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CE82" w14:textId="3668BA09" w:rsidR="008B3FDF" w:rsidRDefault="00623846">
      <w:pPr>
        <w:pStyle w:val="a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6AB5C8ED" wp14:editId="206F585A">
                <wp:simplePos x="0" y="0"/>
                <wp:positionH relativeFrom="margin">
                  <wp:align>left</wp:align>
                </wp:positionH>
                <wp:positionV relativeFrom="paragraph">
                  <wp:posOffset>-617855</wp:posOffset>
                </wp:positionV>
                <wp:extent cx="807720" cy="685800"/>
                <wp:effectExtent l="0" t="0" r="0" b="0"/>
                <wp:wrapNone/>
                <wp:docPr id="232" name="Πλαίσιο κειμένου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74A0F" w14:textId="77777777" w:rsidR="00623846" w:rsidRDefault="00623846" w:rsidP="004472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0F985" wp14:editId="3BA14F37">
                                  <wp:extent cx="586740" cy="588809"/>
                                  <wp:effectExtent l="0" t="0" r="3810" b="1905"/>
                                  <wp:docPr id="233" name="image1.png" descr="Εικόνα που περιέχει κεραμικά σκεύη, πορσελάνη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7" name="image1.png" descr="Εικόνα που περιέχει κεραμικά σκεύη, πορσελάνη&#10;&#10;Περιγραφή που δημιουργήθηκε αυτόματα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261" cy="59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5C8E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32" o:spid="_x0000_s1026" type="#_x0000_t202" style="position:absolute;margin-left:0;margin-top:-48.65pt;width:63.6pt;height:54pt;z-index:48761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" fillcolor="white [3201]" stroked="f" strokeweight=".5pt">
                <v:textbox>
                  <w:txbxContent>
                    <w:p w14:paraId="4A474A0F" w14:textId="77777777" w:rsidR="00623846" w:rsidRDefault="00623846" w:rsidP="004472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F0F985" wp14:editId="3BA14F37">
                            <wp:extent cx="586740" cy="588809"/>
                            <wp:effectExtent l="0" t="0" r="3810" b="1905"/>
                            <wp:docPr id="233" name="image1.png" descr="Εικόνα που περιέχει κεραμικά σκεύη, πορσελάνη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7" name="image1.png" descr="Εικόνα που περιέχει κεραμικά σκεύη, πορσελάνη&#10;&#10;Περιγραφή που δημιουργήθηκε αυτόματα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261" cy="59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37F43B1F" wp14:editId="2F8CDF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75660" cy="1684020"/>
                <wp:effectExtent l="0" t="0" r="0" b="0"/>
                <wp:wrapNone/>
                <wp:docPr id="231" name="Πλαίσιο κειμένου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9E862" w14:textId="77777777" w:rsidR="00623846" w:rsidRPr="003E22A4" w:rsidRDefault="00623846" w:rsidP="00623846">
                            <w:pPr>
                              <w:spacing w:before="1" w:line="400" w:lineRule="exact"/>
                              <w:ind w:right="-201"/>
                              <w:rPr>
                                <w:b/>
                                <w:bCs/>
                                <w:spacing w:val="-73"/>
                              </w:rPr>
                            </w:pPr>
                            <w:r w:rsidRPr="003E22A4">
                              <w:rPr>
                                <w:b/>
                                <w:bCs/>
                              </w:rPr>
                              <w:t>ΕΛΛΗΝΙΚΗ</w:t>
                            </w:r>
                            <w:r w:rsidRPr="003E22A4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3E22A4">
                              <w:rPr>
                                <w:b/>
                                <w:bCs/>
                              </w:rPr>
                              <w:t>ΔΗΜΟΚΡΑΤΙΑ</w:t>
                            </w:r>
                          </w:p>
                          <w:p w14:paraId="26D4EC57" w14:textId="0B59FF84" w:rsidR="00623846" w:rsidRPr="00C90DE6" w:rsidRDefault="00623846" w:rsidP="00623846">
                            <w:pPr>
                              <w:spacing w:before="1" w:line="400" w:lineRule="exact"/>
                              <w:ind w:right="-201"/>
                              <w:rPr>
                                <w:b/>
                              </w:rPr>
                            </w:pPr>
                            <w:r w:rsidRPr="00C90DE6">
                              <w:rPr>
                                <w:b/>
                              </w:rPr>
                              <w:t>ΔΗΜΟΣ</w:t>
                            </w:r>
                            <w:r w:rsidRPr="00C90DE6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90DE6">
                              <w:rPr>
                                <w:b/>
                              </w:rPr>
                              <w:t>ΤΡΟΙΖΗΝΙΑΣ-ΜΕΘΑΝΩΝ</w:t>
                            </w:r>
                          </w:p>
                          <w:p w14:paraId="517B9F72" w14:textId="77777777" w:rsidR="00623846" w:rsidRPr="00EA4797" w:rsidRDefault="00623846" w:rsidP="00623846">
                            <w:pPr>
                              <w:pStyle w:val="a3"/>
                              <w:spacing w:before="6"/>
                              <w:ind w:right="-910"/>
                              <w:rPr>
                                <w:b/>
                                <w:bCs/>
                              </w:rPr>
                            </w:pPr>
                            <w:r w:rsidRPr="00EA4797">
                              <w:rPr>
                                <w:b/>
                                <w:bCs/>
                              </w:rPr>
                              <w:t>Αυτοτελές Τμήμα Οικονομικών Υπηρεσιών</w:t>
                            </w:r>
                          </w:p>
                          <w:p w14:paraId="0EA0AA17" w14:textId="53256F6F" w:rsidR="00623846" w:rsidRPr="00EA4797" w:rsidRDefault="00623846" w:rsidP="00623846">
                            <w:pPr>
                              <w:pStyle w:val="a3"/>
                              <w:spacing w:before="6"/>
                              <w:ind w:right="-626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EA4797">
                              <w:rPr>
                                <w:b/>
                                <w:bCs/>
                              </w:rPr>
                              <w:t xml:space="preserve">Διεύθυνση: Γαλατάς </w:t>
                            </w:r>
                            <w:proofErr w:type="spellStart"/>
                            <w:r w:rsidRPr="00EA4797">
                              <w:rPr>
                                <w:b/>
                                <w:bCs/>
                              </w:rPr>
                              <w:t>Τροιζηνίας</w:t>
                            </w:r>
                            <w:proofErr w:type="spellEnd"/>
                            <w:r w:rsidRPr="000B3025">
                              <w:rPr>
                                <w:b/>
                                <w:bCs/>
                              </w:rPr>
                              <w:t>, Τ.Κ.</w:t>
                            </w:r>
                            <w:r w:rsidR="000B3025">
                              <w:rPr>
                                <w:b/>
                                <w:bCs/>
                              </w:rPr>
                              <w:t xml:space="preserve"> 180 20</w:t>
                            </w:r>
                            <w:r w:rsidRPr="000B3025">
                              <w:rPr>
                                <w:b/>
                                <w:bCs/>
                              </w:rPr>
                              <w:t>,</w:t>
                            </w:r>
                          </w:p>
                          <w:p w14:paraId="451E68D4" w14:textId="073FD5CD" w:rsidR="00623846" w:rsidRPr="000B3025" w:rsidRDefault="00623846" w:rsidP="00623846">
                            <w:pPr>
                              <w:pStyle w:val="a3"/>
                              <w:spacing w:before="6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bookmarkStart w:id="0" w:name="_Hlk88224067"/>
                            <w:proofErr w:type="spellStart"/>
                            <w:r w:rsidRPr="000B3025">
                              <w:rPr>
                                <w:b/>
                                <w:bCs/>
                              </w:rPr>
                              <w:t>Τηλ</w:t>
                            </w:r>
                            <w:proofErr w:type="spellEnd"/>
                            <w:r w:rsidRPr="000B3025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0B3025" w:rsidRPr="000B3025">
                              <w:rPr>
                                <w:b/>
                                <w:bCs/>
                                <w:lang w:val="en-US"/>
                              </w:rPr>
                              <w:t>: 22980</w:t>
                            </w:r>
                            <w:r w:rsidR="000B3025" w:rsidRPr="000B302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B3025" w:rsidRPr="000B3025">
                              <w:rPr>
                                <w:b/>
                                <w:bCs/>
                                <w:lang w:val="en-US"/>
                              </w:rPr>
                              <w:t>42211-43738</w:t>
                            </w:r>
                          </w:p>
                          <w:bookmarkEnd w:id="0"/>
                          <w:p w14:paraId="6762498B" w14:textId="36B89B14" w:rsidR="00623846" w:rsidRPr="000B3025" w:rsidRDefault="000B3025" w:rsidP="0062384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Φαξ</w:t>
                            </w: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22980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42440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3B1F" id="Πλαίσιο κειμένου 231" o:spid="_x0000_s1027" type="#_x0000_t202" style="position:absolute;margin-left:0;margin-top:-.05pt;width:265.8pt;height:132.6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" fillcolor="white [3201]" stroked="f" strokeweight=".5pt">
                <v:textbox>
                  <w:txbxContent>
                    <w:p w14:paraId="7379E862" w14:textId="77777777" w:rsidR="00623846" w:rsidRPr="003E22A4" w:rsidRDefault="00623846" w:rsidP="00623846">
                      <w:pPr>
                        <w:spacing w:before="1" w:line="400" w:lineRule="exact"/>
                        <w:ind w:right="-201"/>
                        <w:rPr>
                          <w:b/>
                          <w:bCs/>
                          <w:spacing w:val="-73"/>
                        </w:rPr>
                      </w:pPr>
                      <w:r w:rsidRPr="003E22A4">
                        <w:rPr>
                          <w:b/>
                          <w:bCs/>
                        </w:rPr>
                        <w:t>ΕΛΛΗΝΙΚΗ</w:t>
                      </w:r>
                      <w:r w:rsidRPr="003E22A4"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 w:rsidRPr="003E22A4">
                        <w:rPr>
                          <w:b/>
                          <w:bCs/>
                        </w:rPr>
                        <w:t>ΔΗΜΟΚΡΑΤΙΑ</w:t>
                      </w:r>
                    </w:p>
                    <w:p w14:paraId="26D4EC57" w14:textId="0B59FF84" w:rsidR="00623846" w:rsidRPr="00C90DE6" w:rsidRDefault="00623846" w:rsidP="00623846">
                      <w:pPr>
                        <w:spacing w:before="1" w:line="400" w:lineRule="exact"/>
                        <w:ind w:right="-201"/>
                        <w:rPr>
                          <w:b/>
                        </w:rPr>
                      </w:pPr>
                      <w:r w:rsidRPr="00C90DE6">
                        <w:rPr>
                          <w:b/>
                        </w:rPr>
                        <w:t>ΔΗΜΟΣ</w:t>
                      </w:r>
                      <w:r w:rsidRPr="00C90DE6">
                        <w:rPr>
                          <w:b/>
                          <w:spacing w:val="-3"/>
                        </w:rPr>
                        <w:t xml:space="preserve"> </w:t>
                      </w:r>
                      <w:r w:rsidRPr="00C90DE6">
                        <w:rPr>
                          <w:b/>
                        </w:rPr>
                        <w:t>ΤΡΟΙΖΗΝΙΑΣ-ΜΕΘΑΝΩΝ</w:t>
                      </w:r>
                    </w:p>
                    <w:p w14:paraId="517B9F72" w14:textId="77777777" w:rsidR="00623846" w:rsidRPr="00EA4797" w:rsidRDefault="00623846" w:rsidP="00623846">
                      <w:pPr>
                        <w:pStyle w:val="a3"/>
                        <w:spacing w:before="6"/>
                        <w:ind w:right="-910"/>
                        <w:rPr>
                          <w:b/>
                          <w:bCs/>
                        </w:rPr>
                      </w:pPr>
                      <w:r w:rsidRPr="00EA4797">
                        <w:rPr>
                          <w:b/>
                          <w:bCs/>
                        </w:rPr>
                        <w:t>Αυτοτελές Τμήμα Οικονομικών Υπηρεσιών</w:t>
                      </w:r>
                    </w:p>
                    <w:p w14:paraId="0EA0AA17" w14:textId="53256F6F" w:rsidR="00623846" w:rsidRPr="00EA4797" w:rsidRDefault="00623846" w:rsidP="00623846">
                      <w:pPr>
                        <w:pStyle w:val="a3"/>
                        <w:spacing w:before="6"/>
                        <w:ind w:right="-626"/>
                        <w:rPr>
                          <w:b/>
                          <w:bCs/>
                          <w:highlight w:val="yellow"/>
                        </w:rPr>
                      </w:pPr>
                      <w:r w:rsidRPr="00EA4797">
                        <w:rPr>
                          <w:b/>
                          <w:bCs/>
                        </w:rPr>
                        <w:t xml:space="preserve">Διεύθυνση: Γαλατάς </w:t>
                      </w:r>
                      <w:proofErr w:type="spellStart"/>
                      <w:r w:rsidRPr="00EA4797">
                        <w:rPr>
                          <w:b/>
                          <w:bCs/>
                        </w:rPr>
                        <w:t>Τροιζηνίας</w:t>
                      </w:r>
                      <w:proofErr w:type="spellEnd"/>
                      <w:r w:rsidRPr="000B3025">
                        <w:rPr>
                          <w:b/>
                          <w:bCs/>
                        </w:rPr>
                        <w:t>, Τ.Κ.</w:t>
                      </w:r>
                      <w:r w:rsidR="000B3025">
                        <w:rPr>
                          <w:b/>
                          <w:bCs/>
                        </w:rPr>
                        <w:t xml:space="preserve"> 180 20</w:t>
                      </w:r>
                      <w:r w:rsidRPr="000B3025">
                        <w:rPr>
                          <w:b/>
                          <w:bCs/>
                        </w:rPr>
                        <w:t>,</w:t>
                      </w:r>
                    </w:p>
                    <w:p w14:paraId="451E68D4" w14:textId="073FD5CD" w:rsidR="00623846" w:rsidRPr="000B3025" w:rsidRDefault="00623846" w:rsidP="00623846">
                      <w:pPr>
                        <w:pStyle w:val="a3"/>
                        <w:spacing w:before="6"/>
                        <w:rPr>
                          <w:b/>
                          <w:bCs/>
                          <w:lang w:val="en-US"/>
                        </w:rPr>
                      </w:pPr>
                      <w:bookmarkStart w:id="1" w:name="_Hlk88224067"/>
                      <w:proofErr w:type="spellStart"/>
                      <w:r w:rsidRPr="000B3025">
                        <w:rPr>
                          <w:b/>
                          <w:bCs/>
                        </w:rPr>
                        <w:t>Τηλ</w:t>
                      </w:r>
                      <w:proofErr w:type="spellEnd"/>
                      <w:r w:rsidRPr="000B3025">
                        <w:rPr>
                          <w:b/>
                          <w:bCs/>
                        </w:rPr>
                        <w:t xml:space="preserve">. </w:t>
                      </w:r>
                      <w:r w:rsidR="000B3025" w:rsidRPr="000B3025">
                        <w:rPr>
                          <w:b/>
                          <w:bCs/>
                          <w:lang w:val="en-US"/>
                        </w:rPr>
                        <w:t>: 22980</w:t>
                      </w:r>
                      <w:r w:rsidR="000B3025" w:rsidRPr="000B3025">
                        <w:rPr>
                          <w:b/>
                          <w:bCs/>
                        </w:rPr>
                        <w:t xml:space="preserve"> </w:t>
                      </w:r>
                      <w:r w:rsidR="000B3025" w:rsidRPr="000B3025">
                        <w:rPr>
                          <w:b/>
                          <w:bCs/>
                          <w:lang w:val="en-US"/>
                        </w:rPr>
                        <w:t>42211-43738</w:t>
                      </w:r>
                    </w:p>
                    <w:bookmarkEnd w:id="1"/>
                    <w:p w14:paraId="6762498B" w14:textId="36B89B14" w:rsidR="00623846" w:rsidRPr="000B3025" w:rsidRDefault="000B3025" w:rsidP="0062384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B3025">
                        <w:rPr>
                          <w:b/>
                          <w:bCs/>
                          <w:sz w:val="20"/>
                          <w:szCs w:val="20"/>
                        </w:rPr>
                        <w:t>Φαξ</w:t>
                      </w:r>
                      <w:r w:rsidRPr="000B302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 22980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B3025">
                        <w:rPr>
                          <w:b/>
                          <w:bCs/>
                          <w:sz w:val="20"/>
                          <w:szCs w:val="20"/>
                        </w:rPr>
                        <w:t>42440</w:t>
                      </w:r>
                    </w:p>
                  </w:txbxContent>
                </v:textbox>
              </v:shape>
            </w:pict>
          </mc:Fallback>
        </mc:AlternateContent>
      </w:r>
    </w:p>
    <w:p w14:paraId="3EC0CD8E" w14:textId="1906FE79" w:rsidR="00623846" w:rsidRDefault="00623846">
      <w:pPr>
        <w:pStyle w:val="a3"/>
        <w:rPr>
          <w:b/>
          <w:sz w:val="28"/>
        </w:rPr>
      </w:pPr>
    </w:p>
    <w:p w14:paraId="3C5D398E" w14:textId="5F75CF01" w:rsidR="00623846" w:rsidRDefault="00623846">
      <w:pPr>
        <w:pStyle w:val="a3"/>
        <w:rPr>
          <w:b/>
          <w:sz w:val="28"/>
        </w:rPr>
      </w:pPr>
    </w:p>
    <w:p w14:paraId="45935213" w14:textId="3FC06E48" w:rsidR="00623846" w:rsidRDefault="00623846">
      <w:pPr>
        <w:pStyle w:val="a3"/>
        <w:rPr>
          <w:b/>
          <w:sz w:val="28"/>
        </w:rPr>
      </w:pPr>
    </w:p>
    <w:p w14:paraId="54538FA7" w14:textId="24BAEF28" w:rsidR="00623846" w:rsidRDefault="00623846">
      <w:pPr>
        <w:pStyle w:val="a3"/>
        <w:rPr>
          <w:b/>
          <w:sz w:val="28"/>
        </w:rPr>
      </w:pPr>
    </w:p>
    <w:p w14:paraId="3275A42E" w14:textId="77777777" w:rsidR="00623846" w:rsidRPr="009A418C" w:rsidRDefault="00623846">
      <w:pPr>
        <w:pStyle w:val="a3"/>
        <w:rPr>
          <w:b/>
          <w:sz w:val="28"/>
        </w:rPr>
      </w:pPr>
    </w:p>
    <w:p w14:paraId="2DA73076" w14:textId="77777777" w:rsidR="008B3FDF" w:rsidRPr="00CC63E0" w:rsidRDefault="008B3FDF">
      <w:pPr>
        <w:pStyle w:val="a3"/>
        <w:rPr>
          <w:b/>
          <w:sz w:val="28"/>
        </w:rPr>
      </w:pPr>
    </w:p>
    <w:p w14:paraId="01FAF38A" w14:textId="20C47C67" w:rsidR="008B3FDF" w:rsidRPr="00CC63E0" w:rsidRDefault="000B3025">
      <w:pPr>
        <w:pStyle w:val="a3"/>
        <w:spacing w:before="2"/>
        <w:rPr>
          <w:b/>
          <w:sz w:val="28"/>
          <w:u w:val="single"/>
        </w:rPr>
      </w:pPr>
      <w:r w:rsidRPr="00CC63E0">
        <w:rPr>
          <w:b/>
          <w:sz w:val="28"/>
        </w:rPr>
        <w:t xml:space="preserve">                                                                                         </w:t>
      </w:r>
      <w:r w:rsidRPr="00CC63E0">
        <w:rPr>
          <w:b/>
          <w:sz w:val="24"/>
          <w:u w:val="single"/>
        </w:rPr>
        <w:t>Α.Μ.</w:t>
      </w:r>
      <w:r w:rsidRPr="00CC63E0">
        <w:rPr>
          <w:b/>
          <w:spacing w:val="-4"/>
          <w:sz w:val="24"/>
          <w:u w:val="single"/>
        </w:rPr>
        <w:t xml:space="preserve"> </w:t>
      </w:r>
      <w:r w:rsidRPr="00CC63E0">
        <w:rPr>
          <w:b/>
          <w:sz w:val="24"/>
          <w:u w:val="single"/>
        </w:rPr>
        <w:t>1/2021</w:t>
      </w:r>
    </w:p>
    <w:p w14:paraId="45BC7412" w14:textId="77777777" w:rsidR="000B3025" w:rsidRDefault="000B3025">
      <w:pPr>
        <w:ind w:left="583" w:right="630"/>
        <w:jc w:val="center"/>
        <w:rPr>
          <w:b/>
          <w:sz w:val="24"/>
        </w:rPr>
      </w:pPr>
    </w:p>
    <w:p w14:paraId="135DB25A" w14:textId="7EF986FC" w:rsidR="008B3FDF" w:rsidRPr="003D1D07" w:rsidRDefault="00F706BE">
      <w:pPr>
        <w:ind w:left="583" w:right="630"/>
        <w:jc w:val="center"/>
        <w:rPr>
          <w:b/>
          <w:spacing w:val="-4"/>
          <w:sz w:val="28"/>
          <w:szCs w:val="28"/>
          <w:u w:val="single"/>
        </w:rPr>
      </w:pPr>
      <w:r w:rsidRPr="003D1D07">
        <w:rPr>
          <w:b/>
          <w:sz w:val="28"/>
          <w:szCs w:val="28"/>
          <w:u w:val="single"/>
        </w:rPr>
        <w:t>ΜΕΛΕΤΗ</w:t>
      </w:r>
      <w:r w:rsidR="000B3025" w:rsidRPr="003D1D07">
        <w:rPr>
          <w:b/>
          <w:spacing w:val="-4"/>
          <w:sz w:val="28"/>
          <w:szCs w:val="28"/>
          <w:u w:val="single"/>
        </w:rPr>
        <w:t xml:space="preserve"> </w:t>
      </w:r>
    </w:p>
    <w:p w14:paraId="2E51460F" w14:textId="77777777" w:rsidR="000B3025" w:rsidRPr="000B3025" w:rsidRDefault="000B3025">
      <w:pPr>
        <w:ind w:left="583" w:right="630"/>
        <w:jc w:val="center"/>
        <w:rPr>
          <w:b/>
          <w:sz w:val="16"/>
          <w:szCs w:val="16"/>
        </w:rPr>
      </w:pPr>
    </w:p>
    <w:p w14:paraId="0C8FE98A" w14:textId="166BA540" w:rsidR="008B3FDF" w:rsidRDefault="00F706BE">
      <w:pPr>
        <w:spacing w:before="42"/>
        <w:ind w:left="583" w:right="548"/>
        <w:jc w:val="center"/>
        <w:rPr>
          <w:b/>
          <w:bCs/>
          <w:sz w:val="28"/>
          <w:szCs w:val="28"/>
        </w:rPr>
      </w:pPr>
      <w:r w:rsidRPr="000B3025">
        <w:rPr>
          <w:b/>
          <w:bCs/>
          <w:sz w:val="28"/>
          <w:szCs w:val="28"/>
        </w:rPr>
        <w:t>«ΠΡΟΜΗΘΕΙΑ</w:t>
      </w:r>
      <w:r w:rsidRPr="000B3025">
        <w:rPr>
          <w:b/>
          <w:bCs/>
          <w:spacing w:val="-5"/>
          <w:sz w:val="28"/>
          <w:szCs w:val="28"/>
        </w:rPr>
        <w:t xml:space="preserve"> </w:t>
      </w:r>
      <w:r w:rsidRPr="000B3025">
        <w:rPr>
          <w:b/>
          <w:bCs/>
          <w:sz w:val="28"/>
          <w:szCs w:val="28"/>
        </w:rPr>
        <w:t>ΚΑΥΣΙΜΩΝ</w:t>
      </w:r>
      <w:r w:rsidRPr="000B3025">
        <w:rPr>
          <w:b/>
          <w:bCs/>
          <w:spacing w:val="-6"/>
          <w:sz w:val="28"/>
          <w:szCs w:val="28"/>
        </w:rPr>
        <w:t xml:space="preserve"> </w:t>
      </w:r>
      <w:r w:rsidRPr="000B3025">
        <w:rPr>
          <w:b/>
          <w:bCs/>
          <w:sz w:val="28"/>
          <w:szCs w:val="28"/>
        </w:rPr>
        <w:t>ΚΑΙ</w:t>
      </w:r>
      <w:r w:rsidRPr="000B3025">
        <w:rPr>
          <w:b/>
          <w:bCs/>
          <w:spacing w:val="-5"/>
          <w:sz w:val="28"/>
          <w:szCs w:val="28"/>
        </w:rPr>
        <w:t xml:space="preserve"> </w:t>
      </w:r>
      <w:r w:rsidRPr="000B3025">
        <w:rPr>
          <w:b/>
          <w:bCs/>
          <w:sz w:val="28"/>
          <w:szCs w:val="28"/>
        </w:rPr>
        <w:t>ΛΙΠΑΝΤΙΚΩΝ»</w:t>
      </w:r>
    </w:p>
    <w:p w14:paraId="3AAF38CE" w14:textId="77777777" w:rsidR="000B3025" w:rsidRPr="000B3025" w:rsidRDefault="000B3025">
      <w:pPr>
        <w:spacing w:before="42"/>
        <w:ind w:left="583" w:right="548"/>
        <w:jc w:val="center"/>
        <w:rPr>
          <w:b/>
          <w:bCs/>
          <w:sz w:val="28"/>
          <w:szCs w:val="28"/>
        </w:rPr>
      </w:pPr>
    </w:p>
    <w:p w14:paraId="056F19D8" w14:textId="77777777" w:rsidR="008B3FDF" w:rsidRDefault="008B3FDF">
      <w:pPr>
        <w:pStyle w:val="a3"/>
        <w:spacing w:before="9"/>
        <w:rPr>
          <w:sz w:val="24"/>
        </w:rPr>
      </w:pPr>
    </w:p>
    <w:p w14:paraId="09732391" w14:textId="282D7A2F" w:rsidR="00D718EF" w:rsidRDefault="00F706BE">
      <w:pPr>
        <w:spacing w:line="276" w:lineRule="auto"/>
        <w:ind w:left="2641" w:right="2691" w:hanging="2"/>
        <w:jc w:val="center"/>
        <w:rPr>
          <w:b/>
          <w:bCs/>
          <w:spacing w:val="1"/>
        </w:rPr>
      </w:pPr>
      <w:r w:rsidRPr="00D718EF">
        <w:rPr>
          <w:b/>
          <w:bCs/>
          <w:u w:val="single"/>
        </w:rPr>
        <w:t>Προϋπολογισμός</w:t>
      </w:r>
      <w:r w:rsidR="00EB3B70" w:rsidRPr="000B3025">
        <w:rPr>
          <w:b/>
          <w:bCs/>
        </w:rPr>
        <w:t xml:space="preserve"> </w:t>
      </w:r>
      <w:r w:rsidRPr="000B3025">
        <w:rPr>
          <w:b/>
          <w:bCs/>
        </w:rPr>
        <w:t xml:space="preserve">: </w:t>
      </w:r>
      <w:r w:rsidR="00CF0A91" w:rsidRPr="000B3025">
        <w:rPr>
          <w:b/>
          <w:bCs/>
        </w:rPr>
        <w:t xml:space="preserve">237.077,66 </w:t>
      </w:r>
      <w:r w:rsidRPr="000B3025">
        <w:rPr>
          <w:b/>
          <w:bCs/>
        </w:rPr>
        <w:t xml:space="preserve">€ </w:t>
      </w:r>
    </w:p>
    <w:p w14:paraId="2D2D3AC8" w14:textId="5A95D072" w:rsidR="00D718EF" w:rsidRPr="000B3025" w:rsidRDefault="00D718EF" w:rsidP="00D718EF">
      <w:pPr>
        <w:spacing w:line="276" w:lineRule="auto"/>
        <w:ind w:left="2641" w:right="2691" w:hanging="2"/>
        <w:rPr>
          <w:b/>
          <w:bCs/>
        </w:rPr>
      </w:pPr>
      <w:r>
        <w:rPr>
          <w:b/>
          <w:bCs/>
        </w:rPr>
        <w:t xml:space="preserve">                 </w:t>
      </w:r>
      <w:r w:rsidRPr="000B3025">
        <w:rPr>
          <w:b/>
          <w:bCs/>
        </w:rPr>
        <w:t>Φ</w:t>
      </w:r>
      <w:r>
        <w:rPr>
          <w:b/>
          <w:bCs/>
        </w:rPr>
        <w:t>.</w:t>
      </w:r>
      <w:r w:rsidRPr="000B3025">
        <w:rPr>
          <w:b/>
          <w:bCs/>
        </w:rPr>
        <w:t>Π</w:t>
      </w:r>
      <w:r>
        <w:rPr>
          <w:b/>
          <w:bCs/>
        </w:rPr>
        <w:t>.</w:t>
      </w:r>
      <w:r w:rsidRPr="000B3025">
        <w:rPr>
          <w:b/>
          <w:bCs/>
        </w:rPr>
        <w:t>Α</w:t>
      </w:r>
      <w:r>
        <w:rPr>
          <w:b/>
          <w:bCs/>
        </w:rPr>
        <w:t>.</w:t>
      </w:r>
      <w:r w:rsidRPr="000B3025">
        <w:rPr>
          <w:b/>
          <w:bCs/>
          <w:spacing w:val="-7"/>
        </w:rPr>
        <w:t xml:space="preserve"> </w:t>
      </w:r>
      <w:r w:rsidRPr="000B3025">
        <w:rPr>
          <w:b/>
          <w:bCs/>
        </w:rPr>
        <w:t>24%</w:t>
      </w:r>
      <w:r>
        <w:rPr>
          <w:b/>
          <w:bCs/>
        </w:rPr>
        <w:t xml:space="preserve">       56.898,70 </w:t>
      </w:r>
      <w:r w:rsidRPr="000B3025">
        <w:rPr>
          <w:b/>
          <w:bCs/>
        </w:rPr>
        <w:t>€</w:t>
      </w:r>
    </w:p>
    <w:p w14:paraId="1C48994A" w14:textId="77777777" w:rsidR="00D718EF" w:rsidRDefault="00D718EF">
      <w:pPr>
        <w:spacing w:line="276" w:lineRule="auto"/>
        <w:ind w:left="2641" w:right="2691" w:hanging="2"/>
        <w:jc w:val="center"/>
        <w:rPr>
          <w:b/>
          <w:bCs/>
        </w:rPr>
      </w:pPr>
    </w:p>
    <w:p w14:paraId="7F9BB09D" w14:textId="77777777" w:rsidR="003D1D07" w:rsidRDefault="00D718EF" w:rsidP="00D718EF">
      <w:pPr>
        <w:spacing w:line="276" w:lineRule="auto"/>
        <w:ind w:left="2641" w:right="2691" w:hanging="2"/>
        <w:rPr>
          <w:b/>
          <w:bCs/>
          <w:sz w:val="24"/>
          <w:szCs w:val="24"/>
        </w:rPr>
      </w:pPr>
      <w:r w:rsidRPr="00D718EF">
        <w:rPr>
          <w:b/>
          <w:bCs/>
        </w:rPr>
        <w:t xml:space="preserve">   </w:t>
      </w:r>
      <w:r>
        <w:rPr>
          <w:b/>
          <w:bCs/>
          <w:u w:val="single"/>
        </w:rPr>
        <w:t xml:space="preserve">Συν. </w:t>
      </w:r>
      <w:r w:rsidRPr="00D718EF">
        <w:rPr>
          <w:b/>
          <w:bCs/>
          <w:u w:val="single"/>
        </w:rPr>
        <w:t>Προϋπολογισμός</w:t>
      </w:r>
      <w:r w:rsidRPr="00D718EF">
        <w:rPr>
          <w:b/>
          <w:bCs/>
        </w:rPr>
        <w:t xml:space="preserve"> :</w:t>
      </w:r>
      <w:r w:rsidRPr="000B3025">
        <w:rPr>
          <w:b/>
          <w:bCs/>
        </w:rPr>
        <w:t xml:space="preserve"> </w:t>
      </w:r>
      <w:r w:rsidR="00CF0A91" w:rsidRPr="00D718EF">
        <w:rPr>
          <w:b/>
          <w:bCs/>
          <w:sz w:val="24"/>
          <w:szCs w:val="24"/>
        </w:rPr>
        <w:t xml:space="preserve">293.976,30 </w:t>
      </w:r>
      <w:r w:rsidR="00F706BE" w:rsidRPr="00D718EF">
        <w:rPr>
          <w:b/>
          <w:bCs/>
          <w:sz w:val="24"/>
          <w:szCs w:val="24"/>
        </w:rPr>
        <w:t>€</w:t>
      </w:r>
    </w:p>
    <w:p w14:paraId="5413E22E" w14:textId="77777777" w:rsidR="003D1D07" w:rsidRDefault="003D1D07" w:rsidP="00D718EF">
      <w:pPr>
        <w:spacing w:line="276" w:lineRule="auto"/>
        <w:ind w:left="2641" w:right="2691" w:hanging="2"/>
        <w:rPr>
          <w:b/>
          <w:bCs/>
          <w:spacing w:val="-7"/>
        </w:rPr>
      </w:pPr>
    </w:p>
    <w:p w14:paraId="32A4609B" w14:textId="77777777" w:rsidR="003D1D07" w:rsidRDefault="003D1D07" w:rsidP="00D718EF">
      <w:pPr>
        <w:spacing w:line="276" w:lineRule="auto"/>
        <w:ind w:left="2641" w:right="2691" w:hanging="2"/>
        <w:rPr>
          <w:b/>
          <w:bCs/>
          <w:spacing w:val="-7"/>
        </w:rPr>
      </w:pPr>
    </w:p>
    <w:p w14:paraId="0F4910A9" w14:textId="77777777" w:rsidR="003D1D07" w:rsidRDefault="003D1D07" w:rsidP="00D718EF">
      <w:pPr>
        <w:spacing w:line="276" w:lineRule="auto"/>
        <w:ind w:left="2641" w:right="2691" w:hanging="2"/>
        <w:rPr>
          <w:b/>
          <w:bCs/>
          <w:spacing w:val="-7"/>
        </w:rPr>
      </w:pPr>
    </w:p>
    <w:p w14:paraId="123F327D" w14:textId="671AEED3" w:rsidR="008B3FDF" w:rsidRPr="000B3025" w:rsidRDefault="00F706BE" w:rsidP="00D718EF">
      <w:pPr>
        <w:spacing w:line="276" w:lineRule="auto"/>
        <w:ind w:left="2641" w:right="2691" w:hanging="2"/>
        <w:rPr>
          <w:b/>
          <w:bCs/>
        </w:rPr>
      </w:pPr>
      <w:r w:rsidRPr="000B3025">
        <w:rPr>
          <w:b/>
          <w:bCs/>
          <w:spacing w:val="-7"/>
        </w:rPr>
        <w:t xml:space="preserve"> </w:t>
      </w:r>
    </w:p>
    <w:p w14:paraId="1D809B2B" w14:textId="77777777" w:rsidR="008B3FDF" w:rsidRDefault="008B3FDF">
      <w:pPr>
        <w:pStyle w:val="a3"/>
        <w:rPr>
          <w:sz w:val="26"/>
        </w:rPr>
      </w:pPr>
    </w:p>
    <w:p w14:paraId="0BD87695" w14:textId="77777777" w:rsidR="000B3025" w:rsidRDefault="000B3025" w:rsidP="00D718EF">
      <w:pPr>
        <w:pStyle w:val="a3"/>
        <w:spacing w:before="45" w:line="276" w:lineRule="auto"/>
        <w:ind w:left="2714" w:right="2589"/>
        <w:jc w:val="both"/>
      </w:pPr>
      <w:r>
        <w:rPr>
          <w:u w:val="single"/>
        </w:rPr>
        <w:t>Κωδικοί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Κοινού</w:t>
      </w:r>
      <w:r>
        <w:rPr>
          <w:spacing w:val="-4"/>
          <w:u w:val="single"/>
        </w:rPr>
        <w:t xml:space="preserve"> </w:t>
      </w:r>
      <w:r>
        <w:rPr>
          <w:u w:val="single"/>
        </w:rPr>
        <w:t>Λεξιλογίου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Δημοσίων</w:t>
      </w:r>
      <w:r>
        <w:rPr>
          <w:spacing w:val="-5"/>
          <w:u w:val="single"/>
        </w:rPr>
        <w:t xml:space="preserve"> </w:t>
      </w:r>
      <w:r>
        <w:rPr>
          <w:u w:val="single"/>
        </w:rPr>
        <w:t>Συμβάσεων</w:t>
      </w:r>
      <w:r>
        <w:rPr>
          <w:spacing w:val="-2"/>
          <w:u w:val="single"/>
        </w:rPr>
        <w:t xml:space="preserve"> </w:t>
      </w:r>
      <w:r>
        <w:rPr>
          <w:u w:val="single"/>
        </w:rPr>
        <w:t>(CPV):</w:t>
      </w:r>
      <w:r>
        <w:rPr>
          <w:spacing w:val="-67"/>
        </w:rPr>
        <w:t xml:space="preserve"> </w:t>
      </w:r>
      <w:r>
        <w:t>09134200-9: «Καύσιμο πετρελαιοκινητήρων ντίζελ»</w:t>
      </w:r>
      <w:r>
        <w:rPr>
          <w:spacing w:val="1"/>
        </w:rPr>
        <w:t xml:space="preserve"> </w:t>
      </w:r>
      <w:r>
        <w:t>09132100-4:</w:t>
      </w:r>
      <w:r>
        <w:rPr>
          <w:spacing w:val="-1"/>
        </w:rPr>
        <w:t xml:space="preserve"> </w:t>
      </w:r>
      <w:r>
        <w:t>«Αμόλυβδη</w:t>
      </w:r>
      <w:r>
        <w:rPr>
          <w:spacing w:val="-1"/>
        </w:rPr>
        <w:t xml:space="preserve"> </w:t>
      </w:r>
      <w:r>
        <w:t>βενζίνη»</w:t>
      </w:r>
    </w:p>
    <w:p w14:paraId="0A49DB0B" w14:textId="77777777" w:rsidR="000B3025" w:rsidRDefault="000B3025" w:rsidP="00D718EF">
      <w:pPr>
        <w:pStyle w:val="a3"/>
        <w:spacing w:line="240" w:lineRule="exact"/>
        <w:ind w:left="2714"/>
        <w:jc w:val="both"/>
      </w:pPr>
      <w:r>
        <w:t>09135100-5:</w:t>
      </w:r>
      <w:r>
        <w:rPr>
          <w:spacing w:val="-8"/>
        </w:rPr>
        <w:t xml:space="preserve"> </w:t>
      </w:r>
      <w:r>
        <w:t>«Πετρέλαιο</w:t>
      </w:r>
      <w:r>
        <w:rPr>
          <w:spacing w:val="-6"/>
        </w:rPr>
        <w:t xml:space="preserve"> </w:t>
      </w:r>
      <w:r>
        <w:t>θέρμανσης»</w:t>
      </w:r>
    </w:p>
    <w:p w14:paraId="4E64EF37" w14:textId="77777777" w:rsidR="000B3025" w:rsidRDefault="000B3025" w:rsidP="00D718EF">
      <w:pPr>
        <w:pStyle w:val="a3"/>
        <w:spacing w:before="37"/>
        <w:ind w:left="2714"/>
        <w:jc w:val="both"/>
      </w:pPr>
      <w:r>
        <w:t>09210000-4:</w:t>
      </w:r>
      <w:r>
        <w:rPr>
          <w:spacing w:val="-9"/>
        </w:rPr>
        <w:t xml:space="preserve"> </w:t>
      </w:r>
      <w:r>
        <w:t>«Λιπαντικά</w:t>
      </w:r>
      <w:r>
        <w:rPr>
          <w:spacing w:val="-8"/>
        </w:rPr>
        <w:t xml:space="preserve"> </w:t>
      </w:r>
      <w:r>
        <w:t>παρασκευάσματα»</w:t>
      </w:r>
    </w:p>
    <w:p w14:paraId="69CD8C34" w14:textId="0D735706" w:rsidR="008B3FDF" w:rsidRDefault="008B3FDF">
      <w:pPr>
        <w:pStyle w:val="a3"/>
        <w:spacing w:before="5"/>
        <w:rPr>
          <w:sz w:val="24"/>
        </w:rPr>
      </w:pPr>
    </w:p>
    <w:p w14:paraId="1CDE43DE" w14:textId="15DE6874" w:rsidR="000B3025" w:rsidRDefault="000B3025">
      <w:pPr>
        <w:pStyle w:val="a3"/>
        <w:spacing w:before="5"/>
        <w:rPr>
          <w:sz w:val="24"/>
        </w:rPr>
      </w:pPr>
    </w:p>
    <w:p w14:paraId="1059E497" w14:textId="63A31C0B" w:rsidR="000B3025" w:rsidRDefault="000B3025">
      <w:pPr>
        <w:pStyle w:val="a3"/>
        <w:spacing w:before="5"/>
        <w:rPr>
          <w:sz w:val="24"/>
        </w:rPr>
      </w:pPr>
    </w:p>
    <w:p w14:paraId="0377ABC4" w14:textId="2105228C" w:rsidR="000B3025" w:rsidRDefault="000B3025">
      <w:pPr>
        <w:pStyle w:val="a3"/>
        <w:spacing w:before="5"/>
        <w:rPr>
          <w:sz w:val="24"/>
        </w:rPr>
      </w:pPr>
    </w:p>
    <w:p w14:paraId="5D0B0C01" w14:textId="77777777" w:rsidR="000B3025" w:rsidRDefault="000B3025">
      <w:pPr>
        <w:pStyle w:val="a3"/>
        <w:spacing w:before="5"/>
        <w:rPr>
          <w:sz w:val="24"/>
        </w:rPr>
      </w:pPr>
    </w:p>
    <w:p w14:paraId="0D88932A" w14:textId="77777777" w:rsidR="008B3FDF" w:rsidRDefault="00F706BE">
      <w:pPr>
        <w:pStyle w:val="1"/>
        <w:ind w:right="989"/>
        <w:rPr>
          <w:u w:val="none"/>
        </w:rPr>
      </w:pPr>
      <w:r>
        <w:t>ΠΕΡΙΕΧΟΜΕΝΑ</w:t>
      </w:r>
    </w:p>
    <w:p w14:paraId="4B8277CA" w14:textId="77777777" w:rsidR="008B3FDF" w:rsidRPr="003D1D07" w:rsidRDefault="008B3FDF">
      <w:pPr>
        <w:pStyle w:val="a3"/>
        <w:spacing w:before="7"/>
        <w:rPr>
          <w:b/>
          <w:sz w:val="12"/>
          <w:szCs w:val="12"/>
        </w:rPr>
      </w:pPr>
    </w:p>
    <w:p w14:paraId="673A6FCD" w14:textId="77777777" w:rsidR="008B3FDF" w:rsidRDefault="00F706BE">
      <w:pPr>
        <w:pStyle w:val="2"/>
        <w:spacing w:before="101"/>
        <w:ind w:left="3990"/>
      </w:pPr>
      <w:r>
        <w:t>Α.</w:t>
      </w:r>
      <w:r>
        <w:rPr>
          <w:spacing w:val="-5"/>
        </w:rPr>
        <w:t xml:space="preserve"> </w:t>
      </w:r>
      <w:r>
        <w:t>Τεχνική</w:t>
      </w:r>
      <w:r>
        <w:rPr>
          <w:spacing w:val="-4"/>
        </w:rPr>
        <w:t xml:space="preserve"> </w:t>
      </w:r>
      <w:r>
        <w:t>Έκθεση</w:t>
      </w:r>
    </w:p>
    <w:p w14:paraId="47DFE922" w14:textId="77777777" w:rsidR="008B3FDF" w:rsidRDefault="00F706BE">
      <w:pPr>
        <w:spacing w:before="40" w:line="273" w:lineRule="auto"/>
        <w:ind w:left="3990" w:right="3101"/>
        <w:rPr>
          <w:b/>
        </w:rPr>
      </w:pPr>
      <w:r>
        <w:rPr>
          <w:b/>
        </w:rPr>
        <w:t>Β.</w:t>
      </w:r>
      <w:r>
        <w:rPr>
          <w:b/>
          <w:spacing w:val="-9"/>
        </w:rPr>
        <w:t xml:space="preserve"> </w:t>
      </w:r>
      <w:r>
        <w:rPr>
          <w:b/>
        </w:rPr>
        <w:t>Ενδεικτικός</w:t>
      </w:r>
      <w:r>
        <w:rPr>
          <w:b/>
          <w:spacing w:val="-10"/>
        </w:rPr>
        <w:t xml:space="preserve"> </w:t>
      </w:r>
      <w:r>
        <w:rPr>
          <w:b/>
        </w:rPr>
        <w:t>Προϋπολογισμός</w:t>
      </w:r>
      <w:r>
        <w:rPr>
          <w:b/>
          <w:spacing w:val="-72"/>
        </w:rPr>
        <w:t xml:space="preserve"> </w:t>
      </w:r>
      <w:r>
        <w:rPr>
          <w:b/>
        </w:rPr>
        <w:t>Γ.</w:t>
      </w:r>
      <w:r>
        <w:rPr>
          <w:b/>
          <w:spacing w:val="-1"/>
        </w:rPr>
        <w:t xml:space="preserve"> </w:t>
      </w:r>
      <w:r>
        <w:rPr>
          <w:b/>
        </w:rPr>
        <w:t>Έντυπα</w:t>
      </w:r>
      <w:r>
        <w:rPr>
          <w:b/>
          <w:spacing w:val="-1"/>
        </w:rPr>
        <w:t xml:space="preserve"> </w:t>
      </w:r>
      <w:r>
        <w:rPr>
          <w:b/>
        </w:rPr>
        <w:t>προσφοράς</w:t>
      </w:r>
    </w:p>
    <w:p w14:paraId="73FF9923" w14:textId="7064F450" w:rsidR="008B3FDF" w:rsidRDefault="00F706BE">
      <w:pPr>
        <w:pStyle w:val="2"/>
        <w:spacing w:before="5"/>
        <w:ind w:left="3990"/>
      </w:pPr>
      <w:r>
        <w:t>Δ.</w:t>
      </w:r>
      <w:r>
        <w:rPr>
          <w:spacing w:val="-6"/>
        </w:rPr>
        <w:t xml:space="preserve"> </w:t>
      </w:r>
      <w:r>
        <w:t>Τεχνικές</w:t>
      </w:r>
      <w:r>
        <w:rPr>
          <w:spacing w:val="-6"/>
        </w:rPr>
        <w:t xml:space="preserve"> </w:t>
      </w:r>
      <w:r>
        <w:t>Προδιαγραφές</w:t>
      </w:r>
      <w:r w:rsidR="003D1D07">
        <w:t xml:space="preserve"> – </w:t>
      </w:r>
      <w:r>
        <w:t>Ε</w:t>
      </w:r>
      <w:r w:rsidR="003D1D07">
        <w:t>.</w:t>
      </w:r>
      <w:r>
        <w:t>Σ</w:t>
      </w:r>
      <w:r w:rsidR="003D1D07">
        <w:t>.</w:t>
      </w:r>
      <w:r>
        <w:t>Υ</w:t>
      </w:r>
      <w:r w:rsidR="003D1D07">
        <w:t>.</w:t>
      </w:r>
    </w:p>
    <w:p w14:paraId="2FA2C11D" w14:textId="77777777" w:rsidR="008B3FDF" w:rsidRDefault="00F706BE">
      <w:pPr>
        <w:spacing w:before="38"/>
        <w:ind w:left="3990"/>
        <w:rPr>
          <w:b/>
        </w:rPr>
      </w:pPr>
      <w:r>
        <w:rPr>
          <w:b/>
        </w:rPr>
        <w:t>Ε.</w:t>
      </w:r>
      <w:r>
        <w:rPr>
          <w:b/>
          <w:spacing w:val="-5"/>
        </w:rPr>
        <w:t xml:space="preserve"> </w:t>
      </w:r>
      <w:r>
        <w:rPr>
          <w:b/>
        </w:rPr>
        <w:t>Γενική</w:t>
      </w:r>
      <w:r>
        <w:rPr>
          <w:b/>
          <w:spacing w:val="-6"/>
        </w:rPr>
        <w:t xml:space="preserve"> </w:t>
      </w:r>
      <w:r>
        <w:rPr>
          <w:b/>
        </w:rPr>
        <w:t>Συγγραφή</w:t>
      </w:r>
      <w:r>
        <w:rPr>
          <w:b/>
          <w:spacing w:val="-6"/>
        </w:rPr>
        <w:t xml:space="preserve"> </w:t>
      </w:r>
      <w:r>
        <w:rPr>
          <w:b/>
        </w:rPr>
        <w:t>Υποχρεώσεων</w:t>
      </w:r>
    </w:p>
    <w:p w14:paraId="11D73082" w14:textId="77777777" w:rsidR="008B3FDF" w:rsidRDefault="008B3FDF">
      <w:pPr>
        <w:sectPr w:rsidR="008B3FDF" w:rsidSect="003D1D07">
          <w:footerReference w:type="default" r:id="rId9"/>
          <w:type w:val="continuous"/>
          <w:pgSz w:w="11920" w:h="16860"/>
          <w:pgMar w:top="1418" w:right="520" w:bottom="940" w:left="440" w:header="720" w:footer="750" w:gutter="0"/>
          <w:pgNumType w:start="1"/>
          <w:cols w:space="720"/>
        </w:sectPr>
      </w:pPr>
    </w:p>
    <w:p w14:paraId="076C9CD5" w14:textId="77777777" w:rsidR="008B3FDF" w:rsidRDefault="00F706BE">
      <w:pPr>
        <w:pStyle w:val="1"/>
        <w:spacing w:before="78"/>
        <w:ind w:right="627"/>
        <w:rPr>
          <w:u w:val="none"/>
        </w:rPr>
      </w:pPr>
      <w:r>
        <w:lastRenderedPageBreak/>
        <w:t>Α.</w:t>
      </w:r>
      <w:r>
        <w:rPr>
          <w:spacing w:val="-4"/>
        </w:rPr>
        <w:t xml:space="preserve"> </w:t>
      </w:r>
      <w:r>
        <w:t>ΤΕΧΝΙΚΗ</w:t>
      </w:r>
      <w:r>
        <w:rPr>
          <w:spacing w:val="-5"/>
        </w:rPr>
        <w:t xml:space="preserve"> </w:t>
      </w:r>
      <w:r>
        <w:t>ΕΚΘΕΣΗ</w:t>
      </w:r>
    </w:p>
    <w:p w14:paraId="6CC9544B" w14:textId="77777777" w:rsidR="008B3FDF" w:rsidRDefault="008B3FDF">
      <w:pPr>
        <w:pStyle w:val="a3"/>
        <w:spacing w:before="6"/>
        <w:rPr>
          <w:b/>
          <w:sz w:val="15"/>
        </w:rPr>
      </w:pPr>
    </w:p>
    <w:p w14:paraId="02B3B4F0" w14:textId="7780EE74" w:rsidR="008B3FDF" w:rsidRDefault="00F706BE" w:rsidP="00121095">
      <w:pPr>
        <w:pStyle w:val="a3"/>
        <w:spacing w:before="101" w:line="276" w:lineRule="auto"/>
        <w:ind w:left="162" w:right="266" w:firstLine="421"/>
        <w:jc w:val="both"/>
      </w:pPr>
      <w:r>
        <w:t>Η</w:t>
      </w:r>
      <w:r>
        <w:rPr>
          <w:spacing w:val="1"/>
        </w:rPr>
        <w:t xml:space="preserve"> </w:t>
      </w:r>
      <w:r>
        <w:t>παρούσα</w:t>
      </w:r>
      <w:r>
        <w:rPr>
          <w:spacing w:val="1"/>
        </w:rPr>
        <w:t xml:space="preserve"> </w:t>
      </w:r>
      <w:r>
        <w:t>μελέτη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προμήθεια</w:t>
      </w:r>
      <w:r>
        <w:rPr>
          <w:spacing w:val="1"/>
        </w:rPr>
        <w:t xml:space="preserve"> </w:t>
      </w:r>
      <w:r>
        <w:t>καυσίμων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λιπαντικών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εξυπηρέτηση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 xml:space="preserve">λειτουργικών αναγκών των υπηρεσιών του Δήμου </w:t>
      </w:r>
      <w:proofErr w:type="spellStart"/>
      <w:r w:rsidR="008B57CF">
        <w:t>Τροιζηνίας</w:t>
      </w:r>
      <w:proofErr w:type="spellEnd"/>
      <w:r w:rsidR="008B57CF">
        <w:t xml:space="preserve"> - Μεθάνων</w:t>
      </w:r>
      <w:r>
        <w:t xml:space="preserve"> καθώς και των </w:t>
      </w:r>
      <w:r w:rsidR="008B57CF">
        <w:t>νομικών του προσώπων (</w:t>
      </w:r>
      <w:r>
        <w:t>Σχολικ</w:t>
      </w:r>
      <w:r w:rsidR="002F59DF">
        <w:t>ή</w:t>
      </w:r>
      <w:r>
        <w:t xml:space="preserve"> Επιτροπ</w:t>
      </w:r>
      <w:r w:rsidR="002F59DF">
        <w:t>ή</w:t>
      </w:r>
      <w:r>
        <w:t xml:space="preserve"> της</w:t>
      </w:r>
      <w:r>
        <w:rPr>
          <w:spacing w:val="1"/>
        </w:rPr>
        <w:t xml:space="preserve"> </w:t>
      </w:r>
      <w:proofErr w:type="spellStart"/>
      <w:r>
        <w:t>Α΄βάθμιας</w:t>
      </w:r>
      <w:proofErr w:type="spellEnd"/>
      <w:r>
        <w:t xml:space="preserve"> Εκπαίδευσης</w:t>
      </w:r>
      <w:r w:rsidR="002F59DF">
        <w:t xml:space="preserve"> και</w:t>
      </w:r>
      <w:r w:rsidR="008B57CF">
        <w:t xml:space="preserve"> Δ</w:t>
      </w:r>
      <w:r w:rsidR="00AF0BCD">
        <w:t xml:space="preserve">ημοτική Κοινωφελής Επιχείρηση Δήμου </w:t>
      </w:r>
      <w:proofErr w:type="spellStart"/>
      <w:r w:rsidR="00AF0BCD">
        <w:t>Τροιζηνίας</w:t>
      </w:r>
      <w:proofErr w:type="spellEnd"/>
      <w:r w:rsidR="00AF0BCD">
        <w:t>)</w:t>
      </w:r>
      <w:r>
        <w:t xml:space="preserve"> για</w:t>
      </w:r>
      <w:r>
        <w:rPr>
          <w:spacing w:val="-2"/>
        </w:rPr>
        <w:t xml:space="preserve"> </w:t>
      </w:r>
      <w:r>
        <w:t>χρονικό</w:t>
      </w:r>
      <w:r>
        <w:rPr>
          <w:spacing w:val="-1"/>
        </w:rPr>
        <w:t xml:space="preserve"> </w:t>
      </w:r>
      <w:r>
        <w:t>διάστημα</w:t>
      </w:r>
      <w:r>
        <w:rPr>
          <w:spacing w:val="-5"/>
        </w:rPr>
        <w:t xml:space="preserve"> </w:t>
      </w:r>
      <w:r w:rsidR="00020E1C">
        <w:t>δώδεκα</w:t>
      </w:r>
      <w:r>
        <w:rPr>
          <w:spacing w:val="-3"/>
        </w:rPr>
        <w:t xml:space="preserve"> </w:t>
      </w:r>
      <w:r>
        <w:t>(</w:t>
      </w:r>
      <w:r w:rsidR="00020E1C">
        <w:t>12</w:t>
      </w:r>
      <w:r>
        <w:t>)</w:t>
      </w:r>
      <w:r>
        <w:rPr>
          <w:spacing w:val="-2"/>
        </w:rPr>
        <w:t xml:space="preserve"> </w:t>
      </w:r>
      <w:r>
        <w:t>μηνών</w:t>
      </w:r>
      <w:r>
        <w:rPr>
          <w:spacing w:val="-2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ακολούθως:</w:t>
      </w:r>
    </w:p>
    <w:p w14:paraId="01D29FFE" w14:textId="788090C6" w:rsidR="008B3FDF" w:rsidRPr="00234633" w:rsidRDefault="00F706BE" w:rsidP="00234633">
      <w:pPr>
        <w:pStyle w:val="a4"/>
        <w:numPr>
          <w:ilvl w:val="0"/>
          <w:numId w:val="11"/>
        </w:numPr>
        <w:tabs>
          <w:tab w:val="left" w:pos="952"/>
        </w:tabs>
        <w:spacing w:before="67"/>
        <w:rPr>
          <w:sz w:val="20"/>
          <w:szCs w:val="20"/>
        </w:rPr>
      </w:pPr>
      <w:r w:rsidRPr="00234633">
        <w:rPr>
          <w:sz w:val="20"/>
        </w:rPr>
        <w:t>Προμήθεια καυσίμων για την κίνηση και λειτουργία των οχημάτων και μηχανημάτων του Δήμου</w:t>
      </w:r>
      <w:r w:rsidRPr="00234633">
        <w:rPr>
          <w:spacing w:val="1"/>
          <w:sz w:val="20"/>
        </w:rPr>
        <w:t xml:space="preserve"> </w:t>
      </w:r>
      <w:r w:rsidR="00234633" w:rsidRPr="00234633">
        <w:rPr>
          <w:spacing w:val="1"/>
          <w:sz w:val="20"/>
        </w:rPr>
        <w:t xml:space="preserve">και του Ν.Π.Ι.Δ. </w:t>
      </w:r>
      <w:r w:rsidR="00234633" w:rsidRPr="00234633">
        <w:rPr>
          <w:sz w:val="20"/>
          <w:szCs w:val="20"/>
        </w:rPr>
        <w:t xml:space="preserve">«Δημοτική Κοινωφελής Επιχείρηση Δήμου </w:t>
      </w:r>
      <w:proofErr w:type="spellStart"/>
      <w:r w:rsidR="00234633" w:rsidRPr="00234633">
        <w:rPr>
          <w:sz w:val="20"/>
          <w:szCs w:val="20"/>
        </w:rPr>
        <w:t>Τροιζηνίας</w:t>
      </w:r>
      <w:proofErr w:type="spellEnd"/>
      <w:r w:rsidR="00234633" w:rsidRPr="00234633">
        <w:rPr>
          <w:sz w:val="20"/>
          <w:szCs w:val="20"/>
        </w:rPr>
        <w:t>»</w:t>
      </w:r>
      <w:r w:rsidR="00234633" w:rsidRPr="00234633">
        <w:rPr>
          <w:spacing w:val="1"/>
          <w:sz w:val="20"/>
        </w:rPr>
        <w:t xml:space="preserve"> </w:t>
      </w:r>
      <w:r w:rsidRPr="00234633">
        <w:rPr>
          <w:sz w:val="20"/>
        </w:rPr>
        <w:t>(</w:t>
      </w:r>
      <w:proofErr w:type="spellStart"/>
      <w:r w:rsidRPr="00234633">
        <w:rPr>
          <w:sz w:val="20"/>
          <w:u w:val="single"/>
        </w:rPr>
        <w:t>diesel</w:t>
      </w:r>
      <w:proofErr w:type="spellEnd"/>
      <w:r w:rsidRPr="00234633">
        <w:rPr>
          <w:spacing w:val="-2"/>
          <w:sz w:val="20"/>
          <w:u w:val="single"/>
        </w:rPr>
        <w:t xml:space="preserve"> </w:t>
      </w:r>
      <w:r w:rsidRPr="00234633">
        <w:rPr>
          <w:sz w:val="20"/>
          <w:u w:val="single"/>
        </w:rPr>
        <w:t>κίνησης</w:t>
      </w:r>
      <w:r w:rsidR="00234633" w:rsidRPr="00234633">
        <w:rPr>
          <w:sz w:val="20"/>
          <w:u w:val="single"/>
        </w:rPr>
        <w:t xml:space="preserve"> &amp; βενζίνη</w:t>
      </w:r>
      <w:r w:rsidR="00234633" w:rsidRPr="00234633">
        <w:rPr>
          <w:spacing w:val="-1"/>
          <w:sz w:val="20"/>
          <w:u w:val="single"/>
        </w:rPr>
        <w:t xml:space="preserve"> </w:t>
      </w:r>
      <w:r w:rsidR="00234633" w:rsidRPr="00234633">
        <w:rPr>
          <w:sz w:val="20"/>
          <w:u w:val="single"/>
        </w:rPr>
        <w:t>αμόλυβδη</w:t>
      </w:r>
      <w:r w:rsidRPr="00234633">
        <w:rPr>
          <w:sz w:val="20"/>
        </w:rPr>
        <w:t>)</w:t>
      </w:r>
    </w:p>
    <w:p w14:paraId="08507C43" w14:textId="5461E4D9" w:rsidR="008B3FDF" w:rsidRPr="00234633" w:rsidRDefault="00F706BE">
      <w:pPr>
        <w:pStyle w:val="a4"/>
        <w:numPr>
          <w:ilvl w:val="0"/>
          <w:numId w:val="11"/>
        </w:numPr>
        <w:tabs>
          <w:tab w:val="left" w:pos="588"/>
        </w:tabs>
        <w:spacing w:before="3" w:line="273" w:lineRule="auto"/>
        <w:ind w:right="301"/>
        <w:rPr>
          <w:sz w:val="20"/>
        </w:rPr>
      </w:pPr>
      <w:r w:rsidRPr="00234633">
        <w:rPr>
          <w:sz w:val="20"/>
        </w:rPr>
        <w:t>Προμήθεια</w:t>
      </w:r>
      <w:r w:rsidRPr="00234633">
        <w:rPr>
          <w:spacing w:val="1"/>
          <w:sz w:val="20"/>
        </w:rPr>
        <w:t xml:space="preserve"> </w:t>
      </w:r>
      <w:r w:rsidRPr="00234633">
        <w:rPr>
          <w:sz w:val="20"/>
          <w:u w:val="single"/>
        </w:rPr>
        <w:t>λιπαντικών</w:t>
      </w:r>
      <w:r w:rsidRPr="00234633">
        <w:rPr>
          <w:spacing w:val="1"/>
          <w:sz w:val="20"/>
          <w:u w:val="single"/>
        </w:rPr>
        <w:t xml:space="preserve"> </w:t>
      </w:r>
      <w:r w:rsidRPr="00234633">
        <w:rPr>
          <w:sz w:val="20"/>
          <w:u w:val="single"/>
        </w:rPr>
        <w:t>και</w:t>
      </w:r>
      <w:r w:rsidRPr="00234633">
        <w:rPr>
          <w:spacing w:val="1"/>
          <w:sz w:val="20"/>
          <w:u w:val="single"/>
        </w:rPr>
        <w:t xml:space="preserve"> </w:t>
      </w:r>
      <w:r w:rsidRPr="00234633">
        <w:rPr>
          <w:sz w:val="20"/>
          <w:u w:val="single"/>
        </w:rPr>
        <w:t>αντιψυκτικών</w:t>
      </w:r>
      <w:r w:rsidRPr="00234633">
        <w:rPr>
          <w:spacing w:val="1"/>
          <w:sz w:val="20"/>
        </w:rPr>
        <w:t xml:space="preserve"> </w:t>
      </w:r>
      <w:r w:rsidRPr="00234633">
        <w:rPr>
          <w:sz w:val="20"/>
        </w:rPr>
        <w:t>για</w:t>
      </w:r>
      <w:r w:rsidRPr="00234633">
        <w:rPr>
          <w:spacing w:val="1"/>
          <w:sz w:val="20"/>
        </w:rPr>
        <w:t xml:space="preserve"> </w:t>
      </w:r>
      <w:r w:rsidRPr="00234633">
        <w:rPr>
          <w:sz w:val="20"/>
        </w:rPr>
        <w:t>την</w:t>
      </w:r>
      <w:r w:rsidRPr="00234633">
        <w:rPr>
          <w:spacing w:val="1"/>
          <w:sz w:val="20"/>
        </w:rPr>
        <w:t xml:space="preserve"> </w:t>
      </w:r>
      <w:r w:rsidRPr="00234633">
        <w:rPr>
          <w:sz w:val="20"/>
        </w:rPr>
        <w:t>κίνηση</w:t>
      </w:r>
      <w:r w:rsidRPr="00234633">
        <w:rPr>
          <w:spacing w:val="1"/>
          <w:sz w:val="20"/>
        </w:rPr>
        <w:t xml:space="preserve"> </w:t>
      </w:r>
      <w:r w:rsidRPr="00234633">
        <w:rPr>
          <w:sz w:val="20"/>
        </w:rPr>
        <w:t>και</w:t>
      </w:r>
      <w:r w:rsidRPr="00234633">
        <w:rPr>
          <w:spacing w:val="1"/>
          <w:sz w:val="20"/>
        </w:rPr>
        <w:t xml:space="preserve"> </w:t>
      </w:r>
      <w:r w:rsidRPr="00234633">
        <w:rPr>
          <w:sz w:val="20"/>
        </w:rPr>
        <w:t>λειτουργία</w:t>
      </w:r>
      <w:r w:rsidRPr="00234633">
        <w:rPr>
          <w:spacing w:val="1"/>
          <w:sz w:val="20"/>
        </w:rPr>
        <w:t xml:space="preserve"> </w:t>
      </w:r>
      <w:r w:rsidRPr="00234633">
        <w:rPr>
          <w:sz w:val="20"/>
        </w:rPr>
        <w:t>των</w:t>
      </w:r>
      <w:r w:rsidRPr="00234633">
        <w:rPr>
          <w:spacing w:val="1"/>
          <w:sz w:val="20"/>
        </w:rPr>
        <w:t xml:space="preserve"> </w:t>
      </w:r>
      <w:r w:rsidRPr="00234633">
        <w:rPr>
          <w:sz w:val="20"/>
        </w:rPr>
        <w:t>οχημάτων</w:t>
      </w:r>
      <w:r w:rsidRPr="00234633">
        <w:rPr>
          <w:spacing w:val="1"/>
          <w:sz w:val="20"/>
        </w:rPr>
        <w:t xml:space="preserve"> </w:t>
      </w:r>
      <w:r w:rsidRPr="00234633">
        <w:rPr>
          <w:sz w:val="20"/>
        </w:rPr>
        <w:t>και</w:t>
      </w:r>
      <w:r w:rsidRPr="00234633">
        <w:rPr>
          <w:spacing w:val="1"/>
          <w:sz w:val="20"/>
        </w:rPr>
        <w:t xml:space="preserve"> </w:t>
      </w:r>
      <w:r w:rsidRPr="00234633">
        <w:rPr>
          <w:sz w:val="20"/>
        </w:rPr>
        <w:t>μηχανημάτων</w:t>
      </w:r>
      <w:r w:rsidRPr="00234633">
        <w:rPr>
          <w:spacing w:val="2"/>
          <w:sz w:val="20"/>
        </w:rPr>
        <w:t xml:space="preserve"> </w:t>
      </w:r>
      <w:r w:rsidRPr="00234633">
        <w:rPr>
          <w:sz w:val="20"/>
        </w:rPr>
        <w:t>του</w:t>
      </w:r>
      <w:r w:rsidRPr="00234633">
        <w:rPr>
          <w:spacing w:val="-1"/>
          <w:sz w:val="20"/>
        </w:rPr>
        <w:t xml:space="preserve"> </w:t>
      </w:r>
      <w:r w:rsidRPr="00234633">
        <w:rPr>
          <w:sz w:val="20"/>
        </w:rPr>
        <w:t>Δήμου</w:t>
      </w:r>
      <w:r w:rsidR="00234633" w:rsidRPr="00234633">
        <w:rPr>
          <w:spacing w:val="1"/>
          <w:sz w:val="20"/>
        </w:rPr>
        <w:t xml:space="preserve"> και του Ν.Π.Ι.Δ. </w:t>
      </w:r>
      <w:r w:rsidR="00234633" w:rsidRPr="00234633">
        <w:rPr>
          <w:sz w:val="20"/>
          <w:szCs w:val="20"/>
        </w:rPr>
        <w:t xml:space="preserve">«Δημοτική Κοινωφελής Επιχείρηση Δήμου </w:t>
      </w:r>
      <w:proofErr w:type="spellStart"/>
      <w:r w:rsidR="00234633" w:rsidRPr="00234633">
        <w:rPr>
          <w:sz w:val="20"/>
          <w:szCs w:val="20"/>
        </w:rPr>
        <w:t>Τροιζηνίας</w:t>
      </w:r>
      <w:proofErr w:type="spellEnd"/>
      <w:r w:rsidR="00234633" w:rsidRPr="00234633">
        <w:rPr>
          <w:sz w:val="20"/>
          <w:szCs w:val="20"/>
        </w:rPr>
        <w:t>»</w:t>
      </w:r>
    </w:p>
    <w:p w14:paraId="4B4847ED" w14:textId="67C74CE2" w:rsidR="008B3FDF" w:rsidRPr="00AF0BCD" w:rsidRDefault="00F706BE">
      <w:pPr>
        <w:pStyle w:val="a4"/>
        <w:numPr>
          <w:ilvl w:val="0"/>
          <w:numId w:val="11"/>
        </w:numPr>
        <w:tabs>
          <w:tab w:val="left" w:pos="588"/>
        </w:tabs>
        <w:spacing w:line="276" w:lineRule="auto"/>
        <w:ind w:right="261"/>
        <w:rPr>
          <w:sz w:val="20"/>
          <w:szCs w:val="20"/>
        </w:rPr>
      </w:pPr>
      <w:r w:rsidRPr="00234633">
        <w:rPr>
          <w:sz w:val="20"/>
          <w:szCs w:val="20"/>
        </w:rPr>
        <w:t>Προμήθεια</w:t>
      </w:r>
      <w:r w:rsidRPr="00234633">
        <w:rPr>
          <w:spacing w:val="1"/>
          <w:sz w:val="20"/>
          <w:szCs w:val="20"/>
        </w:rPr>
        <w:t xml:space="preserve"> </w:t>
      </w:r>
      <w:r w:rsidRPr="00234633">
        <w:rPr>
          <w:sz w:val="20"/>
          <w:szCs w:val="20"/>
        </w:rPr>
        <w:t>καυσίμων</w:t>
      </w:r>
      <w:r w:rsidRPr="00234633">
        <w:rPr>
          <w:spacing w:val="1"/>
          <w:sz w:val="20"/>
          <w:szCs w:val="20"/>
        </w:rPr>
        <w:t xml:space="preserve"> </w:t>
      </w:r>
      <w:r w:rsidRPr="00234633">
        <w:rPr>
          <w:sz w:val="20"/>
          <w:szCs w:val="20"/>
        </w:rPr>
        <w:t>για</w:t>
      </w:r>
      <w:r w:rsidRPr="00234633">
        <w:rPr>
          <w:spacing w:val="1"/>
          <w:sz w:val="20"/>
          <w:szCs w:val="20"/>
        </w:rPr>
        <w:t xml:space="preserve"> </w:t>
      </w:r>
      <w:r w:rsidRPr="00234633">
        <w:rPr>
          <w:sz w:val="20"/>
          <w:szCs w:val="20"/>
        </w:rPr>
        <w:t>τη</w:t>
      </w:r>
      <w:r w:rsidRPr="00234633">
        <w:rPr>
          <w:spacing w:val="1"/>
          <w:sz w:val="20"/>
          <w:szCs w:val="20"/>
        </w:rPr>
        <w:t xml:space="preserve"> </w:t>
      </w:r>
      <w:r w:rsidRPr="00234633">
        <w:rPr>
          <w:sz w:val="20"/>
          <w:szCs w:val="20"/>
          <w:u w:val="single"/>
        </w:rPr>
        <w:t>θέρμανση</w:t>
      </w:r>
      <w:r w:rsidRPr="00234633">
        <w:rPr>
          <w:spacing w:val="1"/>
          <w:sz w:val="20"/>
          <w:szCs w:val="20"/>
        </w:rPr>
        <w:t xml:space="preserve"> </w:t>
      </w:r>
      <w:r w:rsidRPr="00234633">
        <w:rPr>
          <w:sz w:val="20"/>
          <w:szCs w:val="20"/>
        </w:rPr>
        <w:t>των</w:t>
      </w:r>
      <w:r w:rsidRPr="00234633">
        <w:rPr>
          <w:spacing w:val="1"/>
          <w:sz w:val="20"/>
          <w:szCs w:val="20"/>
        </w:rPr>
        <w:t xml:space="preserve"> </w:t>
      </w:r>
      <w:r w:rsidRPr="00234633">
        <w:rPr>
          <w:sz w:val="20"/>
          <w:szCs w:val="20"/>
        </w:rPr>
        <w:t>σχολικών</w:t>
      </w:r>
      <w:r w:rsidRPr="00AF0BCD">
        <w:rPr>
          <w:spacing w:val="1"/>
          <w:sz w:val="20"/>
          <w:szCs w:val="20"/>
        </w:rPr>
        <w:t xml:space="preserve"> </w:t>
      </w:r>
      <w:r w:rsidRPr="00AF0BCD">
        <w:rPr>
          <w:sz w:val="20"/>
          <w:szCs w:val="20"/>
        </w:rPr>
        <w:t>συγκροτημάτων,</w:t>
      </w:r>
      <w:r w:rsidR="00AF0BCD" w:rsidRPr="00AF0BCD">
        <w:rPr>
          <w:sz w:val="20"/>
          <w:szCs w:val="20"/>
        </w:rPr>
        <w:t xml:space="preserve"> των Κ.Δ.Α.Π., των</w:t>
      </w:r>
      <w:r w:rsidRPr="00AF0BCD">
        <w:rPr>
          <w:spacing w:val="1"/>
          <w:sz w:val="20"/>
          <w:szCs w:val="20"/>
        </w:rPr>
        <w:t xml:space="preserve"> </w:t>
      </w:r>
      <w:r w:rsidRPr="00AF0BCD">
        <w:rPr>
          <w:sz w:val="20"/>
          <w:szCs w:val="20"/>
        </w:rPr>
        <w:t>κτιρίων</w:t>
      </w:r>
      <w:r w:rsidRPr="00AF0BCD">
        <w:rPr>
          <w:spacing w:val="1"/>
          <w:sz w:val="20"/>
          <w:szCs w:val="20"/>
        </w:rPr>
        <w:t xml:space="preserve"> </w:t>
      </w:r>
      <w:r w:rsidRPr="00AF0BCD">
        <w:rPr>
          <w:sz w:val="20"/>
          <w:szCs w:val="20"/>
        </w:rPr>
        <w:t>και</w:t>
      </w:r>
      <w:r w:rsidRPr="00AF0BCD">
        <w:rPr>
          <w:spacing w:val="1"/>
          <w:sz w:val="20"/>
          <w:szCs w:val="20"/>
        </w:rPr>
        <w:t xml:space="preserve"> </w:t>
      </w:r>
      <w:r w:rsidRPr="00AF0BCD">
        <w:rPr>
          <w:sz w:val="20"/>
          <w:szCs w:val="20"/>
        </w:rPr>
        <w:t>εν</w:t>
      </w:r>
      <w:r w:rsidRPr="00AF0BCD">
        <w:rPr>
          <w:spacing w:val="1"/>
          <w:sz w:val="20"/>
          <w:szCs w:val="20"/>
        </w:rPr>
        <w:t xml:space="preserve"> </w:t>
      </w:r>
      <w:r w:rsidRPr="00AF0BCD">
        <w:rPr>
          <w:sz w:val="20"/>
          <w:szCs w:val="20"/>
        </w:rPr>
        <w:t>γένει</w:t>
      </w:r>
      <w:r w:rsidRPr="00AF0BCD">
        <w:rPr>
          <w:spacing w:val="1"/>
          <w:sz w:val="20"/>
          <w:szCs w:val="20"/>
        </w:rPr>
        <w:t xml:space="preserve"> </w:t>
      </w:r>
      <w:r w:rsidRPr="00AF0BCD">
        <w:rPr>
          <w:sz w:val="20"/>
          <w:szCs w:val="20"/>
        </w:rPr>
        <w:t>εγκαταστάσεων</w:t>
      </w:r>
      <w:r w:rsidRPr="00AF0BCD">
        <w:rPr>
          <w:spacing w:val="2"/>
          <w:sz w:val="20"/>
          <w:szCs w:val="20"/>
        </w:rPr>
        <w:t xml:space="preserve"> </w:t>
      </w:r>
      <w:r w:rsidRPr="00AF0BCD">
        <w:rPr>
          <w:sz w:val="20"/>
          <w:szCs w:val="20"/>
        </w:rPr>
        <w:t>που</w:t>
      </w:r>
      <w:r w:rsidRPr="00AF0BCD">
        <w:rPr>
          <w:spacing w:val="1"/>
          <w:sz w:val="20"/>
          <w:szCs w:val="20"/>
        </w:rPr>
        <w:t xml:space="preserve"> </w:t>
      </w:r>
      <w:r w:rsidRPr="00AF0BCD">
        <w:rPr>
          <w:sz w:val="20"/>
          <w:szCs w:val="20"/>
        </w:rPr>
        <w:t>εποπτεύονται</w:t>
      </w:r>
      <w:r w:rsidRPr="00AF0BCD">
        <w:rPr>
          <w:spacing w:val="-2"/>
          <w:sz w:val="20"/>
          <w:szCs w:val="20"/>
        </w:rPr>
        <w:t xml:space="preserve"> </w:t>
      </w:r>
      <w:r w:rsidRPr="00AF0BCD">
        <w:rPr>
          <w:sz w:val="20"/>
          <w:szCs w:val="20"/>
        </w:rPr>
        <w:t>από:</w:t>
      </w:r>
    </w:p>
    <w:p w14:paraId="2EFC1D49" w14:textId="7FFA97EF" w:rsidR="008B3FDF" w:rsidRPr="00AF0BCD" w:rsidRDefault="00F706BE">
      <w:pPr>
        <w:pStyle w:val="a4"/>
        <w:numPr>
          <w:ilvl w:val="1"/>
          <w:numId w:val="11"/>
        </w:numPr>
        <w:tabs>
          <w:tab w:val="left" w:pos="952"/>
        </w:tabs>
        <w:jc w:val="left"/>
        <w:rPr>
          <w:sz w:val="20"/>
          <w:szCs w:val="20"/>
        </w:rPr>
      </w:pPr>
      <w:r w:rsidRPr="00AF0BCD">
        <w:rPr>
          <w:sz w:val="20"/>
          <w:szCs w:val="20"/>
        </w:rPr>
        <w:t>το</w:t>
      </w:r>
      <w:r w:rsidRPr="00AF0BCD">
        <w:rPr>
          <w:spacing w:val="-5"/>
          <w:sz w:val="20"/>
          <w:szCs w:val="20"/>
        </w:rPr>
        <w:t xml:space="preserve"> </w:t>
      </w:r>
      <w:r w:rsidRPr="00AF0BCD">
        <w:rPr>
          <w:sz w:val="20"/>
          <w:szCs w:val="20"/>
        </w:rPr>
        <w:t>Ν.Π.Δ.Δ.</w:t>
      </w:r>
      <w:r w:rsidRPr="00AF0BCD">
        <w:rPr>
          <w:spacing w:val="-4"/>
          <w:sz w:val="20"/>
          <w:szCs w:val="20"/>
        </w:rPr>
        <w:t xml:space="preserve"> </w:t>
      </w:r>
      <w:r w:rsidRPr="00AF0BCD">
        <w:rPr>
          <w:sz w:val="20"/>
          <w:szCs w:val="20"/>
        </w:rPr>
        <w:t>«Σχολική</w:t>
      </w:r>
      <w:r w:rsidRPr="00AF0BCD">
        <w:rPr>
          <w:spacing w:val="-4"/>
          <w:sz w:val="20"/>
          <w:szCs w:val="20"/>
        </w:rPr>
        <w:t xml:space="preserve"> </w:t>
      </w:r>
      <w:r w:rsidRPr="00AF0BCD">
        <w:rPr>
          <w:sz w:val="20"/>
          <w:szCs w:val="20"/>
        </w:rPr>
        <w:t>Επιτροπή</w:t>
      </w:r>
      <w:r w:rsidRPr="00AF0BCD">
        <w:rPr>
          <w:spacing w:val="-5"/>
          <w:sz w:val="20"/>
          <w:szCs w:val="20"/>
        </w:rPr>
        <w:t xml:space="preserve"> </w:t>
      </w:r>
      <w:r w:rsidRPr="00AF0BCD">
        <w:rPr>
          <w:sz w:val="20"/>
          <w:szCs w:val="20"/>
        </w:rPr>
        <w:t>Πρωτοβάθμιας</w:t>
      </w:r>
      <w:r w:rsidRPr="00AF0BCD">
        <w:rPr>
          <w:spacing w:val="-1"/>
          <w:sz w:val="20"/>
          <w:szCs w:val="20"/>
        </w:rPr>
        <w:t xml:space="preserve"> </w:t>
      </w:r>
      <w:r w:rsidRPr="00AF0BCD">
        <w:rPr>
          <w:sz w:val="20"/>
          <w:szCs w:val="20"/>
        </w:rPr>
        <w:t>Εκπαίδευσης»</w:t>
      </w:r>
      <w:r w:rsidRPr="00AF0BCD">
        <w:rPr>
          <w:spacing w:val="-1"/>
          <w:sz w:val="20"/>
          <w:szCs w:val="20"/>
        </w:rPr>
        <w:t xml:space="preserve"> </w:t>
      </w:r>
      <w:r w:rsidRPr="00AF0BCD">
        <w:rPr>
          <w:sz w:val="20"/>
          <w:szCs w:val="20"/>
        </w:rPr>
        <w:t>του</w:t>
      </w:r>
      <w:r w:rsidRPr="00AF0BCD">
        <w:rPr>
          <w:spacing w:val="-6"/>
          <w:sz w:val="20"/>
          <w:szCs w:val="20"/>
        </w:rPr>
        <w:t xml:space="preserve"> </w:t>
      </w:r>
      <w:r w:rsidRPr="00AF0BCD">
        <w:rPr>
          <w:sz w:val="20"/>
          <w:szCs w:val="20"/>
        </w:rPr>
        <w:t>Δήμου</w:t>
      </w:r>
      <w:r w:rsidRPr="00AF0BCD">
        <w:rPr>
          <w:spacing w:val="-5"/>
          <w:sz w:val="20"/>
          <w:szCs w:val="20"/>
        </w:rPr>
        <w:t xml:space="preserve"> </w:t>
      </w:r>
      <w:proofErr w:type="spellStart"/>
      <w:r w:rsidR="00AF0BCD" w:rsidRPr="00AF0BCD">
        <w:rPr>
          <w:sz w:val="20"/>
          <w:szCs w:val="20"/>
        </w:rPr>
        <w:t>Τροιζηνίας</w:t>
      </w:r>
      <w:proofErr w:type="spellEnd"/>
      <w:r w:rsidR="00AF0BCD" w:rsidRPr="00AF0BCD">
        <w:rPr>
          <w:sz w:val="20"/>
          <w:szCs w:val="20"/>
        </w:rPr>
        <w:t xml:space="preserve"> - Μεθάνων</w:t>
      </w:r>
    </w:p>
    <w:p w14:paraId="12DC1B06" w14:textId="462B87D3" w:rsidR="00AF0BCD" w:rsidRPr="00AF0BCD" w:rsidRDefault="00AF0BCD">
      <w:pPr>
        <w:pStyle w:val="a4"/>
        <w:numPr>
          <w:ilvl w:val="1"/>
          <w:numId w:val="11"/>
        </w:numPr>
        <w:tabs>
          <w:tab w:val="left" w:pos="952"/>
        </w:tabs>
        <w:spacing w:before="67"/>
        <w:jc w:val="left"/>
        <w:rPr>
          <w:sz w:val="20"/>
          <w:szCs w:val="20"/>
        </w:rPr>
      </w:pPr>
      <w:r w:rsidRPr="00AF0BCD">
        <w:rPr>
          <w:sz w:val="20"/>
          <w:szCs w:val="20"/>
        </w:rPr>
        <w:t xml:space="preserve">το Ν.Π.Ι.Δ. «Δημοτική Κοινωφελής Επιχείρηση Δήμου </w:t>
      </w:r>
      <w:proofErr w:type="spellStart"/>
      <w:r w:rsidRPr="00AF0BCD">
        <w:rPr>
          <w:sz w:val="20"/>
          <w:szCs w:val="20"/>
        </w:rPr>
        <w:t>Τροιζηνίας</w:t>
      </w:r>
      <w:proofErr w:type="spellEnd"/>
      <w:r w:rsidRPr="00AF0BCD">
        <w:rPr>
          <w:sz w:val="20"/>
          <w:szCs w:val="20"/>
        </w:rPr>
        <w:t>»</w:t>
      </w:r>
    </w:p>
    <w:p w14:paraId="23531F61" w14:textId="77777777" w:rsidR="008B3FDF" w:rsidRPr="009E2DFA" w:rsidRDefault="008B3FDF">
      <w:pPr>
        <w:pStyle w:val="a3"/>
        <w:spacing w:before="4"/>
        <w:rPr>
          <w:sz w:val="10"/>
          <w:szCs w:val="10"/>
        </w:rPr>
      </w:pPr>
    </w:p>
    <w:p w14:paraId="46E79BD0" w14:textId="2085839C" w:rsidR="008B3FDF" w:rsidRDefault="00F706BE">
      <w:pPr>
        <w:pStyle w:val="a3"/>
        <w:spacing w:line="276" w:lineRule="auto"/>
        <w:ind w:left="162" w:right="315" w:firstLine="284"/>
        <w:jc w:val="both"/>
      </w:pPr>
      <w:r>
        <w:t>Η ανωτέρω προμήθεια, κρίνεται άκρως απαραίτητη για λόγους δημοσίου συμφέροντος, αφού τόσο τα</w:t>
      </w:r>
      <w:r>
        <w:rPr>
          <w:spacing w:val="1"/>
        </w:rPr>
        <w:t xml:space="preserve"> </w:t>
      </w:r>
      <w:r>
        <w:t>καύσιμα (πετρέλαιο κίνησης και αμόλυβδη βενζίνη) όσο και τα λιπαντικά, απαιτούνται για την κίνηση και</w:t>
      </w:r>
      <w:r>
        <w:rPr>
          <w:spacing w:val="-68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λειτουργία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οχημάτων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μηχανημάτων</w:t>
      </w:r>
      <w:r>
        <w:rPr>
          <w:spacing w:val="1"/>
        </w:rPr>
        <w:t xml:space="preserve"> </w:t>
      </w:r>
      <w:r>
        <w:t>έργου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 w:rsidR="00234633">
        <w:rPr>
          <w:spacing w:val="1"/>
        </w:rPr>
        <w:t xml:space="preserve">και της ΔΗ.Κ.Ε.Δ.Τ. </w:t>
      </w:r>
      <w:r>
        <w:t>εξασφαλίζοντας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εύρυθμη</w:t>
      </w:r>
      <w:r>
        <w:rPr>
          <w:spacing w:val="1"/>
        </w:rPr>
        <w:t xml:space="preserve"> </w:t>
      </w:r>
      <w:r>
        <w:t>λειτουργία</w:t>
      </w:r>
      <w:r>
        <w:rPr>
          <w:spacing w:val="1"/>
        </w:rPr>
        <w:t xml:space="preserve"> </w:t>
      </w:r>
      <w:r w:rsidR="00234633">
        <w:t xml:space="preserve">των υπηρεσιών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προστασία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περιβάλλοντος και της δημόσιας υγείας. Επίσης η προμήθεια πετρελαίου θέρμανσης για τις κτιριακές</w:t>
      </w:r>
      <w:r>
        <w:rPr>
          <w:spacing w:val="1"/>
        </w:rPr>
        <w:t xml:space="preserve"> </w:t>
      </w:r>
      <w:r>
        <w:t>εγκαταστάσεις</w:t>
      </w:r>
      <w:r>
        <w:rPr>
          <w:spacing w:val="-2"/>
        </w:rPr>
        <w:t xml:space="preserve"> </w:t>
      </w:r>
      <w:r>
        <w:t>των</w:t>
      </w:r>
      <w:r>
        <w:rPr>
          <w:spacing w:val="-5"/>
        </w:rPr>
        <w:t xml:space="preserve"> </w:t>
      </w:r>
      <w:r w:rsidR="00234633">
        <w:t>νομικών του προσώπων</w:t>
      </w:r>
      <w:r>
        <w:rPr>
          <w:spacing w:val="-3"/>
        </w:rPr>
        <w:t xml:space="preserve"> </w:t>
      </w:r>
      <w:r>
        <w:t>εξασφαλίζει</w:t>
      </w:r>
      <w:r>
        <w:rPr>
          <w:spacing w:val="-2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εύρυθμη</w:t>
      </w:r>
      <w:r>
        <w:rPr>
          <w:spacing w:val="-4"/>
        </w:rPr>
        <w:t xml:space="preserve"> </w:t>
      </w:r>
      <w:r>
        <w:t>λειτουργία</w:t>
      </w:r>
      <w:r>
        <w:rPr>
          <w:spacing w:val="-4"/>
        </w:rPr>
        <w:t xml:space="preserve"> </w:t>
      </w:r>
      <w:r>
        <w:t>τους.</w:t>
      </w:r>
    </w:p>
    <w:p w14:paraId="3E5150A8" w14:textId="4400D185" w:rsidR="008B3FDF" w:rsidRDefault="00F706BE">
      <w:pPr>
        <w:pStyle w:val="a3"/>
        <w:spacing w:line="276" w:lineRule="auto"/>
        <w:ind w:left="162" w:right="307" w:firstLine="284"/>
        <w:jc w:val="both"/>
      </w:pPr>
      <w:r>
        <w:t>Συνοπτικά, η συνολική δαπάνη για την προμήθεια των παραπάνω καυσίμων και λιπαντικών, για τις</w:t>
      </w:r>
      <w:r>
        <w:rPr>
          <w:spacing w:val="1"/>
        </w:rPr>
        <w:t xml:space="preserve"> </w:t>
      </w:r>
      <w:r>
        <w:t>ανάγκες</w:t>
      </w:r>
      <w:r>
        <w:rPr>
          <w:spacing w:val="50"/>
        </w:rPr>
        <w:t xml:space="preserve"> </w:t>
      </w:r>
      <w:r>
        <w:t>του</w:t>
      </w:r>
      <w:r>
        <w:rPr>
          <w:spacing w:val="46"/>
        </w:rPr>
        <w:t xml:space="preserve"> </w:t>
      </w:r>
      <w:r>
        <w:t>Δήμου</w:t>
      </w:r>
      <w:r w:rsidR="00234633">
        <w:t xml:space="preserve"> </w:t>
      </w:r>
      <w:proofErr w:type="spellStart"/>
      <w:r w:rsidR="00234633">
        <w:t>Τροιζηνίας</w:t>
      </w:r>
      <w:proofErr w:type="spellEnd"/>
      <w:r w:rsidR="00234633">
        <w:t xml:space="preserve"> - Μεθάνων</w:t>
      </w:r>
      <w:r>
        <w:t>,</w:t>
      </w:r>
      <w:r w:rsidR="00A855AE" w:rsidRPr="00A855AE">
        <w:t xml:space="preserve"> </w:t>
      </w:r>
      <w:r>
        <w:rPr>
          <w:spacing w:val="-68"/>
        </w:rPr>
        <w:t xml:space="preserve"> </w:t>
      </w:r>
      <w:r>
        <w:t>π</w:t>
      </w:r>
      <w:r>
        <w:rPr>
          <w:spacing w:val="-36"/>
        </w:rPr>
        <w:t xml:space="preserve"> </w:t>
      </w:r>
      <w:r>
        <w:t>ρ</w:t>
      </w:r>
      <w:r>
        <w:rPr>
          <w:spacing w:val="-36"/>
        </w:rPr>
        <w:t xml:space="preserve"> </w:t>
      </w:r>
      <w:r>
        <w:t>ο</w:t>
      </w:r>
      <w:r>
        <w:rPr>
          <w:spacing w:val="-34"/>
        </w:rPr>
        <w:t xml:space="preserve"> </w:t>
      </w:r>
      <w:r>
        <w:t>ϋ</w:t>
      </w:r>
      <w:r>
        <w:rPr>
          <w:spacing w:val="-37"/>
        </w:rPr>
        <w:t xml:space="preserve"> </w:t>
      </w:r>
      <w:r>
        <w:t>π</w:t>
      </w:r>
      <w:r>
        <w:rPr>
          <w:spacing w:val="-36"/>
        </w:rPr>
        <w:t xml:space="preserve"> </w:t>
      </w:r>
      <w:r>
        <w:t>ο</w:t>
      </w:r>
      <w:r>
        <w:rPr>
          <w:spacing w:val="-34"/>
        </w:rPr>
        <w:t xml:space="preserve"> </w:t>
      </w:r>
      <w:r>
        <w:t>λ</w:t>
      </w:r>
      <w:r>
        <w:rPr>
          <w:spacing w:val="-37"/>
        </w:rPr>
        <w:t xml:space="preserve"> </w:t>
      </w:r>
      <w:r>
        <w:t>ο</w:t>
      </w:r>
      <w:r>
        <w:rPr>
          <w:spacing w:val="-34"/>
        </w:rPr>
        <w:t xml:space="preserve"> </w:t>
      </w:r>
      <w:r>
        <w:t>γ</w:t>
      </w:r>
      <w:r>
        <w:rPr>
          <w:spacing w:val="-37"/>
        </w:rPr>
        <w:t xml:space="preserve"> </w:t>
      </w:r>
      <w:r>
        <w:t>ι</w:t>
      </w:r>
      <w:r>
        <w:rPr>
          <w:spacing w:val="-36"/>
        </w:rPr>
        <w:t xml:space="preserve"> </w:t>
      </w:r>
      <w:r>
        <w:t>σ</w:t>
      </w:r>
      <w:r>
        <w:rPr>
          <w:spacing w:val="-37"/>
        </w:rPr>
        <w:t xml:space="preserve"> </w:t>
      </w:r>
      <w:r>
        <w:t>μ</w:t>
      </w:r>
      <w:r>
        <w:rPr>
          <w:spacing w:val="-34"/>
        </w:rPr>
        <w:t xml:space="preserve"> </w:t>
      </w:r>
      <w:r>
        <w:t>ο</w:t>
      </w:r>
      <w:r>
        <w:rPr>
          <w:spacing w:val="-36"/>
        </w:rPr>
        <w:t xml:space="preserve"> </w:t>
      </w:r>
      <w:r>
        <w:t>ύ</w:t>
      </w:r>
      <w:r>
        <w:rPr>
          <w:spacing w:val="6"/>
        </w:rPr>
        <w:t xml:space="preserve"> </w:t>
      </w:r>
      <w:r w:rsidR="00CF0A91" w:rsidRPr="00CF0A91">
        <w:t>237.077,66</w:t>
      </w:r>
      <w:r w:rsidR="00EB3B70">
        <w:t xml:space="preserve"> € πλέον ΦΠΑ</w:t>
      </w:r>
      <w:r w:rsidR="00EB3B70">
        <w:rPr>
          <w:spacing w:val="1"/>
        </w:rPr>
        <w:t xml:space="preserve"> </w:t>
      </w:r>
      <w:r w:rsidR="00EB3B70">
        <w:t>(</w:t>
      </w:r>
      <w:r w:rsidR="00CF0A91" w:rsidRPr="00CF0A91">
        <w:t>293.976,30</w:t>
      </w:r>
      <w:r w:rsidR="00EB3B70">
        <w:rPr>
          <w:spacing w:val="-7"/>
        </w:rPr>
        <w:t xml:space="preserve"> </w:t>
      </w:r>
      <w:r w:rsidR="00EB3B70">
        <w:t>€</w:t>
      </w:r>
      <w:r>
        <w:rPr>
          <w:spacing w:val="3"/>
        </w:rPr>
        <w:t xml:space="preserve"> </w:t>
      </w:r>
      <w:r w:rsidR="00EB3B70">
        <w:rPr>
          <w:spacing w:val="3"/>
        </w:rPr>
        <w:t>συμπεριλαμβανομένου</w:t>
      </w:r>
      <w:r>
        <w:rPr>
          <w:spacing w:val="18"/>
        </w:rPr>
        <w:t xml:space="preserve"> </w:t>
      </w:r>
      <w:r>
        <w:t>ΦΠΑ</w:t>
      </w:r>
      <w:r>
        <w:rPr>
          <w:spacing w:val="8"/>
        </w:rPr>
        <w:t xml:space="preserve"> </w:t>
      </w:r>
      <w:r>
        <w:t>24%), η οποία</w:t>
      </w:r>
      <w:r>
        <w:rPr>
          <w:spacing w:val="3"/>
        </w:rPr>
        <w:t xml:space="preserve"> </w:t>
      </w:r>
      <w:r>
        <w:t>θα</w:t>
      </w:r>
      <w:r>
        <w:rPr>
          <w:spacing w:val="2"/>
        </w:rPr>
        <w:t xml:space="preserve"> </w:t>
      </w:r>
      <w:r>
        <w:t>ισχύει</w:t>
      </w:r>
      <w:r>
        <w:rPr>
          <w:spacing w:val="6"/>
        </w:rPr>
        <w:t xml:space="preserve"> </w:t>
      </w:r>
      <w:r>
        <w:t>για</w:t>
      </w:r>
      <w:r w:rsidR="00A855AE">
        <w:t xml:space="preserve"> </w:t>
      </w:r>
      <w:r>
        <w:rPr>
          <w:spacing w:val="-68"/>
        </w:rPr>
        <w:t xml:space="preserve"> </w:t>
      </w:r>
      <w:r w:rsidR="00020E1C">
        <w:t xml:space="preserve">δώδεκα </w:t>
      </w:r>
      <w:r>
        <w:t>(</w:t>
      </w:r>
      <w:r w:rsidR="00020E1C">
        <w:t>12</w:t>
      </w:r>
      <w:r>
        <w:t>) μήνες, από την ημερομηνία ανάρτησης της σύμβασης στο ΚΗΜΔΗΣ, θα κατανεμηθεί ως</w:t>
      </w:r>
      <w:r>
        <w:rPr>
          <w:spacing w:val="1"/>
        </w:rPr>
        <w:t xml:space="preserve"> </w:t>
      </w:r>
      <w:r>
        <w:t>ακολούθως (ποσά</w:t>
      </w:r>
      <w:r>
        <w:rPr>
          <w:spacing w:val="-1"/>
        </w:rPr>
        <w:t xml:space="preserve"> </w:t>
      </w:r>
      <w:r>
        <w:t>με ΦΠΑ)</w:t>
      </w:r>
      <w:r w:rsidR="00451A71">
        <w:t xml:space="preserve"> </w:t>
      </w:r>
      <w:r>
        <w:t>:</w:t>
      </w:r>
      <w:r w:rsidR="00451A71">
        <w:t xml:space="preserve"> </w:t>
      </w:r>
    </w:p>
    <w:p w14:paraId="6E72BFA5" w14:textId="77777777" w:rsidR="009E2DFA" w:rsidRPr="009E2DFA" w:rsidRDefault="009E2DFA">
      <w:pPr>
        <w:pStyle w:val="a3"/>
        <w:spacing w:line="276" w:lineRule="auto"/>
        <w:ind w:left="162" w:right="307" w:firstLine="284"/>
        <w:jc w:val="both"/>
        <w:rPr>
          <w:sz w:val="10"/>
          <w:szCs w:val="10"/>
        </w:rPr>
      </w:pPr>
    </w:p>
    <w:tbl>
      <w:tblPr>
        <w:tblW w:w="10763" w:type="dxa"/>
        <w:jc w:val="center"/>
        <w:tblLook w:val="04A0" w:firstRow="1" w:lastRow="0" w:firstColumn="1" w:lastColumn="0" w:noHBand="0" w:noVBand="1"/>
      </w:tblPr>
      <w:tblGrid>
        <w:gridCol w:w="3221"/>
        <w:gridCol w:w="1280"/>
        <w:gridCol w:w="2152"/>
        <w:gridCol w:w="2268"/>
        <w:gridCol w:w="1842"/>
      </w:tblGrid>
      <w:tr w:rsidR="009E2DFA" w:rsidRPr="009E2DFA" w14:paraId="1C409EE4" w14:textId="77777777" w:rsidTr="009E2DFA">
        <w:trPr>
          <w:trHeight w:val="300"/>
          <w:jc w:val="center"/>
        </w:trPr>
        <w:tc>
          <w:tcPr>
            <w:tcW w:w="3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5DA84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CCAF3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2B3AE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E72A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Φ.Π.Α.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FEA4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ΤΕΛΙΚΗ ΑΞΙΑ </w:t>
            </w:r>
          </w:p>
        </w:tc>
      </w:tr>
      <w:tr w:rsidR="009E2DFA" w:rsidRPr="009E2DFA" w14:paraId="41992394" w14:textId="77777777" w:rsidTr="009E2DFA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C44FA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Δήμος </w:t>
            </w:r>
            <w:proofErr w:type="spellStart"/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Τροιζηνίας</w:t>
            </w:r>
            <w:proofErr w:type="spellEnd"/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- Μεθάνων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F14D8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Λιπαντικά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F7D35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14.421,00 €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332D2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3.461,04 €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7098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17.882,04 €</w:t>
            </w:r>
          </w:p>
        </w:tc>
      </w:tr>
      <w:tr w:rsidR="009E2DFA" w:rsidRPr="009E2DFA" w14:paraId="603F84F4" w14:textId="77777777" w:rsidTr="009E2DFA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ACA0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Δήμος </w:t>
            </w:r>
            <w:proofErr w:type="spellStart"/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Τροιζηνίας</w:t>
            </w:r>
            <w:proofErr w:type="spellEnd"/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- Μεθάνων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3105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Βενζίνη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5DD1" w14:textId="2423E54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       18.010,16 €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DBF7" w14:textId="7A98DC94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           4.322,44 €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5FAE" w14:textId="6AB865DC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22.332,60 € </w:t>
            </w:r>
          </w:p>
        </w:tc>
      </w:tr>
      <w:tr w:rsidR="009E2DFA" w:rsidRPr="009E2DFA" w14:paraId="6AD31AD3" w14:textId="77777777" w:rsidTr="009E2DFA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7075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Δήμος </w:t>
            </w:r>
            <w:proofErr w:type="spellStart"/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Τροιζηνίας</w:t>
            </w:r>
            <w:proofErr w:type="spellEnd"/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- Μεθάνων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34751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Πετρέλαιο</w:t>
            </w:r>
          </w:p>
        </w:tc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3D05C" w14:textId="28A103DD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      187.790,34 €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1C69" w14:textId="54425D5C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         45.069,68 €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AA75" w14:textId="3F28987E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 232.860,02 € </w:t>
            </w:r>
          </w:p>
        </w:tc>
      </w:tr>
      <w:tr w:rsidR="009E2DFA" w:rsidRPr="009E2DFA" w14:paraId="75E6598E" w14:textId="77777777" w:rsidTr="009E2DFA">
        <w:trPr>
          <w:trHeight w:val="300"/>
          <w:jc w:val="center"/>
        </w:trPr>
        <w:tc>
          <w:tcPr>
            <w:tcW w:w="4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B90611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Μερικό Σύνολο 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85EE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220.221,50 €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C770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52.853,16 €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FF491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273.074,66 €</w:t>
            </w:r>
          </w:p>
        </w:tc>
      </w:tr>
      <w:tr w:rsidR="009E2DFA" w:rsidRPr="009E2DFA" w14:paraId="5730887E" w14:textId="77777777" w:rsidTr="009E2DFA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9898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ΔΗ.Κ.Ε.ΔΗ.Τ.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CA60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Λιπαντικά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87F77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354,00 €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FA16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84,96 €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C93A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438,96 €</w:t>
            </w:r>
          </w:p>
        </w:tc>
      </w:tr>
      <w:tr w:rsidR="009E2DFA" w:rsidRPr="009E2DFA" w14:paraId="70642100" w14:textId="77777777" w:rsidTr="009E2DFA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11C1E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ΔΗ.Κ.Ε.ΔΗ.Τ.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09CA3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Θέρμανση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0F3A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910,48 €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30136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218,52 €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21FA1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1.129,00 €</w:t>
            </w:r>
          </w:p>
        </w:tc>
      </w:tr>
      <w:tr w:rsidR="009E2DFA" w:rsidRPr="009E2DFA" w14:paraId="27746AF0" w14:textId="77777777" w:rsidTr="009E2DFA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30212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ΔΗ.Κ.Ε.ΔΗ.Τ.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5D28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Βενζίνη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9A198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6.486,84 €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2ACC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1.556,84 €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A136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8.043,68 €</w:t>
            </w:r>
          </w:p>
        </w:tc>
      </w:tr>
      <w:tr w:rsidR="009E2DFA" w:rsidRPr="009E2DFA" w14:paraId="6303DAB7" w14:textId="77777777" w:rsidTr="009E2DFA">
        <w:trPr>
          <w:trHeight w:val="300"/>
          <w:jc w:val="center"/>
        </w:trPr>
        <w:tc>
          <w:tcPr>
            <w:tcW w:w="4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373641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Μερικό Σύνολο 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36E0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7.751,32 €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B125A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1.860,32 €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04DF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9.611,64 €</w:t>
            </w:r>
          </w:p>
        </w:tc>
      </w:tr>
      <w:tr w:rsidR="009E2DFA" w:rsidRPr="009E2DFA" w14:paraId="37ACD542" w14:textId="77777777" w:rsidTr="009E2DFA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9A7D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βάθμια</w:t>
            </w:r>
            <w:proofErr w:type="spellEnd"/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σχολική επιτροπή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787D" w14:textId="77777777" w:rsidR="009E2DFA" w:rsidRPr="009E2DFA" w:rsidRDefault="009E2DFA" w:rsidP="009E2DF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Θέρμανση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2D67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9.104,84 €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681AA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2.185,16 €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927E9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11.290,00 €</w:t>
            </w:r>
          </w:p>
        </w:tc>
      </w:tr>
      <w:tr w:rsidR="009E2DFA" w:rsidRPr="009E2DFA" w14:paraId="1D13AB71" w14:textId="77777777" w:rsidTr="009E2DFA">
        <w:trPr>
          <w:trHeight w:val="300"/>
          <w:jc w:val="center"/>
        </w:trPr>
        <w:tc>
          <w:tcPr>
            <w:tcW w:w="4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7E26FB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 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5B81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237.077,66 €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52221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56.898,64 €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23A7" w14:textId="77777777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2D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293.976,30 €</w:t>
            </w:r>
          </w:p>
        </w:tc>
      </w:tr>
    </w:tbl>
    <w:p w14:paraId="57B1AF79" w14:textId="77777777" w:rsidR="008B3FDF" w:rsidRPr="009E2DFA" w:rsidRDefault="008B3FDF">
      <w:pPr>
        <w:pStyle w:val="a3"/>
        <w:spacing w:before="7"/>
        <w:rPr>
          <w:sz w:val="10"/>
          <w:szCs w:val="10"/>
        </w:rPr>
      </w:pPr>
    </w:p>
    <w:p w14:paraId="3E6F8350" w14:textId="204B03C7" w:rsidR="00452AA8" w:rsidRDefault="00F706BE" w:rsidP="009E2DFA">
      <w:pPr>
        <w:pStyle w:val="a3"/>
        <w:spacing w:line="276" w:lineRule="auto"/>
        <w:ind w:left="162" w:right="260" w:firstLine="284"/>
        <w:jc w:val="both"/>
      </w:pPr>
      <w:r>
        <w:t>Ειδικότερα,</w:t>
      </w:r>
      <w:r>
        <w:rPr>
          <w:spacing w:val="1"/>
        </w:rPr>
        <w:t xml:space="preserve"> </w:t>
      </w:r>
      <w:r>
        <w:t>προβλέπεται η προμήθεια</w:t>
      </w:r>
      <w:r>
        <w:rPr>
          <w:spacing w:val="1"/>
        </w:rPr>
        <w:t xml:space="preserve"> </w:t>
      </w:r>
      <w:r>
        <w:t>των παρακάτω ειδών</w:t>
      </w:r>
      <w:r>
        <w:rPr>
          <w:spacing w:val="1"/>
        </w:rPr>
        <w:t xml:space="preserve"> </w:t>
      </w:r>
      <w:r>
        <w:t>(σύμφωνα</w:t>
      </w:r>
      <w:r>
        <w:rPr>
          <w:spacing w:val="1"/>
        </w:rPr>
        <w:t xml:space="preserve"> </w:t>
      </w:r>
      <w:r>
        <w:t>με τον Κανονισμό</w:t>
      </w:r>
      <w:r>
        <w:rPr>
          <w:spacing w:val="70"/>
        </w:rPr>
        <w:t xml:space="preserve"> </w:t>
      </w:r>
      <w:r>
        <w:t>213/2008</w:t>
      </w:r>
      <w:r>
        <w:rPr>
          <w:spacing w:val="-68"/>
        </w:rPr>
        <w:t xml:space="preserve"> </w:t>
      </w:r>
      <w:r>
        <w:t>της Ευρωπαϊκής Επιτροπής περί κοινού λεξιλογίου για τις δημόσιες συμβάσεις-CPV) με τις ακόλουθες</w:t>
      </w:r>
      <w:r>
        <w:rPr>
          <w:spacing w:val="1"/>
        </w:rPr>
        <w:t xml:space="preserve"> </w:t>
      </w:r>
      <w:r>
        <w:t>συνολικές ποσότητες</w:t>
      </w:r>
      <w:r>
        <w:rPr>
          <w:spacing w:val="-1"/>
        </w:rPr>
        <w:t xml:space="preserve"> </w:t>
      </w:r>
      <w:r>
        <w:t>ανά είδος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φορέα:</w:t>
      </w:r>
    </w:p>
    <w:tbl>
      <w:tblPr>
        <w:tblW w:w="10763" w:type="dxa"/>
        <w:jc w:val="center"/>
        <w:tblLook w:val="04A0" w:firstRow="1" w:lastRow="0" w:firstColumn="1" w:lastColumn="0" w:noHBand="0" w:noVBand="1"/>
      </w:tblPr>
      <w:tblGrid>
        <w:gridCol w:w="951"/>
        <w:gridCol w:w="2441"/>
        <w:gridCol w:w="1818"/>
        <w:gridCol w:w="3852"/>
        <w:gridCol w:w="1701"/>
      </w:tblGrid>
      <w:tr w:rsidR="009E2DFA" w:rsidRPr="009E2DFA" w14:paraId="5F1E44CC" w14:textId="77777777" w:rsidTr="009E2DFA">
        <w:trPr>
          <w:trHeight w:val="20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C8956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D5F77" w14:textId="77777777" w:rsidR="009E2DFA" w:rsidRPr="009E2DFA" w:rsidRDefault="009E2DFA" w:rsidP="009E2DFA">
            <w:pPr>
              <w:widowControl/>
              <w:autoSpaceDE/>
              <w:autoSpaceDN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42D0D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CPV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12DE1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ΦΟΡΕΑΣ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E8A2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ΠΟΣΟΤΗΤΑ (</w:t>
            </w:r>
            <w:proofErr w:type="spellStart"/>
            <w:r w:rsidRPr="009E2D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lt</w:t>
            </w:r>
            <w:proofErr w:type="spellEnd"/>
            <w:r w:rsidRPr="009E2D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 (12 μήνες)</w:t>
            </w:r>
          </w:p>
        </w:tc>
      </w:tr>
      <w:tr w:rsidR="009E2DFA" w:rsidRPr="009E2DFA" w14:paraId="4EFC878C" w14:textId="77777777" w:rsidTr="009E2DFA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23DEC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E4B38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Πετρέλαιο </w:t>
            </w:r>
            <w:proofErr w:type="spellStart"/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diesel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87DEE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09134200-9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40474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Δήμος </w:t>
            </w:r>
            <w:proofErr w:type="spellStart"/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Τροιζηνίας</w:t>
            </w:r>
            <w:proofErr w:type="spellEnd"/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 Μεθάνων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ACAE" w14:textId="7CFD3A1F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156.702,57 </w:t>
            </w:r>
          </w:p>
        </w:tc>
      </w:tr>
      <w:tr w:rsidR="009E2DFA" w:rsidRPr="009E2DFA" w14:paraId="15927063" w14:textId="77777777" w:rsidTr="009E2DFA">
        <w:trPr>
          <w:trHeight w:val="20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8D4C2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6FA95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Βενζίνη αμόλυβδη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7F362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09132100-4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0B47F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Δήμος </w:t>
            </w:r>
            <w:proofErr w:type="spellStart"/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Τροιζηνίας</w:t>
            </w:r>
            <w:proofErr w:type="spellEnd"/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 Μεθάνων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20F7" w14:textId="685FE7F1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12.879,24 </w:t>
            </w:r>
          </w:p>
        </w:tc>
      </w:tr>
      <w:tr w:rsidR="009E2DFA" w:rsidRPr="009E2DFA" w14:paraId="43BDD052" w14:textId="77777777" w:rsidTr="009E2DFA">
        <w:trPr>
          <w:trHeight w:val="20"/>
          <w:jc w:val="center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E3279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321C0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29BC4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E7FF3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ΔΗΚΕΔΗΤ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6DA3" w14:textId="5F26D14B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4.638,80 </w:t>
            </w:r>
          </w:p>
        </w:tc>
      </w:tr>
      <w:tr w:rsidR="009E2DFA" w:rsidRPr="009E2DFA" w14:paraId="27A9A92E" w14:textId="77777777" w:rsidTr="009E2DFA">
        <w:trPr>
          <w:trHeight w:val="20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A5EA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F0D4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Πετρέλαιο θέρμανσης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C14C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09135100-5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30A4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Α’ </w:t>
            </w:r>
            <w:proofErr w:type="spellStart"/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βάθμια</w:t>
            </w:r>
            <w:proofErr w:type="spellEnd"/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Σχολική Επιτροπή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C79C" w14:textId="56294D53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10.000,00 </w:t>
            </w:r>
          </w:p>
        </w:tc>
      </w:tr>
      <w:tr w:rsidR="009E2DFA" w:rsidRPr="009E2DFA" w14:paraId="2BE60E78" w14:textId="77777777" w:rsidTr="009E2DFA">
        <w:trPr>
          <w:trHeight w:val="20"/>
          <w:jc w:val="center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C06C7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CDB8E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FB991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EC77E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ΔΗΚΕΔΗΤ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021E" w14:textId="4A5F68E1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1.000,00 </w:t>
            </w:r>
          </w:p>
        </w:tc>
      </w:tr>
      <w:tr w:rsidR="009E2DFA" w:rsidRPr="009E2DFA" w14:paraId="5516BAE7" w14:textId="77777777" w:rsidTr="009E2DFA">
        <w:trPr>
          <w:trHeight w:val="20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D5B4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3880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Λιπαντικά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65BD" w14:textId="77777777" w:rsidR="009E2DFA" w:rsidRPr="009E2DFA" w:rsidRDefault="009E2DFA" w:rsidP="009E2D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09210000-4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B1F6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Δήμος </w:t>
            </w:r>
            <w:proofErr w:type="spellStart"/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Τροιζηνίας</w:t>
            </w:r>
            <w:proofErr w:type="spellEnd"/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 Μεθάνων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3451" w14:textId="4FB7A649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6.566,00 </w:t>
            </w:r>
          </w:p>
        </w:tc>
      </w:tr>
      <w:tr w:rsidR="009E2DFA" w:rsidRPr="009E2DFA" w14:paraId="20E9F8CE" w14:textId="77777777" w:rsidTr="009E2DFA">
        <w:trPr>
          <w:trHeight w:val="20"/>
          <w:jc w:val="center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D0197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2D73E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85A1D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5D64A" w14:textId="77777777" w:rsidR="009E2DFA" w:rsidRPr="009E2DFA" w:rsidRDefault="009E2DFA" w:rsidP="009E2D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>ΔΗΚΕΔΗΤ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A0DD" w14:textId="00665F83" w:rsidR="009E2DFA" w:rsidRPr="009E2DFA" w:rsidRDefault="009E2DFA" w:rsidP="009E2DF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2DF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162,00 </w:t>
            </w:r>
          </w:p>
        </w:tc>
      </w:tr>
    </w:tbl>
    <w:p w14:paraId="29ABAB0A" w14:textId="48E2C36A" w:rsidR="009E2DFA" w:rsidRDefault="009E2DFA">
      <w:pPr>
        <w:spacing w:line="276" w:lineRule="auto"/>
        <w:jc w:val="both"/>
        <w:sectPr w:rsidR="009E2DFA">
          <w:pgSz w:w="11920" w:h="16860"/>
          <w:pgMar w:top="960" w:right="520" w:bottom="1000" w:left="440" w:header="0" w:footer="750" w:gutter="0"/>
          <w:cols w:space="720"/>
        </w:sectPr>
      </w:pPr>
    </w:p>
    <w:p w14:paraId="7D0A5910" w14:textId="77777777" w:rsidR="008B3FDF" w:rsidRDefault="008B3FDF">
      <w:pPr>
        <w:pStyle w:val="a3"/>
        <w:spacing w:before="6"/>
        <w:rPr>
          <w:sz w:val="14"/>
        </w:rPr>
      </w:pPr>
    </w:p>
    <w:p w14:paraId="1107A703" w14:textId="1C059025" w:rsidR="008B3FDF" w:rsidRDefault="00F706BE">
      <w:pPr>
        <w:pStyle w:val="a3"/>
        <w:spacing w:before="100" w:line="273" w:lineRule="auto"/>
        <w:ind w:left="162" w:right="318" w:firstLine="284"/>
        <w:jc w:val="both"/>
      </w:pPr>
      <w:r>
        <w:t>Ειδικότερα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δαπάνες</w:t>
      </w:r>
      <w:r>
        <w:rPr>
          <w:spacing w:val="1"/>
        </w:rPr>
        <w:t xml:space="preserve"> </w:t>
      </w:r>
      <w:r w:rsidRPr="00E23295">
        <w:t>για</w:t>
      </w:r>
      <w:r w:rsidRPr="00E23295">
        <w:rPr>
          <w:spacing w:val="1"/>
        </w:rPr>
        <w:t xml:space="preserve"> </w:t>
      </w:r>
      <w:r w:rsidRPr="00E23295">
        <w:t>τον</w:t>
      </w:r>
      <w:r w:rsidRPr="00E23295">
        <w:rPr>
          <w:spacing w:val="1"/>
        </w:rPr>
        <w:t xml:space="preserve"> </w:t>
      </w:r>
      <w:r w:rsidRPr="00E23295">
        <w:t>Δήμο</w:t>
      </w:r>
      <w:r w:rsidRPr="00E23295">
        <w:rPr>
          <w:spacing w:val="1"/>
        </w:rPr>
        <w:t xml:space="preserve"> </w:t>
      </w:r>
      <w:proofErr w:type="spellStart"/>
      <w:r w:rsidR="002F59DF" w:rsidRPr="00E23295">
        <w:t>Τροιζηνίας</w:t>
      </w:r>
      <w:proofErr w:type="spellEnd"/>
      <w:r w:rsidR="002F59DF" w:rsidRPr="00E23295">
        <w:t xml:space="preserve"> - Μεθάνων</w:t>
      </w:r>
      <w:r w:rsidRPr="00E23295">
        <w:rPr>
          <w:spacing w:val="1"/>
        </w:rPr>
        <w:t xml:space="preserve"> </w:t>
      </w:r>
      <w:r w:rsidRPr="00E23295">
        <w:t>και</w:t>
      </w:r>
      <w:r w:rsidRPr="00E23295">
        <w:rPr>
          <w:spacing w:val="1"/>
        </w:rPr>
        <w:t xml:space="preserve"> </w:t>
      </w:r>
      <w:r w:rsidR="009A418C" w:rsidRPr="00E23295">
        <w:t>τα</w:t>
      </w:r>
      <w:r w:rsidR="009A418C">
        <w:t xml:space="preserve"> νομικά του πρόσωπα</w:t>
      </w:r>
      <w:r>
        <w:rPr>
          <w:spacing w:val="1"/>
        </w:rPr>
        <w:t xml:space="preserve"> </w:t>
      </w:r>
      <w:r>
        <w:t>αναλύονται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κατανέμονται</w:t>
      </w:r>
      <w:r>
        <w:rPr>
          <w:spacing w:val="-1"/>
        </w:rPr>
        <w:t xml:space="preserve"> </w:t>
      </w:r>
      <w:r>
        <w:t>ανά έτος</w:t>
      </w:r>
      <w:r>
        <w:rPr>
          <w:spacing w:val="-1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ακολούθως</w:t>
      </w:r>
      <w:r w:rsidR="009A418C">
        <w:t xml:space="preserve"> </w:t>
      </w:r>
      <w:r>
        <w:t>:</w:t>
      </w:r>
    </w:p>
    <w:p w14:paraId="6D9EDCA7" w14:textId="77777777" w:rsidR="008B3FDF" w:rsidRDefault="008B3FDF">
      <w:pPr>
        <w:pStyle w:val="a3"/>
        <w:spacing w:before="3"/>
        <w:rPr>
          <w:sz w:val="23"/>
        </w:rPr>
      </w:pPr>
    </w:p>
    <w:p w14:paraId="0283E636" w14:textId="48B8AECB" w:rsidR="008B3FDF" w:rsidRDefault="00F706BE">
      <w:pPr>
        <w:pStyle w:val="3"/>
        <w:ind w:left="583" w:right="398"/>
        <w:jc w:val="center"/>
      </w:pPr>
      <w:r>
        <w:rPr>
          <w:u w:val="single"/>
        </w:rPr>
        <w:t>Α.</w:t>
      </w:r>
      <w:r>
        <w:rPr>
          <w:spacing w:val="-5"/>
          <w:u w:val="single"/>
        </w:rPr>
        <w:t xml:space="preserve"> </w:t>
      </w:r>
      <w:r>
        <w:rPr>
          <w:u w:val="single"/>
        </w:rPr>
        <w:t>ΔΗΜΟΣ</w:t>
      </w:r>
      <w:r>
        <w:rPr>
          <w:spacing w:val="-4"/>
          <w:u w:val="single"/>
        </w:rPr>
        <w:t xml:space="preserve"> </w:t>
      </w:r>
      <w:r w:rsidR="002F59DF">
        <w:rPr>
          <w:u w:val="single"/>
        </w:rPr>
        <w:t>ΤΡΟΙΖΗΝΙΑΣ - ΜΕΘΑΝΩΝ</w:t>
      </w:r>
    </w:p>
    <w:p w14:paraId="19235CB1" w14:textId="7955FBB5" w:rsidR="008B3FDF" w:rsidRDefault="00F706BE">
      <w:pPr>
        <w:pStyle w:val="a3"/>
        <w:spacing w:before="157"/>
        <w:ind w:left="162" w:right="260" w:firstLine="284"/>
        <w:jc w:val="both"/>
      </w:pPr>
      <w:r>
        <w:t>Η δαπάνη που θα βαρύνει τις πιστώσεις</w:t>
      </w:r>
      <w:r>
        <w:rPr>
          <w:spacing w:val="1"/>
        </w:rPr>
        <w:t xml:space="preserve"> </w:t>
      </w:r>
      <w:r>
        <w:t xml:space="preserve">του Δήμου </w:t>
      </w:r>
      <w:proofErr w:type="spellStart"/>
      <w:r w:rsidR="00AA2A81">
        <w:t>Τροιζηνίας</w:t>
      </w:r>
      <w:proofErr w:type="spellEnd"/>
      <w:r w:rsidR="00AA2A81">
        <w:t xml:space="preserve"> - Μεθάνων</w:t>
      </w:r>
      <w:r>
        <w:t xml:space="preserve"> προϋπολογισμού </w:t>
      </w:r>
      <w:r w:rsidR="00A56DA4">
        <w:t>2</w:t>
      </w:r>
      <w:r w:rsidR="00795ACF">
        <w:t>20.221,50</w:t>
      </w:r>
      <w:r w:rsidR="00A56DA4" w:rsidRPr="00CF0A91">
        <w:t xml:space="preserve"> </w:t>
      </w:r>
      <w:r w:rsidR="00A56DA4">
        <w:t>€ πλέον ΦΠΑ</w:t>
      </w:r>
      <w:r>
        <w:t xml:space="preserve">, </w:t>
      </w:r>
      <w:r w:rsidRPr="00A56DA4">
        <w:rPr>
          <w:b/>
        </w:rPr>
        <w:t xml:space="preserve">ήτοι σύνολο </w:t>
      </w:r>
      <w:r w:rsidR="00A56DA4" w:rsidRPr="00A56DA4">
        <w:rPr>
          <w:b/>
        </w:rPr>
        <w:t>2</w:t>
      </w:r>
      <w:r w:rsidR="00795ACF">
        <w:rPr>
          <w:b/>
        </w:rPr>
        <w:t>73.074,66</w:t>
      </w:r>
      <w:r w:rsidR="00A56DA4" w:rsidRPr="00A56DA4">
        <w:rPr>
          <w:b/>
          <w:spacing w:val="1"/>
        </w:rPr>
        <w:t xml:space="preserve"> </w:t>
      </w:r>
      <w:r w:rsidRPr="00A56DA4">
        <w:rPr>
          <w:b/>
        </w:rPr>
        <w:t>€,</w:t>
      </w:r>
      <w:r>
        <w:rPr>
          <w:b/>
        </w:rPr>
        <w:t xml:space="preserve"> </w:t>
      </w:r>
      <w:r>
        <w:t>που αφορά την προμήθεια καυσίμων και λιπαντικών-</w:t>
      </w:r>
      <w:r>
        <w:rPr>
          <w:spacing w:val="-68"/>
        </w:rPr>
        <w:t xml:space="preserve"> </w:t>
      </w:r>
      <w:r>
        <w:t>ψυκτικών, η οποία θα ισχύει</w:t>
      </w:r>
      <w:r>
        <w:rPr>
          <w:spacing w:val="70"/>
        </w:rPr>
        <w:t xml:space="preserve"> </w:t>
      </w:r>
      <w:r>
        <w:t xml:space="preserve">για </w:t>
      </w:r>
      <w:r w:rsidR="00165717">
        <w:t>δώδεκα</w:t>
      </w:r>
      <w:r>
        <w:t xml:space="preserve"> (</w:t>
      </w:r>
      <w:r w:rsidR="00165717">
        <w:t>12</w:t>
      </w:r>
      <w:r>
        <w:t>) μήνες από την ημερομηνία ανάρτησης της σύμβασης</w:t>
      </w:r>
      <w:r>
        <w:rPr>
          <w:spacing w:val="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ΚΗΜΔΗΣ,</w:t>
      </w:r>
      <w:r>
        <w:rPr>
          <w:spacing w:val="3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κατανέμεται ως ακολούθως</w:t>
      </w:r>
      <w:r>
        <w:rPr>
          <w:spacing w:val="-1"/>
        </w:rPr>
        <w:t xml:space="preserve"> </w:t>
      </w:r>
      <w:r>
        <w:t>(ποσά €</w:t>
      </w:r>
      <w:r>
        <w:rPr>
          <w:spacing w:val="-3"/>
        </w:rPr>
        <w:t xml:space="preserve"> </w:t>
      </w:r>
      <w:r>
        <w:t>με ΦΠΑ):</w:t>
      </w:r>
    </w:p>
    <w:p w14:paraId="7CA7B92F" w14:textId="77777777" w:rsidR="008B3FDF" w:rsidRDefault="008B3FDF">
      <w:pPr>
        <w:pStyle w:val="a3"/>
        <w:spacing w:before="11" w:after="1"/>
        <w:rPr>
          <w:sz w:val="19"/>
        </w:rPr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557"/>
        <w:gridCol w:w="993"/>
        <w:gridCol w:w="6730"/>
        <w:gridCol w:w="2600"/>
      </w:tblGrid>
      <w:tr w:rsidR="00795ACF" w:rsidRPr="00795ACF" w14:paraId="5301D7D8" w14:textId="77777777" w:rsidTr="00795ACF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53DCA3BB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ascii="Times New Roman" w:eastAsia="Times New Roman" w:cs="Calibri"/>
                <w:b/>
                <w:bCs/>
                <w:color w:val="000000"/>
                <w:sz w:val="16"/>
                <w:lang w:eastAsia="el-GR"/>
              </w:rPr>
              <w:t>Α</w:t>
            </w:r>
            <w:r w:rsidRPr="00795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/</w:t>
            </w: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82266F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ΚΑ</w:t>
            </w:r>
          </w:p>
        </w:tc>
        <w:tc>
          <w:tcPr>
            <w:tcW w:w="6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6094092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ΕΙΔΟΣ - ΠΕΡΙΓΡΑΦΗ ΔΑΠΑΝΗΣ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FF0F7D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Ο.Ε. 2022</w:t>
            </w:r>
          </w:p>
        </w:tc>
      </w:tr>
      <w:tr w:rsidR="00795ACF" w:rsidRPr="00795ACF" w14:paraId="5DBFC2B1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C26478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11C2" w14:textId="5937A0BF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10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701DE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F5294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2.680,06 €</w:t>
            </w:r>
          </w:p>
        </w:tc>
      </w:tr>
      <w:tr w:rsidR="00795ACF" w:rsidRPr="00795ACF" w14:paraId="10BAD31F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9CF2B8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3E55" w14:textId="22D7417C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25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C1346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C60D0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6.700,18 €</w:t>
            </w:r>
          </w:p>
        </w:tc>
      </w:tr>
      <w:tr w:rsidR="00795ACF" w:rsidRPr="00795ACF" w14:paraId="2C643444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4211A5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C86D" w14:textId="60102D22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4BD22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8C2C1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5.929,66 €</w:t>
            </w:r>
          </w:p>
        </w:tc>
      </w:tr>
      <w:tr w:rsidR="00795ACF" w:rsidRPr="00795ACF" w14:paraId="62A9947D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35D97D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6081" w14:textId="0E54273D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6644</w:t>
            </w:r>
          </w:p>
        </w:tc>
        <w:tc>
          <w:tcPr>
            <w:tcW w:w="6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3BBC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λοιπές ανάγκες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47357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7.022,70 €</w:t>
            </w:r>
          </w:p>
        </w:tc>
      </w:tr>
      <w:tr w:rsidR="00795ACF" w:rsidRPr="00795ACF" w14:paraId="61B74CB6" w14:textId="77777777" w:rsidTr="00795ACF">
        <w:trPr>
          <w:trHeight w:val="300"/>
        </w:trPr>
        <w:tc>
          <w:tcPr>
            <w:tcW w:w="82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EB26EFC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 xml:space="preserve">ΣΥΝΟΛΟ ΑΜΟΛΥΒΔΗΣ ΒΕΝΖΙΝΗΣ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586F6C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22.332,60 €</w:t>
            </w:r>
          </w:p>
        </w:tc>
      </w:tr>
      <w:tr w:rsidR="00795ACF" w:rsidRPr="00795ACF" w14:paraId="69C092C6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D116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1335" w14:textId="2C0C7FAB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DA668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5A891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142.359,59 €</w:t>
            </w:r>
          </w:p>
        </w:tc>
      </w:tr>
      <w:tr w:rsidR="00795ACF" w:rsidRPr="00795ACF" w14:paraId="596D911C" w14:textId="77777777" w:rsidTr="00795ACF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CB9671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1EBA" w14:textId="3EF0B853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25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AFD1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FD4A5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13.436,05 €</w:t>
            </w:r>
          </w:p>
        </w:tc>
      </w:tr>
      <w:tr w:rsidR="00795ACF" w:rsidRPr="00795ACF" w14:paraId="69AB167C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64D0D6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90A3" w14:textId="1D89F089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59077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3D124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72.606,38 €</w:t>
            </w:r>
          </w:p>
        </w:tc>
      </w:tr>
      <w:tr w:rsidR="00795ACF" w:rsidRPr="00795ACF" w14:paraId="078F7253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A8D07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3AA8" w14:textId="7FD7B9FB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25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6642</w:t>
            </w:r>
          </w:p>
        </w:tc>
        <w:tc>
          <w:tcPr>
            <w:tcW w:w="6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1533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κίνηση αντλιοστασίων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E1B05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3.715,00 €</w:t>
            </w:r>
          </w:p>
        </w:tc>
      </w:tr>
      <w:tr w:rsidR="00795ACF" w:rsidRPr="00795ACF" w14:paraId="73B2EF77" w14:textId="77777777" w:rsidTr="00795ACF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219606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1CAE" w14:textId="2B6E69F4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6644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F10A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λοιπές ανάγκες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0DE73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743,00 €</w:t>
            </w:r>
          </w:p>
        </w:tc>
      </w:tr>
      <w:tr w:rsidR="00795ACF" w:rsidRPr="00795ACF" w14:paraId="1F0A6BC4" w14:textId="77777777" w:rsidTr="00795ACF">
        <w:trPr>
          <w:trHeight w:val="300"/>
        </w:trPr>
        <w:tc>
          <w:tcPr>
            <w:tcW w:w="82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29994A7" w14:textId="09B6AD3C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 xml:space="preserve">ΣΥΝΟΛΟ </w:t>
            </w:r>
            <w:r w:rsidR="00857D71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ΠΕΤΡΕΛΑΙΟΥ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E89E36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232.860,02 €</w:t>
            </w:r>
          </w:p>
        </w:tc>
      </w:tr>
      <w:tr w:rsidR="00795ACF" w:rsidRPr="00795ACF" w14:paraId="7CEFABF7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4F220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59B11C" w14:textId="446EE59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10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EC3FD7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9C537" w14:textId="77777777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                            100,00 € </w:t>
            </w:r>
          </w:p>
        </w:tc>
      </w:tr>
      <w:tr w:rsidR="00795ACF" w:rsidRPr="00795ACF" w14:paraId="78B8717C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50C88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DE832B" w14:textId="310FF46A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5AC039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CF5A4" w14:textId="45710EA8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                         8.332,04 € </w:t>
            </w:r>
          </w:p>
        </w:tc>
      </w:tr>
      <w:tr w:rsidR="00795ACF" w:rsidRPr="00795ACF" w14:paraId="6497C96E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6AB3D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44337A" w14:textId="0EB023F1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25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77B3E0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C6912" w14:textId="1D4C0FAF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                         3.500,00 € </w:t>
            </w:r>
          </w:p>
        </w:tc>
      </w:tr>
      <w:tr w:rsidR="00795ACF" w:rsidRPr="00795ACF" w14:paraId="5D364CC5" w14:textId="77777777" w:rsidTr="00795AC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75E66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8D35F0" w14:textId="6B0BF98A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5B0B95" w14:textId="77777777" w:rsidR="00795ACF" w:rsidRPr="00795ACF" w:rsidRDefault="00795ACF" w:rsidP="00795AC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83357" w14:textId="0A027F73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                         5.950,00 € </w:t>
            </w:r>
          </w:p>
        </w:tc>
      </w:tr>
      <w:tr w:rsidR="00795ACF" w:rsidRPr="00795ACF" w14:paraId="25504F88" w14:textId="77777777" w:rsidTr="00795ACF">
        <w:trPr>
          <w:trHeight w:val="300"/>
        </w:trPr>
        <w:tc>
          <w:tcPr>
            <w:tcW w:w="82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72C1C4E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ΣΥΝΟΛΟ ΛΙΠΑΝΤΙΚΩΝ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467DAE" w14:textId="49D07A3B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            17.882,04 € </w:t>
            </w:r>
          </w:p>
        </w:tc>
      </w:tr>
      <w:tr w:rsidR="00795ACF" w:rsidRPr="00795ACF" w14:paraId="3DC0D037" w14:textId="77777777" w:rsidTr="00795ACF">
        <w:trPr>
          <w:trHeight w:val="300"/>
        </w:trPr>
        <w:tc>
          <w:tcPr>
            <w:tcW w:w="82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507EDA6" w14:textId="77777777" w:rsidR="00795ACF" w:rsidRPr="00795ACF" w:rsidRDefault="00795ACF" w:rsidP="00795AC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ΣΥΝΟΛΙΚΗ ΔΑΠΑΝΗ ΚΑΥΣΙΜΩΝ ΚΑΙ ΛΙΠΑΝΤΙΚΩΝ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34B997" w14:textId="122541E5" w:rsidR="00795ACF" w:rsidRPr="00795ACF" w:rsidRDefault="00795ACF" w:rsidP="00795ACF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273.074,66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€</w:t>
            </w:r>
          </w:p>
        </w:tc>
      </w:tr>
    </w:tbl>
    <w:p w14:paraId="5A7E0FCD" w14:textId="77777777" w:rsidR="008B3FDF" w:rsidRDefault="008B3FDF">
      <w:pPr>
        <w:jc w:val="right"/>
        <w:rPr>
          <w:sz w:val="12"/>
        </w:rPr>
        <w:sectPr w:rsidR="008B3FDF" w:rsidSect="00165717">
          <w:pgSz w:w="11920" w:h="16860"/>
          <w:pgMar w:top="1160" w:right="520" w:bottom="2410" w:left="440" w:header="0" w:footer="750" w:gutter="0"/>
          <w:cols w:space="720"/>
        </w:sectPr>
      </w:pPr>
    </w:p>
    <w:p w14:paraId="15EBF0A1" w14:textId="77777777" w:rsidR="008B3FDF" w:rsidRDefault="008B3FDF">
      <w:pPr>
        <w:pStyle w:val="a3"/>
      </w:pPr>
    </w:p>
    <w:p w14:paraId="177B1B6B" w14:textId="77777777" w:rsidR="008B3FDF" w:rsidRDefault="008B3FDF">
      <w:pPr>
        <w:pStyle w:val="a3"/>
        <w:spacing w:before="10"/>
        <w:rPr>
          <w:sz w:val="19"/>
        </w:rPr>
      </w:pPr>
    </w:p>
    <w:p w14:paraId="75903A7B" w14:textId="4D8A3304" w:rsidR="00BB0B11" w:rsidRDefault="00F706BE">
      <w:pPr>
        <w:pStyle w:val="3"/>
        <w:spacing w:before="1"/>
        <w:ind w:left="3130" w:right="373" w:hanging="2548"/>
        <w:rPr>
          <w:u w:val="single"/>
        </w:rPr>
      </w:pPr>
      <w:r>
        <w:rPr>
          <w:u w:val="single"/>
        </w:rPr>
        <w:t>Β. ΝΠΔΔ ΣΧΟΛΙΚ</w:t>
      </w:r>
      <w:r w:rsidR="006E66E7">
        <w:rPr>
          <w:u w:val="single"/>
        </w:rPr>
        <w:t>ΕΣ</w:t>
      </w:r>
      <w:r>
        <w:rPr>
          <w:u w:val="single"/>
        </w:rPr>
        <w:t xml:space="preserve"> ΕΠΙΤΡΟΠ</w:t>
      </w:r>
      <w:r w:rsidR="006E66E7">
        <w:rPr>
          <w:u w:val="single"/>
        </w:rPr>
        <w:t>ΕΣ</w:t>
      </w:r>
      <w:r>
        <w:rPr>
          <w:u w:val="single"/>
        </w:rPr>
        <w:t xml:space="preserve"> </w:t>
      </w:r>
      <w:r w:rsidR="00BB0B11">
        <w:rPr>
          <w:u w:val="single"/>
        </w:rPr>
        <w:t xml:space="preserve">ΠΡΩΤΟΒΑΘΜΙΑΣ </w:t>
      </w:r>
      <w:r w:rsidR="006E66E7">
        <w:rPr>
          <w:u w:val="single"/>
        </w:rPr>
        <w:t xml:space="preserve">ΚΑΙ ΔΕΥΤΕΡΟΒΑΘΜΙΑΣ </w:t>
      </w:r>
      <w:r w:rsidR="00BB0B11">
        <w:rPr>
          <w:u w:val="single"/>
        </w:rPr>
        <w:t xml:space="preserve">ΕΚΠΑΙΔΕΥΣΗΣ </w:t>
      </w:r>
    </w:p>
    <w:p w14:paraId="68D7A3EC" w14:textId="74943A5F" w:rsidR="008B3FDF" w:rsidRDefault="00BB0B11">
      <w:pPr>
        <w:pStyle w:val="3"/>
        <w:spacing w:before="1"/>
        <w:ind w:left="3130" w:right="373" w:hanging="2548"/>
      </w:pPr>
      <w:r>
        <w:rPr>
          <w:u w:val="single"/>
        </w:rPr>
        <w:t xml:space="preserve">ΤΟΥ </w:t>
      </w:r>
      <w:r w:rsidR="00F706BE">
        <w:rPr>
          <w:u w:val="single"/>
        </w:rPr>
        <w:t xml:space="preserve">ΔΗΜΟΥ </w:t>
      </w:r>
      <w:r w:rsidR="005C7E5F">
        <w:rPr>
          <w:u w:val="single"/>
        </w:rPr>
        <w:t>ΤΡΟΙΖΗΝΙΑΣ - ΜΕΘΑΝΩΝ</w:t>
      </w:r>
      <w:r w:rsidR="00F706BE">
        <w:rPr>
          <w:u w:val="single"/>
        </w:rPr>
        <w:t xml:space="preserve"> </w:t>
      </w:r>
    </w:p>
    <w:p w14:paraId="33B87C96" w14:textId="77777777" w:rsidR="008B3FDF" w:rsidRDefault="008B3FDF">
      <w:pPr>
        <w:pStyle w:val="a3"/>
        <w:spacing w:before="10"/>
        <w:rPr>
          <w:b/>
          <w:sz w:val="19"/>
        </w:rPr>
      </w:pPr>
    </w:p>
    <w:p w14:paraId="3576FD22" w14:textId="77777777" w:rsidR="004F1BC4" w:rsidRDefault="004F1BC4" w:rsidP="00C53F74">
      <w:pPr>
        <w:pStyle w:val="a3"/>
        <w:spacing w:before="1"/>
        <w:ind w:left="582" w:right="256"/>
        <w:jc w:val="both"/>
      </w:pPr>
    </w:p>
    <w:p w14:paraId="7910DE7A" w14:textId="024BDB79" w:rsidR="002F59DF" w:rsidRDefault="002F59DF" w:rsidP="00C53F74">
      <w:pPr>
        <w:pStyle w:val="a3"/>
        <w:spacing w:before="1"/>
        <w:ind w:left="582" w:right="256"/>
        <w:jc w:val="both"/>
      </w:pPr>
      <w:r>
        <w:t xml:space="preserve">Σύμφωνα με την υπ’ </w:t>
      </w:r>
      <w:proofErr w:type="spellStart"/>
      <w:r>
        <w:t>αριθμ</w:t>
      </w:r>
      <w:proofErr w:type="spellEnd"/>
      <w:r>
        <w:t>.</w:t>
      </w:r>
      <w:r w:rsidR="003D1D07">
        <w:t xml:space="preserve"> </w:t>
      </w:r>
      <w:r w:rsidR="00F706BE">
        <w:t>3/2013</w:t>
      </w:r>
      <w:r w:rsidR="00F706BE">
        <w:rPr>
          <w:spacing w:val="1"/>
        </w:rPr>
        <w:t xml:space="preserve"> </w:t>
      </w:r>
      <w:r>
        <w:rPr>
          <w:spacing w:val="1"/>
        </w:rPr>
        <w:t xml:space="preserve">εγκύκλιο </w:t>
      </w:r>
      <w:r w:rsidR="00F706BE">
        <w:t>του</w:t>
      </w:r>
      <w:r w:rsidR="00F706BE">
        <w:rPr>
          <w:spacing w:val="1"/>
        </w:rPr>
        <w:t xml:space="preserve"> </w:t>
      </w:r>
      <w:r w:rsidR="00F706BE">
        <w:t>Υπουργείου</w:t>
      </w:r>
      <w:r w:rsidR="00F706BE">
        <w:rPr>
          <w:spacing w:val="1"/>
        </w:rPr>
        <w:t xml:space="preserve"> </w:t>
      </w:r>
      <w:r w:rsidR="00F706BE">
        <w:t>Εσωτερικών</w:t>
      </w:r>
      <w:r>
        <w:t>,</w:t>
      </w:r>
      <w:r w:rsidR="00F706BE">
        <w:rPr>
          <w:spacing w:val="1"/>
        </w:rPr>
        <w:t xml:space="preserve"> </w:t>
      </w:r>
      <w:r w:rsidR="00F706BE">
        <w:t>«</w:t>
      </w:r>
      <w:r>
        <w:t xml:space="preserve">η </w:t>
      </w:r>
      <w:r w:rsidR="00F706BE">
        <w:rPr>
          <w:i/>
        </w:rPr>
        <w:t>διαδικασία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ανάδειξης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προμηθευτών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για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προμήθειες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καυσίμων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για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τις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ανάγκες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των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Δήμων,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των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ιδρυμάτων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και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όλων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των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νομικών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προσώπων,</w:t>
      </w:r>
      <w:r w:rsidR="00F706BE">
        <w:rPr>
          <w:i/>
          <w:spacing w:val="1"/>
        </w:rPr>
        <w:t xml:space="preserve"> </w:t>
      </w:r>
      <w:r w:rsidR="00F706BE">
        <w:rPr>
          <w:i/>
        </w:rPr>
        <w:t>πραγματοποιείται εφεξής από τους οικείους Δήμους</w:t>
      </w:r>
      <w:r w:rsidR="00F706BE">
        <w:t xml:space="preserve">». </w:t>
      </w:r>
    </w:p>
    <w:p w14:paraId="66D05E8A" w14:textId="77777777" w:rsidR="002F59DF" w:rsidRDefault="002F59DF" w:rsidP="00C53F74">
      <w:pPr>
        <w:pStyle w:val="a3"/>
        <w:spacing w:before="1"/>
        <w:ind w:left="162" w:right="256" w:firstLine="420"/>
        <w:jc w:val="both"/>
      </w:pPr>
      <w:r>
        <w:t>Επιπλέον</w:t>
      </w:r>
      <w:r w:rsidR="00F706BE">
        <w:t>, οι σχολικές επιτροπές δεν έχουν</w:t>
      </w:r>
      <w:r w:rsidR="00F706BE">
        <w:rPr>
          <w:spacing w:val="1"/>
        </w:rPr>
        <w:t xml:space="preserve"> </w:t>
      </w:r>
      <w:r w:rsidR="00F706BE">
        <w:t xml:space="preserve">υποχρέωση σύνταξης προϋπολογισμού σύμφωνα με </w:t>
      </w:r>
      <w:r>
        <w:t>:</w:t>
      </w:r>
    </w:p>
    <w:p w14:paraId="6F7FE10E" w14:textId="55458371" w:rsidR="002F59DF" w:rsidRDefault="00F706BE" w:rsidP="002F59DF">
      <w:pPr>
        <w:pStyle w:val="a3"/>
        <w:numPr>
          <w:ilvl w:val="0"/>
          <w:numId w:val="12"/>
        </w:numPr>
        <w:spacing w:before="1"/>
        <w:ind w:right="256"/>
        <w:jc w:val="both"/>
      </w:pPr>
      <w:r>
        <w:t>την 8440/24-02-2011 Υ.Α. (ΦΕΚ 318/25-02-2011</w:t>
      </w:r>
      <w:r>
        <w:rPr>
          <w:spacing w:val="1"/>
        </w:rPr>
        <w:t xml:space="preserve"> </w:t>
      </w:r>
      <w:r>
        <w:t xml:space="preserve">περί καθορισμού λειτουργίας των σχολικών επιτροπών και ρύθμισης οικονομικών θεμάτων αυτών). </w:t>
      </w:r>
    </w:p>
    <w:p w14:paraId="2455123E" w14:textId="77777777" w:rsidR="00C53F74" w:rsidRDefault="002F59DF" w:rsidP="002F59DF">
      <w:pPr>
        <w:pStyle w:val="a3"/>
        <w:numPr>
          <w:ilvl w:val="0"/>
          <w:numId w:val="12"/>
        </w:numPr>
        <w:spacing w:before="1"/>
        <w:ind w:right="256"/>
        <w:jc w:val="both"/>
      </w:pPr>
      <w:r>
        <w:t>το άρθρο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υπ’</w:t>
      </w:r>
      <w:r>
        <w:rPr>
          <w:spacing w:val="1"/>
        </w:rPr>
        <w:t xml:space="preserve"> </w:t>
      </w:r>
      <w:proofErr w:type="spellStart"/>
      <w:r>
        <w:t>αρ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1"/>
        </w:rPr>
        <w:t xml:space="preserve"> </w:t>
      </w:r>
      <w:r>
        <w:t>8440/24.02.2011</w:t>
      </w:r>
      <w:r>
        <w:rPr>
          <w:spacing w:val="1"/>
        </w:rPr>
        <w:t xml:space="preserve"> </w:t>
      </w:r>
      <w:r>
        <w:t>απόφασης</w:t>
      </w:r>
      <w:r>
        <w:rPr>
          <w:spacing w:val="1"/>
        </w:rPr>
        <w:t xml:space="preserve"> </w:t>
      </w:r>
      <w:r>
        <w:t>του</w:t>
      </w:r>
      <w:r>
        <w:rPr>
          <w:spacing w:val="70"/>
        </w:rPr>
        <w:t xml:space="preserve"> </w:t>
      </w:r>
      <w:r>
        <w:t>Υπουργού</w:t>
      </w:r>
      <w:r>
        <w:rPr>
          <w:spacing w:val="1"/>
        </w:rPr>
        <w:t xml:space="preserve"> </w:t>
      </w:r>
      <w:r>
        <w:t xml:space="preserve">Εσωτερικών, Αποκέντρωσης και Ηλεκτρονικής Διακυβέρνησης βάσει του οποίου </w:t>
      </w:r>
      <w:r w:rsidR="00F706BE">
        <w:t>δεν</w:t>
      </w:r>
      <w:r w:rsidR="00F706BE">
        <w:rPr>
          <w:spacing w:val="1"/>
        </w:rPr>
        <w:t xml:space="preserve"> </w:t>
      </w:r>
      <w:r w:rsidR="00F706BE">
        <w:t>εφαρμόζουν</w:t>
      </w:r>
      <w:r w:rsidR="00F706BE">
        <w:rPr>
          <w:spacing w:val="1"/>
        </w:rPr>
        <w:t xml:space="preserve"> </w:t>
      </w:r>
      <w:r w:rsidR="00F706BE">
        <w:t>τις</w:t>
      </w:r>
      <w:r w:rsidR="00F706BE">
        <w:rPr>
          <w:spacing w:val="1"/>
        </w:rPr>
        <w:t xml:space="preserve"> </w:t>
      </w:r>
      <w:r w:rsidR="00F706BE">
        <w:t>διατάξεις</w:t>
      </w:r>
      <w:r w:rsidR="00F706BE">
        <w:rPr>
          <w:spacing w:val="1"/>
        </w:rPr>
        <w:t xml:space="preserve"> </w:t>
      </w:r>
      <w:r w:rsidR="00F706BE">
        <w:t>του</w:t>
      </w:r>
      <w:r w:rsidR="00F706BE">
        <w:rPr>
          <w:spacing w:val="1"/>
        </w:rPr>
        <w:t xml:space="preserve"> </w:t>
      </w:r>
      <w:r w:rsidR="00F706BE">
        <w:t>Β.Δ.</w:t>
      </w:r>
      <w:r w:rsidR="00F706BE">
        <w:rPr>
          <w:spacing w:val="1"/>
        </w:rPr>
        <w:t xml:space="preserve"> </w:t>
      </w:r>
      <w:r w:rsidR="00F706BE">
        <w:t>17-5/15.06.1959</w:t>
      </w:r>
      <w:r w:rsidR="00F706BE">
        <w:rPr>
          <w:spacing w:val="1"/>
        </w:rPr>
        <w:t xml:space="preserve"> </w:t>
      </w:r>
      <w:r w:rsidR="00F706BE">
        <w:t>(ΦΕΚ</w:t>
      </w:r>
      <w:r w:rsidR="00F706BE">
        <w:rPr>
          <w:spacing w:val="1"/>
        </w:rPr>
        <w:t xml:space="preserve"> </w:t>
      </w:r>
      <w:r w:rsidR="00F706BE">
        <w:t>114Α΄)</w:t>
      </w:r>
      <w:r w:rsidR="00F706BE">
        <w:rPr>
          <w:spacing w:val="1"/>
        </w:rPr>
        <w:t xml:space="preserve"> </w:t>
      </w:r>
      <w:r w:rsidR="00F706BE">
        <w:t>«Περί</w:t>
      </w:r>
      <w:r w:rsidR="00F706BE">
        <w:rPr>
          <w:spacing w:val="1"/>
        </w:rPr>
        <w:t xml:space="preserve"> </w:t>
      </w:r>
      <w:r w:rsidR="00F706BE">
        <w:t>οικονομικής διοικήσεως και λογιστικού των δήμων και κοινοτήτων», όπως ισχύει καθώς και του Ν.Δ.</w:t>
      </w:r>
      <w:r w:rsidR="00F706BE">
        <w:rPr>
          <w:spacing w:val="1"/>
        </w:rPr>
        <w:t xml:space="preserve"> </w:t>
      </w:r>
      <w:r w:rsidR="00F706BE">
        <w:t xml:space="preserve">477/1974 «περί λογιστικού των νομικών προσώπων δημοσίου δικαίου». </w:t>
      </w:r>
    </w:p>
    <w:p w14:paraId="68DD62C9" w14:textId="77777777" w:rsidR="006E66E7" w:rsidRDefault="006E66E7" w:rsidP="00BB0B11">
      <w:pPr>
        <w:pStyle w:val="a3"/>
        <w:spacing w:before="1"/>
        <w:ind w:left="582" w:right="256"/>
        <w:jc w:val="both"/>
      </w:pPr>
    </w:p>
    <w:p w14:paraId="2B3A8643" w14:textId="40298AD5" w:rsidR="006E66E7" w:rsidRDefault="00BB0B11" w:rsidP="00BB0B11">
      <w:pPr>
        <w:pStyle w:val="a3"/>
        <w:spacing w:before="1"/>
        <w:ind w:left="582" w:right="256"/>
        <w:jc w:val="both"/>
      </w:pPr>
      <w:r w:rsidRPr="009C5413">
        <w:t xml:space="preserve">Σύμφωνα με την υπ’ </w:t>
      </w:r>
      <w:proofErr w:type="spellStart"/>
      <w:r w:rsidRPr="009C5413">
        <w:t>αριθμ</w:t>
      </w:r>
      <w:proofErr w:type="spellEnd"/>
      <w:r w:rsidRPr="009C5413">
        <w:t xml:space="preserve">. </w:t>
      </w:r>
      <w:r w:rsidR="009C5413" w:rsidRPr="009C5413">
        <w:t>8</w:t>
      </w:r>
      <w:r w:rsidRPr="009C5413">
        <w:t xml:space="preserve">/2021 απόφαση του Διοικητικού Συμβουλίου της Α’ </w:t>
      </w:r>
      <w:proofErr w:type="spellStart"/>
      <w:r w:rsidRPr="009C5413">
        <w:t>βάθμιας</w:t>
      </w:r>
      <w:proofErr w:type="spellEnd"/>
      <w:r w:rsidRPr="009C5413">
        <w:t xml:space="preserve"> σχολικής επιτροπής (ΑΔΑ:</w:t>
      </w:r>
      <w:r w:rsidR="00A23433">
        <w:t xml:space="preserve"> Ω0ΜΕΟΚΨΖ-ΕΣΧ</w:t>
      </w:r>
      <w:r w:rsidRPr="009C5413">
        <w:t>)</w:t>
      </w:r>
      <w:r w:rsidR="00A23433">
        <w:t xml:space="preserve"> </w:t>
      </w:r>
      <w:r w:rsidRPr="009C5413">
        <w:t>οι ανάγκες</w:t>
      </w:r>
      <w:r>
        <w:t xml:space="preserve"> τ</w:t>
      </w:r>
      <w:r w:rsidR="006E66E7">
        <w:t>ων σχολικών συγκροτημάτων που βρίσκονται στο πεδίο ευθύνης της (Νηπιαγωγεία και Δημοτικά Σχολεία) σε καύσιμα (πετρέλαιο θέρμανσης) για δώδεκα (12) μήνες ανέρχονται συνολικά στα 10.000 λίτρα.</w:t>
      </w:r>
    </w:p>
    <w:p w14:paraId="63166DD9" w14:textId="77777777" w:rsidR="006E66E7" w:rsidRDefault="006E66E7" w:rsidP="00BB0B11">
      <w:pPr>
        <w:pStyle w:val="a3"/>
        <w:spacing w:before="1"/>
        <w:ind w:left="582" w:right="256"/>
        <w:jc w:val="both"/>
      </w:pPr>
    </w:p>
    <w:p w14:paraId="31339A2B" w14:textId="5FC8DA8E" w:rsidR="006E66E7" w:rsidRDefault="006E66E7" w:rsidP="00BB0B11">
      <w:pPr>
        <w:pStyle w:val="a3"/>
        <w:spacing w:before="1"/>
        <w:ind w:left="582" w:right="256"/>
        <w:jc w:val="both"/>
      </w:pPr>
      <w:r>
        <w:t xml:space="preserve">Επιπλέον, σύμφωνα με την υπ’ </w:t>
      </w:r>
      <w:proofErr w:type="spellStart"/>
      <w:r w:rsidRPr="00AD1694">
        <w:t>αριθμ</w:t>
      </w:r>
      <w:proofErr w:type="spellEnd"/>
      <w:r w:rsidRPr="00AD1694">
        <w:t>.</w:t>
      </w:r>
      <w:r w:rsidR="00AD1694" w:rsidRPr="00AD1694">
        <w:t xml:space="preserve"> 8</w:t>
      </w:r>
      <w:r w:rsidRPr="00AD1694">
        <w:t xml:space="preserve">/2021 απόφαση του Διοικητικού Συμβουλίου της Β’ </w:t>
      </w:r>
      <w:proofErr w:type="spellStart"/>
      <w:r w:rsidRPr="00AD1694">
        <w:t>βάθμιας</w:t>
      </w:r>
      <w:proofErr w:type="spellEnd"/>
      <w:r w:rsidRPr="00AD1694">
        <w:t xml:space="preserve"> σχολικής επιτροπής (ΑΔΑ: </w:t>
      </w:r>
      <w:r w:rsidR="00AD1694" w:rsidRPr="00AD1694">
        <w:t>9Ι48ΟΚΨΖ-ΧΦ5</w:t>
      </w:r>
      <w:r w:rsidRPr="00AD1694">
        <w:t>)</w:t>
      </w:r>
      <w:r>
        <w:t xml:space="preserve"> δεν θα υπάρξουν ανάγκες των σχολικών συγκροτημάτων που βρίσκονται στο πεδίο ευθύνης της (Γυμνάσια και Λύκεια) σε καύσιμα (πετρέλαιο θέρμανσης) για τους δώδεκα (12) μήνες του 2022.</w:t>
      </w:r>
    </w:p>
    <w:p w14:paraId="2D87A707" w14:textId="1A25A4E5" w:rsidR="00BB0B11" w:rsidRDefault="006E66E7" w:rsidP="00BB0B11">
      <w:pPr>
        <w:pStyle w:val="a3"/>
        <w:spacing w:before="1"/>
        <w:ind w:left="582" w:right="256"/>
        <w:jc w:val="both"/>
      </w:pPr>
      <w:r>
        <w:t xml:space="preserve"> </w:t>
      </w:r>
      <w:r w:rsidR="00BB0B11">
        <w:t xml:space="preserve">  </w:t>
      </w:r>
    </w:p>
    <w:p w14:paraId="1BC61AE2" w14:textId="38F68C73" w:rsidR="00BB0B11" w:rsidRDefault="006E66E7" w:rsidP="00BB0B11">
      <w:pPr>
        <w:pStyle w:val="a3"/>
        <w:spacing w:before="1"/>
        <w:ind w:left="582" w:right="256"/>
        <w:jc w:val="both"/>
      </w:pPr>
      <w:r>
        <w:t xml:space="preserve">Λαμβάνοντας υπόψη </w:t>
      </w:r>
      <w:r w:rsidR="001234FC">
        <w:t xml:space="preserve">τα ανωτέρω στοιχεία όπως επίσης και </w:t>
      </w:r>
      <w:r>
        <w:t xml:space="preserve">την μέση λιανική τιμή πώλησης του πετρελαίου θέρμανσης </w:t>
      </w:r>
      <w:r w:rsidR="001234FC">
        <w:t xml:space="preserve">που ίσχυε την Τρίτη 17/11/2021 </w:t>
      </w:r>
      <w:r>
        <w:t>σύμφωνα με το «Δελτίο επισκόπησης τιμών υγρών καυσίμων»</w:t>
      </w:r>
      <w:r w:rsidR="001234FC">
        <w:t>,</w:t>
      </w:r>
      <w:r>
        <w:t xml:space="preserve"> η</w:t>
      </w:r>
      <w:r w:rsidR="00F706BE">
        <w:t xml:space="preserve"> δαπάνη που θα βαρύνει τις πιστώσεις</w:t>
      </w:r>
      <w:r w:rsidR="00F706BE">
        <w:rPr>
          <w:spacing w:val="1"/>
        </w:rPr>
        <w:t xml:space="preserve"> </w:t>
      </w:r>
      <w:r w:rsidR="001234FC">
        <w:t xml:space="preserve">του </w:t>
      </w:r>
      <w:r w:rsidR="00C53F74">
        <w:t>Ν.Π.Δ.Δ.</w:t>
      </w:r>
      <w:r w:rsidR="00F706BE">
        <w:rPr>
          <w:spacing w:val="-3"/>
        </w:rPr>
        <w:t xml:space="preserve"> </w:t>
      </w:r>
      <w:r w:rsidR="00F706BE">
        <w:t>«Σχολική Επιτροπή Πρωτοβάθμιας Εκπαίδευσης</w:t>
      </w:r>
      <w:r w:rsidR="00BB0B11">
        <w:t xml:space="preserve">» </w:t>
      </w:r>
      <w:r w:rsidR="001234FC">
        <w:t>θα ανέλθει στο ύψος των 11.290,00 €.</w:t>
      </w:r>
    </w:p>
    <w:p w14:paraId="1134A17D" w14:textId="6576F1B0" w:rsidR="008B3FDF" w:rsidRDefault="008B3FDF">
      <w:pPr>
        <w:pStyle w:val="a3"/>
        <w:spacing w:before="11"/>
      </w:pPr>
    </w:p>
    <w:p w14:paraId="1F22EBF1" w14:textId="557D708D" w:rsidR="001234FC" w:rsidRDefault="001234FC" w:rsidP="001234FC">
      <w:pPr>
        <w:pStyle w:val="a3"/>
        <w:spacing w:before="11"/>
        <w:ind w:firstLine="582"/>
        <w:rPr>
          <w:sz w:val="19"/>
        </w:rPr>
      </w:pPr>
      <w:r>
        <w:t>Αναλυτικά :</w:t>
      </w:r>
    </w:p>
    <w:p w14:paraId="0C64C7D1" w14:textId="77777777" w:rsidR="008B3FDF" w:rsidRDefault="008B3FDF">
      <w:pPr>
        <w:spacing w:line="221" w:lineRule="exact"/>
        <w:jc w:val="right"/>
        <w:rPr>
          <w:sz w:val="20"/>
        </w:rPr>
      </w:pPr>
    </w:p>
    <w:tbl>
      <w:tblPr>
        <w:tblW w:w="9358" w:type="dxa"/>
        <w:jc w:val="center"/>
        <w:tblLook w:val="04A0" w:firstRow="1" w:lastRow="0" w:firstColumn="1" w:lastColumn="0" w:noHBand="0" w:noVBand="1"/>
      </w:tblPr>
      <w:tblGrid>
        <w:gridCol w:w="5093"/>
        <w:gridCol w:w="1540"/>
        <w:gridCol w:w="1369"/>
        <w:gridCol w:w="1356"/>
      </w:tblGrid>
      <w:tr w:rsidR="004F1BC4" w:rsidRPr="004F1BC4" w14:paraId="34A55A90" w14:textId="77777777" w:rsidTr="004F1BC4">
        <w:trPr>
          <w:trHeight w:val="300"/>
          <w:jc w:val="center"/>
        </w:trPr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D2231" w14:textId="705542E1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 xml:space="preserve">ΣΥΓΚΕΝΤΡΩΤΙΚΟΣ ΠΙΝΑΚΑΣ ΓΙΑ </w:t>
            </w:r>
            <w:r w:rsidR="00EA4797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12</w:t>
            </w: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 xml:space="preserve"> ΜΗΝΕΣ</w:t>
            </w:r>
          </w:p>
        </w:tc>
      </w:tr>
      <w:tr w:rsidR="004F1BC4" w:rsidRPr="004F1BC4" w14:paraId="7CFD7C1C" w14:textId="77777777" w:rsidTr="004F1BC4">
        <w:trPr>
          <w:trHeight w:val="768"/>
          <w:jc w:val="center"/>
        </w:trPr>
        <w:tc>
          <w:tcPr>
            <w:tcW w:w="5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018F5" w14:textId="77777777" w:rsidR="004F1BC4" w:rsidRPr="004F1BC4" w:rsidRDefault="004F1BC4" w:rsidP="004F1BC4">
            <w:pPr>
              <w:widowControl/>
              <w:autoSpaceDE/>
              <w:autoSpaceDN/>
              <w:ind w:firstLineChars="400" w:firstLine="803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ΣΧΟΛΙΚΕΣ ΜΟΝΑΔΕΣ- ΣΥΓΚΡΟΤΗΜΑΤΑ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5642" w14:textId="77777777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ΠΟΣΟΤΗΤΑ ΓΙΑ 12 ΜΗΝΕΣ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E0FF" w14:textId="77777777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ΤΙΜΗ ΜΟΝΑΔΟΣ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40E5" w14:textId="77777777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ΣΥΝΟΛΟ</w:t>
            </w:r>
          </w:p>
        </w:tc>
      </w:tr>
      <w:tr w:rsidR="004F1BC4" w:rsidRPr="004F1BC4" w14:paraId="77AE227B" w14:textId="77777777" w:rsidTr="004F1BC4">
        <w:trPr>
          <w:trHeight w:val="300"/>
          <w:jc w:val="center"/>
        </w:trPr>
        <w:tc>
          <w:tcPr>
            <w:tcW w:w="5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F4618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0CD60" w14:textId="77777777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(</w:t>
            </w:r>
            <w:proofErr w:type="spellStart"/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lt</w:t>
            </w:r>
            <w:proofErr w:type="spellEnd"/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3C0BA" w14:textId="77777777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(€/</w:t>
            </w:r>
            <w:proofErr w:type="spellStart"/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lt</w:t>
            </w:r>
            <w:proofErr w:type="spellEnd"/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58C25" w14:textId="77777777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(€)</w:t>
            </w:r>
          </w:p>
        </w:tc>
      </w:tr>
      <w:tr w:rsidR="004F1BC4" w:rsidRPr="004F1BC4" w14:paraId="7DF49434" w14:textId="77777777" w:rsidTr="004F1BC4">
        <w:trPr>
          <w:trHeight w:val="300"/>
          <w:jc w:val="center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6DCDFB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Δημοτικό σχολείο Γαλατά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F56C" w14:textId="77777777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lang w:eastAsia="el-GR"/>
              </w:rPr>
              <w:t>10.000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ADE9E" w14:textId="77777777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lang w:eastAsia="el-GR"/>
              </w:rPr>
              <w:t>1,129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B1795" w14:textId="77777777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lang w:eastAsia="el-GR"/>
              </w:rPr>
              <w:t>11.290,00</w:t>
            </w:r>
          </w:p>
        </w:tc>
      </w:tr>
      <w:tr w:rsidR="004F1BC4" w:rsidRPr="004F1BC4" w14:paraId="09D01691" w14:textId="77777777" w:rsidTr="004F1BC4">
        <w:trPr>
          <w:trHeight w:val="300"/>
          <w:jc w:val="center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E6905E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Νηπιαγωγείο Γαλατά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D3B31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4A6DC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21A85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F1BC4" w:rsidRPr="004F1BC4" w14:paraId="3749077A" w14:textId="77777777" w:rsidTr="004F1BC4">
        <w:trPr>
          <w:trHeight w:val="300"/>
          <w:jc w:val="center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FE7FA3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Δημοτικό και νηπιαγωγείο Καρατζά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34437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CCE11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A4515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F1BC4" w:rsidRPr="004F1BC4" w14:paraId="6DB8F753" w14:textId="77777777" w:rsidTr="004F1BC4">
        <w:trPr>
          <w:trHeight w:val="300"/>
          <w:jc w:val="center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B0ACCA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Νηπιαγωγείο Λουτροπόλεως Μεθάνων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17037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AB59D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61464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F1BC4" w:rsidRPr="004F1BC4" w14:paraId="04FDF56A" w14:textId="77777777" w:rsidTr="004F1BC4">
        <w:trPr>
          <w:trHeight w:val="300"/>
          <w:jc w:val="center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F5116D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Δημοτικό Λουτροπόλεως Μεθάνων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A808E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2881A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C0FFB" w14:textId="77777777" w:rsidR="004F1BC4" w:rsidRPr="004F1BC4" w:rsidRDefault="004F1BC4" w:rsidP="004F1BC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F1BC4" w:rsidRPr="004F1BC4" w14:paraId="0DB695B6" w14:textId="77777777" w:rsidTr="004F1BC4">
        <w:trPr>
          <w:trHeight w:val="300"/>
          <w:jc w:val="center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BCA645" w14:textId="77777777" w:rsidR="004F1BC4" w:rsidRPr="004F1BC4" w:rsidRDefault="004F1BC4" w:rsidP="004F1BC4">
            <w:pPr>
              <w:widowControl/>
              <w:autoSpaceDE/>
              <w:autoSpaceDN/>
              <w:ind w:firstLineChars="1100" w:firstLine="2209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ΠΟΣΟΤΗΤΑ &amp; ΔΑΠΑΝΗ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78D6" w14:textId="77777777" w:rsidR="004F1BC4" w:rsidRPr="004F1BC4" w:rsidRDefault="004F1BC4" w:rsidP="004F1BC4">
            <w:pPr>
              <w:widowControl/>
              <w:autoSpaceDE/>
              <w:autoSpaceDN/>
              <w:ind w:firstLineChars="200" w:firstLine="402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10.000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F866D" w14:textId="77777777" w:rsidR="004F1BC4" w:rsidRPr="004F1BC4" w:rsidRDefault="004F1BC4" w:rsidP="004F1B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1,129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4F7E3" w14:textId="77777777" w:rsidR="004F1BC4" w:rsidRPr="004F1BC4" w:rsidRDefault="004F1BC4" w:rsidP="004F1BC4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11.290,00</w:t>
            </w:r>
          </w:p>
        </w:tc>
      </w:tr>
    </w:tbl>
    <w:p w14:paraId="527440D4" w14:textId="67B10048" w:rsidR="004F1BC4" w:rsidRDefault="004F1BC4">
      <w:pPr>
        <w:spacing w:line="221" w:lineRule="exact"/>
        <w:jc w:val="right"/>
        <w:rPr>
          <w:sz w:val="20"/>
        </w:rPr>
        <w:sectPr w:rsidR="004F1BC4">
          <w:pgSz w:w="11920" w:h="16860"/>
          <w:pgMar w:top="760" w:right="520" w:bottom="1000" w:left="440" w:header="0" w:footer="750" w:gutter="0"/>
          <w:cols w:space="720"/>
        </w:sectPr>
      </w:pPr>
    </w:p>
    <w:p w14:paraId="1D5B24D9" w14:textId="00D02DF4" w:rsidR="0032053D" w:rsidRDefault="0032053D" w:rsidP="0032053D">
      <w:pPr>
        <w:pStyle w:val="3"/>
        <w:spacing w:before="1"/>
        <w:ind w:left="3130" w:right="373" w:hanging="2548"/>
      </w:pPr>
      <w:r>
        <w:rPr>
          <w:u w:val="single"/>
        </w:rPr>
        <w:lastRenderedPageBreak/>
        <w:t>Γ. Ν.Π.Ι.Δ. «ΔΗΜΟΤΙΚΗ ΚΟΙΝΩΦΕΛΗΣ ΕΠΙΧΕΙΡΗΣΗ ΔΗΜΟΥ ΤΡΟΙΖΗΝΙΑΣ»</w:t>
      </w:r>
    </w:p>
    <w:p w14:paraId="4CA16BB4" w14:textId="77777777" w:rsidR="0032053D" w:rsidRDefault="0032053D" w:rsidP="0032053D">
      <w:pPr>
        <w:pStyle w:val="a3"/>
        <w:spacing w:before="10"/>
        <w:rPr>
          <w:b/>
          <w:sz w:val="19"/>
        </w:rPr>
      </w:pPr>
    </w:p>
    <w:p w14:paraId="30FFCC5F" w14:textId="7F1E4281" w:rsidR="004F1BC4" w:rsidRDefault="004F1BC4" w:rsidP="004F1BC4">
      <w:pPr>
        <w:pStyle w:val="a3"/>
        <w:spacing w:before="1"/>
        <w:ind w:left="582" w:right="256"/>
        <w:jc w:val="both"/>
      </w:pPr>
      <w:r>
        <w:t xml:space="preserve">Σύμφωνα με την υπ’ </w:t>
      </w:r>
      <w:proofErr w:type="spellStart"/>
      <w:r>
        <w:t>αριθμ</w:t>
      </w:r>
      <w:proofErr w:type="spellEnd"/>
      <w:r>
        <w:t>. 3/2013</w:t>
      </w:r>
      <w:r>
        <w:rPr>
          <w:spacing w:val="1"/>
        </w:rPr>
        <w:t xml:space="preserve"> εγκύκλιο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Εσωτερικών,</w:t>
      </w:r>
      <w:r>
        <w:rPr>
          <w:spacing w:val="1"/>
        </w:rPr>
        <w:t xml:space="preserve"> </w:t>
      </w:r>
      <w:r>
        <w:t xml:space="preserve">«η </w:t>
      </w:r>
      <w:r>
        <w:rPr>
          <w:i/>
        </w:rPr>
        <w:t>διαδικασία</w:t>
      </w:r>
      <w:r>
        <w:rPr>
          <w:i/>
          <w:spacing w:val="1"/>
        </w:rPr>
        <w:t xml:space="preserve"> </w:t>
      </w:r>
      <w:r>
        <w:rPr>
          <w:i/>
        </w:rPr>
        <w:t>ανάδειξης</w:t>
      </w:r>
      <w:r>
        <w:rPr>
          <w:i/>
          <w:spacing w:val="1"/>
        </w:rPr>
        <w:t xml:space="preserve"> </w:t>
      </w:r>
      <w:r>
        <w:rPr>
          <w:i/>
        </w:rPr>
        <w:t>προμηθευτών</w:t>
      </w:r>
      <w:r>
        <w:rPr>
          <w:i/>
          <w:spacing w:val="1"/>
        </w:rPr>
        <w:t xml:space="preserve"> </w:t>
      </w:r>
      <w:r>
        <w:rPr>
          <w:i/>
        </w:rPr>
        <w:t>για</w:t>
      </w:r>
      <w:r>
        <w:rPr>
          <w:i/>
          <w:spacing w:val="1"/>
        </w:rPr>
        <w:t xml:space="preserve"> </w:t>
      </w:r>
      <w:r>
        <w:rPr>
          <w:i/>
        </w:rPr>
        <w:t>προμήθειες</w:t>
      </w:r>
      <w:r>
        <w:rPr>
          <w:i/>
          <w:spacing w:val="1"/>
        </w:rPr>
        <w:t xml:space="preserve"> </w:t>
      </w:r>
      <w:r>
        <w:rPr>
          <w:i/>
        </w:rPr>
        <w:t>καυσίμων</w:t>
      </w:r>
      <w:r>
        <w:rPr>
          <w:i/>
          <w:spacing w:val="1"/>
        </w:rPr>
        <w:t xml:space="preserve"> </w:t>
      </w:r>
      <w:r>
        <w:rPr>
          <w:i/>
        </w:rPr>
        <w:t>για</w:t>
      </w:r>
      <w:r>
        <w:rPr>
          <w:i/>
          <w:spacing w:val="1"/>
        </w:rPr>
        <w:t xml:space="preserve"> </w:t>
      </w:r>
      <w:r>
        <w:rPr>
          <w:i/>
        </w:rPr>
        <w:t>τις</w:t>
      </w:r>
      <w:r>
        <w:rPr>
          <w:i/>
          <w:spacing w:val="1"/>
        </w:rPr>
        <w:t xml:space="preserve"> </w:t>
      </w:r>
      <w:r>
        <w:rPr>
          <w:i/>
        </w:rPr>
        <w:t>ανάγκες</w:t>
      </w:r>
      <w:r>
        <w:rPr>
          <w:i/>
          <w:spacing w:val="1"/>
        </w:rPr>
        <w:t xml:space="preserve"> </w:t>
      </w:r>
      <w:r>
        <w:rPr>
          <w:i/>
        </w:rPr>
        <w:t>των</w:t>
      </w:r>
      <w:r>
        <w:rPr>
          <w:i/>
          <w:spacing w:val="1"/>
        </w:rPr>
        <w:t xml:space="preserve"> </w:t>
      </w:r>
      <w:r>
        <w:rPr>
          <w:i/>
        </w:rPr>
        <w:t>Δήμων,</w:t>
      </w:r>
      <w:r>
        <w:rPr>
          <w:i/>
          <w:spacing w:val="1"/>
        </w:rPr>
        <w:t xml:space="preserve"> </w:t>
      </w:r>
      <w:r>
        <w:rPr>
          <w:i/>
        </w:rPr>
        <w:t>των</w:t>
      </w:r>
      <w:r>
        <w:rPr>
          <w:i/>
          <w:spacing w:val="1"/>
        </w:rPr>
        <w:t xml:space="preserve"> </w:t>
      </w:r>
      <w:r>
        <w:rPr>
          <w:i/>
        </w:rPr>
        <w:t>ιδρυμάτων</w:t>
      </w:r>
      <w:r>
        <w:rPr>
          <w:i/>
          <w:spacing w:val="1"/>
        </w:rPr>
        <w:t xml:space="preserve"> </w:t>
      </w:r>
      <w:r>
        <w:rPr>
          <w:i/>
        </w:rPr>
        <w:t>και</w:t>
      </w:r>
      <w:r>
        <w:rPr>
          <w:i/>
          <w:spacing w:val="1"/>
        </w:rPr>
        <w:t xml:space="preserve"> </w:t>
      </w:r>
      <w:r>
        <w:rPr>
          <w:i/>
        </w:rPr>
        <w:t>όλων</w:t>
      </w:r>
      <w:r>
        <w:rPr>
          <w:i/>
          <w:spacing w:val="1"/>
        </w:rPr>
        <w:t xml:space="preserve"> </w:t>
      </w:r>
      <w:r>
        <w:rPr>
          <w:i/>
        </w:rPr>
        <w:t>των</w:t>
      </w:r>
      <w:r>
        <w:rPr>
          <w:i/>
          <w:spacing w:val="1"/>
        </w:rPr>
        <w:t xml:space="preserve"> </w:t>
      </w:r>
      <w:r>
        <w:rPr>
          <w:i/>
        </w:rPr>
        <w:t>νομικών</w:t>
      </w:r>
      <w:r>
        <w:rPr>
          <w:i/>
          <w:spacing w:val="1"/>
        </w:rPr>
        <w:t xml:space="preserve"> </w:t>
      </w:r>
      <w:r>
        <w:rPr>
          <w:i/>
        </w:rPr>
        <w:t>προσώπων,</w:t>
      </w:r>
      <w:r>
        <w:rPr>
          <w:i/>
          <w:spacing w:val="1"/>
        </w:rPr>
        <w:t xml:space="preserve"> </w:t>
      </w:r>
      <w:r>
        <w:rPr>
          <w:i/>
        </w:rPr>
        <w:t>πραγματοποιείται εφεξής από τους οικείους Δήμους</w:t>
      </w:r>
      <w:r>
        <w:t xml:space="preserve">». </w:t>
      </w:r>
    </w:p>
    <w:p w14:paraId="6C6CDC69" w14:textId="76D31948" w:rsidR="00691C39" w:rsidRDefault="00691C39" w:rsidP="004F1BC4">
      <w:pPr>
        <w:pStyle w:val="a3"/>
        <w:spacing w:before="1"/>
        <w:ind w:left="582" w:right="256"/>
        <w:jc w:val="both"/>
      </w:pPr>
      <w:r>
        <w:t xml:space="preserve">Σύμφωνα με την υπ’ </w:t>
      </w:r>
      <w:proofErr w:type="spellStart"/>
      <w:r>
        <w:t>αριθμ</w:t>
      </w:r>
      <w:proofErr w:type="spellEnd"/>
      <w:r>
        <w:t xml:space="preserve">. </w:t>
      </w:r>
      <w:r w:rsidR="003D1D07" w:rsidRPr="003D1D07">
        <w:t>66</w:t>
      </w:r>
      <w:r w:rsidRPr="003D1D07">
        <w:t>/2021</w:t>
      </w:r>
      <w:r>
        <w:t xml:space="preserve"> απόφαση του Διοικητικού Συμβουλίου της ΔΗΚΕΔΗΤ (ΑΔΑ:</w:t>
      </w:r>
      <w:r w:rsidR="00F753A1">
        <w:t xml:space="preserve"> ΨΨΒ5ΟΚ78-ΥΚΓ</w:t>
      </w:r>
      <w:r>
        <w:t xml:space="preserve">) : </w:t>
      </w:r>
    </w:p>
    <w:p w14:paraId="40EE089A" w14:textId="5A46D616" w:rsidR="00F703EA" w:rsidRDefault="00691C39" w:rsidP="004F1BC4">
      <w:pPr>
        <w:pStyle w:val="a3"/>
        <w:spacing w:before="1"/>
        <w:ind w:left="582" w:right="256"/>
        <w:jc w:val="both"/>
      </w:pPr>
      <w:r>
        <w:t>α) Η</w:t>
      </w:r>
      <w:r w:rsidR="00F703EA" w:rsidRPr="00F703EA">
        <w:t xml:space="preserve"> </w:t>
      </w:r>
      <w:r w:rsidR="00F703EA">
        <w:t xml:space="preserve">Δημοτική Κοινωφελής Επιχείρηση του Δήμου </w:t>
      </w:r>
      <w:proofErr w:type="spellStart"/>
      <w:r w:rsidR="00F703EA">
        <w:t>Τροιζηνίας</w:t>
      </w:r>
      <w:proofErr w:type="spellEnd"/>
      <w:r w:rsidR="00F703EA">
        <w:t xml:space="preserve"> κάνει χρήση δύο (2) Ι.Χ. τα οποία της τα έχει παραχωρήσει για το πρόγραμμα Βοήθεια στο Σπίτι ενώ κατά την διάρκεια του 2022 αναμένεται να αποκτήσει ένα (1) επιπλέον όχημα.  </w:t>
      </w:r>
    </w:p>
    <w:p w14:paraId="5541DA43" w14:textId="77777777" w:rsidR="00691C39" w:rsidRDefault="00691C39" w:rsidP="00691C39">
      <w:pPr>
        <w:ind w:left="582" w:right="-1050"/>
        <w:rPr>
          <w:bCs/>
          <w:position w:val="1"/>
          <w:sz w:val="20"/>
          <w:szCs w:val="20"/>
        </w:rPr>
      </w:pPr>
      <w:r w:rsidRPr="00180A4E">
        <w:rPr>
          <w:bCs/>
          <w:position w:val="1"/>
          <w:sz w:val="20"/>
          <w:szCs w:val="20"/>
        </w:rPr>
        <w:t xml:space="preserve">Σύμφωνα με την κείμενη ισχύουσα νομοθεσία, η μέγιστη κατανάλωση, ανά έτος, δεν μπορεί να </w:t>
      </w:r>
    </w:p>
    <w:p w14:paraId="0BC9010F" w14:textId="77777777" w:rsidR="00691C39" w:rsidRDefault="00691C39" w:rsidP="00691C39">
      <w:pPr>
        <w:ind w:left="582" w:right="-1050"/>
        <w:rPr>
          <w:bCs/>
          <w:position w:val="1"/>
          <w:sz w:val="20"/>
          <w:szCs w:val="20"/>
        </w:rPr>
      </w:pPr>
      <w:r w:rsidRPr="00180A4E">
        <w:rPr>
          <w:bCs/>
          <w:position w:val="1"/>
          <w:sz w:val="20"/>
          <w:szCs w:val="20"/>
        </w:rPr>
        <w:t xml:space="preserve">υπερβαίνει τα 1.344 λίτρα ανά όχημα, εκτός από έκτακτες και απρόβλεπτες περιπτώσεις (ποσοστού </w:t>
      </w:r>
    </w:p>
    <w:p w14:paraId="5116039A" w14:textId="77777777" w:rsidR="00691C39" w:rsidRDefault="00691C39" w:rsidP="00691C39">
      <w:pPr>
        <w:ind w:left="582" w:right="-1050"/>
        <w:rPr>
          <w:bCs/>
          <w:position w:val="1"/>
          <w:sz w:val="20"/>
          <w:szCs w:val="20"/>
        </w:rPr>
      </w:pPr>
      <w:r w:rsidRPr="00180A4E">
        <w:rPr>
          <w:bCs/>
          <w:position w:val="1"/>
          <w:sz w:val="20"/>
          <w:szCs w:val="20"/>
        </w:rPr>
        <w:t xml:space="preserve">15%). Κατά συνέπεια, τα μέγιστα λίτρα (με την ανωτέρω προσαύξηση) δεν μπορούν να υπερβαίνουν </w:t>
      </w:r>
    </w:p>
    <w:p w14:paraId="3D2C1302" w14:textId="5494FEB7" w:rsidR="00691C39" w:rsidRDefault="00691C39" w:rsidP="00691C39">
      <w:pPr>
        <w:ind w:left="582" w:right="-1050"/>
        <w:rPr>
          <w:bCs/>
          <w:position w:val="1"/>
          <w:sz w:val="20"/>
          <w:szCs w:val="20"/>
        </w:rPr>
      </w:pPr>
      <w:r w:rsidRPr="00180A4E">
        <w:rPr>
          <w:bCs/>
          <w:position w:val="1"/>
          <w:sz w:val="20"/>
          <w:szCs w:val="20"/>
        </w:rPr>
        <w:t>τα 1.545,60 λίτρα/όχημα ή 4.636,80 λίτρα και για τα τρία οχήματα/έτος.</w:t>
      </w:r>
      <w:r>
        <w:rPr>
          <w:bCs/>
          <w:position w:val="1"/>
          <w:sz w:val="20"/>
          <w:szCs w:val="20"/>
        </w:rPr>
        <w:t xml:space="preserve"> </w:t>
      </w:r>
    </w:p>
    <w:p w14:paraId="11A49A44" w14:textId="5C0D69F6" w:rsidR="00691C39" w:rsidRDefault="00691C39" w:rsidP="00F703EA">
      <w:pPr>
        <w:ind w:left="162" w:right="-1050" w:firstLine="420"/>
        <w:rPr>
          <w:bCs/>
          <w:position w:val="1"/>
          <w:sz w:val="20"/>
          <w:szCs w:val="20"/>
        </w:rPr>
      </w:pPr>
      <w:r>
        <w:rPr>
          <w:bCs/>
          <w:position w:val="1"/>
          <w:sz w:val="20"/>
          <w:szCs w:val="20"/>
        </w:rPr>
        <w:t xml:space="preserve">β) </w:t>
      </w:r>
      <w:r w:rsidR="00F703EA">
        <w:rPr>
          <w:bCs/>
          <w:position w:val="1"/>
          <w:sz w:val="20"/>
          <w:szCs w:val="20"/>
        </w:rPr>
        <w:t>Επιπλέον, το ΚΔΑΠ των Μεθάνων</w:t>
      </w:r>
      <w:r>
        <w:rPr>
          <w:bCs/>
          <w:position w:val="1"/>
          <w:sz w:val="20"/>
          <w:szCs w:val="20"/>
        </w:rPr>
        <w:t>,</w:t>
      </w:r>
      <w:r w:rsidR="00F703EA">
        <w:rPr>
          <w:bCs/>
          <w:position w:val="1"/>
          <w:sz w:val="20"/>
          <w:szCs w:val="20"/>
        </w:rPr>
        <w:t xml:space="preserve"> </w:t>
      </w:r>
      <w:r>
        <w:rPr>
          <w:bCs/>
          <w:position w:val="1"/>
          <w:sz w:val="20"/>
          <w:szCs w:val="20"/>
        </w:rPr>
        <w:t xml:space="preserve">που αποτελεί δομή της ΔΗΚΕΔΗΤ, </w:t>
      </w:r>
      <w:r w:rsidR="00F703EA">
        <w:rPr>
          <w:bCs/>
          <w:position w:val="1"/>
          <w:sz w:val="20"/>
          <w:szCs w:val="20"/>
        </w:rPr>
        <w:t xml:space="preserve">στεγάζεται στο Νηπιαγωγείο </w:t>
      </w:r>
    </w:p>
    <w:p w14:paraId="6D1173DC" w14:textId="77777777" w:rsidR="00691C39" w:rsidRDefault="00F703EA" w:rsidP="00691C39">
      <w:pPr>
        <w:ind w:left="582" w:right="-1050"/>
        <w:rPr>
          <w:bCs/>
          <w:position w:val="1"/>
          <w:sz w:val="20"/>
          <w:szCs w:val="20"/>
        </w:rPr>
      </w:pPr>
      <w:r>
        <w:rPr>
          <w:bCs/>
          <w:position w:val="1"/>
          <w:sz w:val="20"/>
          <w:szCs w:val="20"/>
        </w:rPr>
        <w:t>Μεθάνων και θερμαίνεται με πετρέλαιο θέρμανσης. Κατά συνέπεια η ΔΗΚΕΔΗΤ θα πρέπει να καλύψει ένα</w:t>
      </w:r>
    </w:p>
    <w:p w14:paraId="0505B8D6" w14:textId="77777777" w:rsidR="00691C39" w:rsidRDefault="00F703EA" w:rsidP="00691C39">
      <w:pPr>
        <w:ind w:left="582" w:right="-1050"/>
        <w:rPr>
          <w:bCs/>
          <w:position w:val="1"/>
          <w:sz w:val="20"/>
          <w:szCs w:val="20"/>
        </w:rPr>
      </w:pPr>
      <w:r>
        <w:rPr>
          <w:bCs/>
          <w:position w:val="1"/>
          <w:sz w:val="20"/>
          <w:szCs w:val="20"/>
        </w:rPr>
        <w:t xml:space="preserve">μέρος της θέρμανσης της ανωτέρω δομής (σε συνεργασία με την σχολική επιτροπή που θα καλύψει το </w:t>
      </w:r>
    </w:p>
    <w:p w14:paraId="0C00316A" w14:textId="7F85C4D6" w:rsidR="00F703EA" w:rsidRDefault="00F703EA" w:rsidP="00691C39">
      <w:pPr>
        <w:ind w:left="582" w:right="-1050"/>
        <w:rPr>
          <w:bCs/>
          <w:position w:val="1"/>
          <w:sz w:val="20"/>
          <w:szCs w:val="20"/>
        </w:rPr>
      </w:pPr>
      <w:r>
        <w:rPr>
          <w:bCs/>
          <w:position w:val="1"/>
          <w:sz w:val="20"/>
          <w:szCs w:val="20"/>
        </w:rPr>
        <w:t>υπόλοιπο μέρος).</w:t>
      </w:r>
    </w:p>
    <w:p w14:paraId="49DD4139" w14:textId="77777777" w:rsidR="008D64EF" w:rsidRDefault="008D64EF" w:rsidP="00691C39">
      <w:pPr>
        <w:ind w:left="582" w:right="-1050"/>
        <w:rPr>
          <w:bCs/>
          <w:position w:val="1"/>
          <w:sz w:val="20"/>
          <w:szCs w:val="20"/>
        </w:rPr>
      </w:pPr>
    </w:p>
    <w:p w14:paraId="7A9C6BFC" w14:textId="53FFA416" w:rsidR="00691C39" w:rsidRDefault="00691C39" w:rsidP="00691C39">
      <w:pPr>
        <w:pStyle w:val="a3"/>
        <w:spacing w:before="1"/>
        <w:ind w:left="582" w:right="256"/>
        <w:jc w:val="both"/>
      </w:pPr>
      <w:r>
        <w:t>Λαμβάνοντας υπόψη τα ανωτέρω στοιχεία όπως επίσης και την μέση λιανική τιμή πώλησης της αμόλυβδης βενζίνης και του πετρελαίου θέρμανσης που ίσχυε την Τρίτη 17/11/2021 σύμφωνα με το «Δελτίο επισκόπησης τιμών υγρών καυσίμων», η δαπάνη που θα βαρύνει τις πιστώσεις</w:t>
      </w:r>
      <w:r>
        <w:rPr>
          <w:spacing w:val="1"/>
        </w:rPr>
        <w:t xml:space="preserve"> </w:t>
      </w:r>
      <w:r>
        <w:t xml:space="preserve">της ΔΗΚΕΔΗΤ θα ανέλθει στο ύψος των </w:t>
      </w:r>
      <w:r w:rsidR="00E56949">
        <w:t>9.</w:t>
      </w:r>
      <w:r w:rsidR="00A56DA4">
        <w:t>611,64</w:t>
      </w:r>
      <w:r>
        <w:t xml:space="preserve"> €.</w:t>
      </w:r>
    </w:p>
    <w:p w14:paraId="1146B1AB" w14:textId="6A0D5B5C" w:rsidR="00A56DA4" w:rsidRDefault="00A56DA4" w:rsidP="00691C39">
      <w:pPr>
        <w:pStyle w:val="a3"/>
        <w:spacing w:before="1"/>
        <w:ind w:left="582" w:right="256"/>
        <w:jc w:val="both"/>
      </w:pPr>
      <w:r>
        <w:t>Αναλυτικά ανά είδος :</w:t>
      </w:r>
    </w:p>
    <w:p w14:paraId="1D76C60B" w14:textId="77777777" w:rsidR="00BC3C4C" w:rsidRDefault="00BC3C4C" w:rsidP="00691C39">
      <w:pPr>
        <w:pStyle w:val="a3"/>
        <w:spacing w:before="1"/>
        <w:ind w:left="582" w:right="256"/>
        <w:jc w:val="both"/>
      </w:pPr>
    </w:p>
    <w:p w14:paraId="07D5702C" w14:textId="0F8E14BF" w:rsidR="00A56DA4" w:rsidRPr="007A39D8" w:rsidRDefault="00A56DA4" w:rsidP="00691C39">
      <w:pPr>
        <w:pStyle w:val="a3"/>
        <w:spacing w:before="1"/>
        <w:ind w:left="582" w:right="256"/>
        <w:jc w:val="both"/>
        <w:rPr>
          <w:b/>
          <w:bCs/>
        </w:rPr>
      </w:pPr>
      <w:r w:rsidRPr="007A39D8">
        <w:rPr>
          <w:b/>
          <w:bCs/>
        </w:rPr>
        <w:t xml:space="preserve">Α. </w:t>
      </w:r>
      <w:r w:rsidR="007A39D8">
        <w:rPr>
          <w:b/>
          <w:bCs/>
        </w:rPr>
        <w:t xml:space="preserve">Υγρά </w:t>
      </w:r>
      <w:r w:rsidR="007A39D8" w:rsidRPr="007A39D8">
        <w:rPr>
          <w:b/>
          <w:bCs/>
        </w:rPr>
        <w:t xml:space="preserve">Καύσιμα </w:t>
      </w:r>
      <w:r w:rsidR="00795ACF">
        <w:rPr>
          <w:b/>
          <w:bCs/>
        </w:rPr>
        <w:t xml:space="preserve">(Κ.Α.Δ. 15.6641 &amp; 15.6643) </w:t>
      </w:r>
      <w:r w:rsidR="007A39D8" w:rsidRPr="007A39D8">
        <w:rPr>
          <w:b/>
          <w:bCs/>
        </w:rPr>
        <w:t>:</w:t>
      </w:r>
    </w:p>
    <w:p w14:paraId="368D6A0D" w14:textId="21927E33" w:rsidR="00F703EA" w:rsidRPr="00F703EA" w:rsidRDefault="00F703EA" w:rsidP="004F1BC4">
      <w:pPr>
        <w:pStyle w:val="a3"/>
        <w:spacing w:before="1"/>
        <w:ind w:left="582" w:right="256"/>
        <w:jc w:val="both"/>
      </w:pPr>
    </w:p>
    <w:tbl>
      <w:tblPr>
        <w:tblW w:w="10763" w:type="dxa"/>
        <w:jc w:val="center"/>
        <w:tblLook w:val="04A0" w:firstRow="1" w:lastRow="0" w:firstColumn="1" w:lastColumn="0" w:noHBand="0" w:noVBand="1"/>
      </w:tblPr>
      <w:tblGrid>
        <w:gridCol w:w="6111"/>
        <w:gridCol w:w="1720"/>
        <w:gridCol w:w="1620"/>
        <w:gridCol w:w="1312"/>
      </w:tblGrid>
      <w:tr w:rsidR="00E56949" w:rsidRPr="00E56949" w14:paraId="67F7E8D3" w14:textId="77777777" w:rsidTr="007A39D8">
        <w:trPr>
          <w:trHeight w:val="20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F9ED0E" w14:textId="77777777" w:rsidR="00E56949" w:rsidRPr="00E56949" w:rsidRDefault="00E56949" w:rsidP="00E56949">
            <w:pPr>
              <w:widowControl/>
              <w:autoSpaceDE/>
              <w:autoSpaceDN/>
              <w:ind w:firstLineChars="400" w:firstLine="803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val="en-US" w:eastAsia="el-GR"/>
              </w:rPr>
              <w:t>ΠΕΡΙΓΡΑΦΗ ΕΙΔΟΥΣ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082F4B" w14:textId="77777777" w:rsidR="00E56949" w:rsidRPr="00E56949" w:rsidRDefault="00E56949" w:rsidP="00E569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val="en-US" w:eastAsia="el-GR"/>
              </w:rPr>
              <w:t>ΠΟΣΟΤΗΤΑ (</w:t>
            </w:r>
            <w:proofErr w:type="spellStart"/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val="en-US" w:eastAsia="el-GR"/>
              </w:rPr>
              <w:t>lt</w:t>
            </w:r>
            <w:proofErr w:type="spellEnd"/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val="en-US" w:eastAsia="el-GR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0B17CF" w14:textId="77777777" w:rsidR="00E56949" w:rsidRPr="00E56949" w:rsidRDefault="00E56949" w:rsidP="00E569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l-GR"/>
              </w:rPr>
              <w:t>ΜΕΣΗ ΛΙΑΝΙΚΗ ΤΙΜΗ (€/</w:t>
            </w:r>
            <w:proofErr w:type="spellStart"/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l-GR"/>
              </w:rPr>
              <w:t>lt</w:t>
            </w:r>
            <w:proofErr w:type="spellEnd"/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CFF37" w14:textId="77777777" w:rsidR="00E56949" w:rsidRPr="00E56949" w:rsidRDefault="00E56949" w:rsidP="00E569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val="en-US" w:eastAsia="el-GR"/>
              </w:rPr>
              <w:t>ΣΥΝΟΛΟ (€)</w:t>
            </w:r>
          </w:p>
        </w:tc>
      </w:tr>
      <w:tr w:rsidR="00E56949" w:rsidRPr="00E56949" w14:paraId="6FC8E041" w14:textId="77777777" w:rsidTr="007A39D8">
        <w:trPr>
          <w:trHeight w:val="20"/>
          <w:jc w:val="center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BE38F" w14:textId="77777777" w:rsidR="00E56949" w:rsidRPr="00E56949" w:rsidRDefault="00E56949" w:rsidP="00E56949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5694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 w:eastAsia="el-GR"/>
              </w:rPr>
              <w:t>Βενζίνη</w:t>
            </w:r>
            <w:proofErr w:type="spellEnd"/>
            <w:r w:rsidRPr="00E5694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 w:eastAsia="el-GR"/>
              </w:rPr>
              <w:t xml:space="preserve"> α</w:t>
            </w:r>
            <w:proofErr w:type="spellStart"/>
            <w:r w:rsidRPr="00E5694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 w:eastAsia="el-GR"/>
              </w:rPr>
              <w:t>μόλυ</w:t>
            </w:r>
            <w:proofErr w:type="spellEnd"/>
            <w:r w:rsidRPr="00E5694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 w:eastAsia="el-GR"/>
              </w:rPr>
              <w:t>βδη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5B6EB" w14:textId="77777777" w:rsidR="00E56949" w:rsidRPr="00E56949" w:rsidRDefault="00E56949" w:rsidP="00E569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l-GR"/>
              </w:rPr>
              <w:t>4.638,80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74AA2" w14:textId="77777777" w:rsidR="00E56949" w:rsidRPr="00E56949" w:rsidRDefault="00E56949" w:rsidP="00E569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l-GR"/>
              </w:rPr>
              <w:t>1,734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70CF4" w14:textId="77777777" w:rsidR="00E56949" w:rsidRPr="00E56949" w:rsidRDefault="00E56949" w:rsidP="00E56949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val="en-US" w:eastAsia="el-GR"/>
              </w:rPr>
              <w:t>8.043,68 €</w:t>
            </w:r>
          </w:p>
        </w:tc>
      </w:tr>
      <w:tr w:rsidR="00E56949" w:rsidRPr="00E56949" w14:paraId="41EF26A1" w14:textId="77777777" w:rsidTr="007A39D8">
        <w:trPr>
          <w:trHeight w:val="20"/>
          <w:jc w:val="center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001F2" w14:textId="77777777" w:rsidR="00E56949" w:rsidRPr="00E56949" w:rsidRDefault="00E56949" w:rsidP="00E56949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56949">
              <w:rPr>
                <w:rFonts w:ascii="Arial Narrow" w:eastAsia="Times New Roman" w:hAnsi="Arial Narrow" w:cs="Calibri"/>
                <w:color w:val="000000"/>
                <w:sz w:val="20"/>
                <w:lang w:val="en-US" w:eastAsia="el-GR"/>
              </w:rPr>
              <w:t>Πετρέλ</w:t>
            </w:r>
            <w:proofErr w:type="spellEnd"/>
            <w:r w:rsidRPr="00E56949">
              <w:rPr>
                <w:rFonts w:ascii="Arial Narrow" w:eastAsia="Times New Roman" w:hAnsi="Arial Narrow" w:cs="Calibri"/>
                <w:color w:val="000000"/>
                <w:sz w:val="20"/>
                <w:lang w:val="en-US" w:eastAsia="el-GR"/>
              </w:rPr>
              <w:t xml:space="preserve">αιο </w:t>
            </w:r>
            <w:proofErr w:type="spellStart"/>
            <w:r w:rsidRPr="00E56949">
              <w:rPr>
                <w:rFonts w:ascii="Arial Narrow" w:eastAsia="Times New Roman" w:hAnsi="Arial Narrow" w:cs="Calibri"/>
                <w:color w:val="000000"/>
                <w:sz w:val="20"/>
                <w:lang w:val="en-US" w:eastAsia="el-GR"/>
              </w:rPr>
              <w:t>θέρμ</w:t>
            </w:r>
            <w:proofErr w:type="spellEnd"/>
            <w:r w:rsidRPr="00E56949">
              <w:rPr>
                <w:rFonts w:ascii="Arial Narrow" w:eastAsia="Times New Roman" w:hAnsi="Arial Narrow" w:cs="Calibri"/>
                <w:color w:val="000000"/>
                <w:sz w:val="20"/>
                <w:lang w:val="en-US" w:eastAsia="el-GR"/>
              </w:rPr>
              <w:t>ανσης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75CC9" w14:textId="77777777" w:rsidR="00E56949" w:rsidRPr="00E56949" w:rsidRDefault="00E56949" w:rsidP="00E569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l-GR"/>
              </w:rPr>
              <w:t>1.000,00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F4385" w14:textId="77777777" w:rsidR="00E56949" w:rsidRPr="00E56949" w:rsidRDefault="00E56949" w:rsidP="00E569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l-GR"/>
              </w:rPr>
              <w:t>1,129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DF726" w14:textId="77777777" w:rsidR="00E56949" w:rsidRPr="00E56949" w:rsidRDefault="00E56949" w:rsidP="00E56949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val="en-US" w:eastAsia="el-GR"/>
              </w:rPr>
              <w:t>1.129,00 €</w:t>
            </w:r>
          </w:p>
        </w:tc>
      </w:tr>
      <w:tr w:rsidR="00E56949" w:rsidRPr="00E56949" w14:paraId="63ED6228" w14:textId="77777777" w:rsidTr="007A39D8">
        <w:trPr>
          <w:trHeight w:val="20"/>
          <w:jc w:val="center"/>
        </w:trPr>
        <w:tc>
          <w:tcPr>
            <w:tcW w:w="9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A9D8DF" w14:textId="08F6CAFD" w:rsidR="00E56949" w:rsidRPr="00E56949" w:rsidRDefault="00E56949" w:rsidP="00E56949">
            <w:pPr>
              <w:widowControl/>
              <w:autoSpaceDE/>
              <w:autoSpaceDN/>
              <w:ind w:firstLineChars="1400" w:firstLine="2811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val="en-US" w:eastAsia="el-GR"/>
              </w:rPr>
              <w:t>ΣΥΝΟΛΙΚΗ ΔΑΠΑΝΗ</w:t>
            </w:r>
            <w:r w:rsidR="00A56DA4" w:rsidRPr="007A39D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val="en-US" w:eastAsia="el-GR"/>
              </w:rPr>
              <w:t xml:space="preserve"> </w:t>
            </w:r>
            <w:r w:rsidR="00A56DA4" w:rsidRPr="007A39D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l-GR"/>
              </w:rPr>
              <w:t>ΚΑΥΣΙΜΩΝ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F19BA9" w14:textId="77777777" w:rsidR="00E56949" w:rsidRPr="00E56949" w:rsidRDefault="00E56949" w:rsidP="00E56949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val="en-US" w:eastAsia="el-GR"/>
              </w:rPr>
              <w:t>9.172,68 €</w:t>
            </w:r>
          </w:p>
        </w:tc>
      </w:tr>
    </w:tbl>
    <w:p w14:paraId="1510C065" w14:textId="2E4D5591" w:rsidR="0032053D" w:rsidRDefault="0032053D">
      <w:pPr>
        <w:pStyle w:val="a3"/>
        <w:spacing w:before="9"/>
        <w:rPr>
          <w:sz w:val="22"/>
        </w:rPr>
      </w:pPr>
    </w:p>
    <w:p w14:paraId="7ED7B07F" w14:textId="5F1DD17C" w:rsidR="007A39D8" w:rsidRPr="007A39D8" w:rsidRDefault="007A39D8" w:rsidP="007A39D8">
      <w:pPr>
        <w:pStyle w:val="a3"/>
        <w:spacing w:before="1"/>
        <w:ind w:left="582" w:right="256"/>
        <w:jc w:val="both"/>
        <w:rPr>
          <w:b/>
          <w:bCs/>
        </w:rPr>
      </w:pPr>
      <w:r>
        <w:rPr>
          <w:b/>
          <w:bCs/>
        </w:rPr>
        <w:t>Β</w:t>
      </w:r>
      <w:r w:rsidRPr="007A39D8">
        <w:rPr>
          <w:b/>
          <w:bCs/>
        </w:rPr>
        <w:t xml:space="preserve">. </w:t>
      </w:r>
      <w:r>
        <w:rPr>
          <w:b/>
          <w:bCs/>
        </w:rPr>
        <w:t>Λιπαντικά</w:t>
      </w:r>
      <w:r w:rsidRPr="007A39D8">
        <w:rPr>
          <w:b/>
          <w:bCs/>
        </w:rPr>
        <w:t xml:space="preserve"> </w:t>
      </w:r>
      <w:r w:rsidR="00795ACF">
        <w:rPr>
          <w:b/>
          <w:bCs/>
        </w:rPr>
        <w:t xml:space="preserve">(Κ.Α.Δ. 15.6641) </w:t>
      </w:r>
      <w:r w:rsidRPr="007A39D8">
        <w:rPr>
          <w:b/>
          <w:bCs/>
        </w:rPr>
        <w:t>:</w:t>
      </w:r>
    </w:p>
    <w:p w14:paraId="67D858F7" w14:textId="77777777" w:rsidR="007A39D8" w:rsidRDefault="007A39D8">
      <w:pPr>
        <w:pStyle w:val="a3"/>
        <w:spacing w:before="9"/>
        <w:rPr>
          <w:sz w:val="22"/>
        </w:rPr>
      </w:pP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499"/>
        <w:gridCol w:w="5166"/>
        <w:gridCol w:w="1106"/>
        <w:gridCol w:w="1307"/>
        <w:gridCol w:w="1371"/>
        <w:gridCol w:w="1319"/>
      </w:tblGrid>
      <w:tr w:rsidR="00A56DA4" w:rsidRPr="00A56DA4" w14:paraId="170C5598" w14:textId="77777777" w:rsidTr="007A39D8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5AF66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69898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8F66E" w14:textId="725125DF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ΜΕΤΡΗΣΗΣ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2B36C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ΕΝΔΕΙΚΤΙΚΕΣ ΠΟΣΟΤΗΤΕΣ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A31CB" w14:textId="65D2D405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ΕΝΔΕΙΚΤΙΚΗ ΤΙΜΗ ΜΟΝΑΔΟΣ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50061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ΣΥΝΟΛΟ ΕΝΔΕΙΚΤΙΚΗΣ ΤΙΜΗΣ </w:t>
            </w:r>
          </w:p>
        </w:tc>
      </w:tr>
      <w:tr w:rsidR="00A56DA4" w:rsidRPr="00A56DA4" w14:paraId="693FD3B8" w14:textId="77777777" w:rsidTr="007A39D8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06065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ECFDF" w14:textId="77777777" w:rsidR="00A56DA4" w:rsidRPr="00A56DA4" w:rsidRDefault="00A56DA4" w:rsidP="00A56DA4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AdBlue</w:t>
            </w:r>
            <w:proofErr w:type="spellEnd"/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10 λίτρων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954F0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C3423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B8D7FD" w14:textId="28F02D78" w:rsidR="00A56DA4" w:rsidRPr="00A56DA4" w:rsidRDefault="00A56DA4" w:rsidP="00A56DA4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15,00 €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2E45E" w14:textId="3E657231" w:rsidR="00A56DA4" w:rsidRPr="00A56DA4" w:rsidRDefault="00A56DA4" w:rsidP="00A56DA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6DA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90,00 € </w:t>
            </w:r>
          </w:p>
        </w:tc>
      </w:tr>
      <w:tr w:rsidR="00A56DA4" w:rsidRPr="00A56DA4" w14:paraId="40022E16" w14:textId="77777777" w:rsidTr="007A39D8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A376C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D148F" w14:textId="77777777" w:rsidR="00A56DA4" w:rsidRPr="00A56DA4" w:rsidRDefault="00A56DA4" w:rsidP="00A56DA4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Παραφλού</w:t>
            </w:r>
            <w:proofErr w:type="spellEnd"/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4 λίτρων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A821F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EC6BD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2B1494" w14:textId="22575DEB" w:rsidR="00A56DA4" w:rsidRPr="00A56DA4" w:rsidRDefault="00A56DA4" w:rsidP="00A56DA4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4,00 €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15C64" w14:textId="46584E50" w:rsidR="00A56DA4" w:rsidRPr="00A56DA4" w:rsidRDefault="00A56DA4" w:rsidP="00A56DA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6DA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24,00 € </w:t>
            </w:r>
          </w:p>
        </w:tc>
      </w:tr>
      <w:tr w:rsidR="00A56DA4" w:rsidRPr="00A56DA4" w14:paraId="1EE8426F" w14:textId="77777777" w:rsidTr="007A39D8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EDFF4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264F1" w14:textId="77777777" w:rsidR="00A56DA4" w:rsidRPr="00A56DA4" w:rsidRDefault="00A56DA4" w:rsidP="00A56DA4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10 – 40 βενζινοκινητήρων 4lt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72819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A29EA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36BFF6" w14:textId="1A683C75" w:rsidR="00A56DA4" w:rsidRPr="00A56DA4" w:rsidRDefault="00A56DA4" w:rsidP="00A56DA4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17,50 €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24ED" w14:textId="7F76CF98" w:rsidR="00A56DA4" w:rsidRPr="00A56DA4" w:rsidRDefault="00A56DA4" w:rsidP="00A56DA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6DA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105,00 € </w:t>
            </w:r>
          </w:p>
        </w:tc>
      </w:tr>
      <w:tr w:rsidR="00A56DA4" w:rsidRPr="00A56DA4" w14:paraId="215854D9" w14:textId="77777777" w:rsidTr="007A39D8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967DA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1F3A1" w14:textId="77777777" w:rsidR="00A56DA4" w:rsidRPr="00A56DA4" w:rsidRDefault="00A56DA4" w:rsidP="00A56DA4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Υδραυλικό λάδι 4 λίτρων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C54BD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B83B2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17FD82" w14:textId="5BC1E16A" w:rsidR="00A56DA4" w:rsidRPr="00A56DA4" w:rsidRDefault="00A56DA4" w:rsidP="00A56DA4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6,50 €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546C2" w14:textId="011A1640" w:rsidR="00A56DA4" w:rsidRPr="00A56DA4" w:rsidRDefault="00A56DA4" w:rsidP="00A56DA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6DA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39,00 € </w:t>
            </w:r>
          </w:p>
        </w:tc>
      </w:tr>
      <w:tr w:rsidR="00A56DA4" w:rsidRPr="00A56DA4" w14:paraId="141645AB" w14:textId="77777777" w:rsidTr="007A39D8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BD08A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C1174" w14:textId="77777777" w:rsidR="00A56DA4" w:rsidRPr="00A56DA4" w:rsidRDefault="00A56DA4" w:rsidP="00A56DA4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10 – 40 πετρελαιοκινητήρων 4lt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66861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F37E5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5FF9D2" w14:textId="618388F5" w:rsidR="00A56DA4" w:rsidRPr="00A56DA4" w:rsidRDefault="00A56DA4" w:rsidP="00A56DA4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10,00 €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DEE2" w14:textId="035EF41D" w:rsidR="00A56DA4" w:rsidRPr="00A56DA4" w:rsidRDefault="00A56DA4" w:rsidP="00A56DA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6DA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60,00 € </w:t>
            </w:r>
          </w:p>
        </w:tc>
      </w:tr>
      <w:tr w:rsidR="00A56DA4" w:rsidRPr="00A56DA4" w14:paraId="787225D4" w14:textId="77777777" w:rsidTr="007A39D8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B6220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03785" w14:textId="77777777" w:rsidR="00A56DA4" w:rsidRPr="00A56DA4" w:rsidRDefault="00A56DA4" w:rsidP="00A56DA4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Υγρά φρένων συσκευασίες 1 λίτρου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ED79C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263E5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6F3B6E" w14:textId="55241F55" w:rsidR="00A56DA4" w:rsidRPr="00A56DA4" w:rsidRDefault="00A56DA4" w:rsidP="00A56DA4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6,00 €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D2E2" w14:textId="7EC942C6" w:rsidR="00A56DA4" w:rsidRPr="00A56DA4" w:rsidRDefault="00A56DA4" w:rsidP="00A56DA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6DA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36,00 € </w:t>
            </w:r>
          </w:p>
        </w:tc>
      </w:tr>
      <w:tr w:rsidR="00A56DA4" w:rsidRPr="00A56DA4" w14:paraId="535B7E4D" w14:textId="77777777" w:rsidTr="007A39D8">
        <w:trPr>
          <w:trHeight w:val="20"/>
          <w:jc w:val="center"/>
        </w:trPr>
        <w:tc>
          <w:tcPr>
            <w:tcW w:w="9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22E46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ΑΞΙΑ ΠΡΟ Φ.Π.Α.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5621CD" w14:textId="0D15C9F4" w:rsidR="00A56DA4" w:rsidRPr="00A56DA4" w:rsidRDefault="00A56DA4" w:rsidP="00A56DA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354,00 € </w:t>
            </w:r>
          </w:p>
        </w:tc>
      </w:tr>
      <w:tr w:rsidR="00A56DA4" w:rsidRPr="00A56DA4" w14:paraId="71326A48" w14:textId="77777777" w:rsidTr="007A39D8">
        <w:trPr>
          <w:trHeight w:val="20"/>
          <w:jc w:val="center"/>
        </w:trPr>
        <w:tc>
          <w:tcPr>
            <w:tcW w:w="9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093F17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Φ.Π.Α.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63D82" w14:textId="779AD46C" w:rsidR="00A56DA4" w:rsidRPr="00A56DA4" w:rsidRDefault="00A56DA4" w:rsidP="00A56DA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84,96 € </w:t>
            </w:r>
          </w:p>
        </w:tc>
      </w:tr>
      <w:tr w:rsidR="00A56DA4" w:rsidRPr="00A56DA4" w14:paraId="4BFD0425" w14:textId="77777777" w:rsidTr="007A39D8">
        <w:trPr>
          <w:trHeight w:val="20"/>
          <w:jc w:val="center"/>
        </w:trPr>
        <w:tc>
          <w:tcPr>
            <w:tcW w:w="9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2445FE" w14:textId="77777777" w:rsidR="00A56DA4" w:rsidRPr="00A56DA4" w:rsidRDefault="00A56DA4" w:rsidP="00A56DA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ΑΞΙΑ ΜΕ Φ.Π.Α.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9DE23D" w14:textId="03183008" w:rsidR="00A56DA4" w:rsidRPr="00A56DA4" w:rsidRDefault="00A56DA4" w:rsidP="00A56DA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D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438,96 € </w:t>
            </w:r>
          </w:p>
        </w:tc>
      </w:tr>
    </w:tbl>
    <w:p w14:paraId="44A2AD21" w14:textId="77777777" w:rsidR="008B3FDF" w:rsidRDefault="008B3FDF">
      <w:pPr>
        <w:pStyle w:val="a3"/>
        <w:spacing w:before="7"/>
        <w:rPr>
          <w:sz w:val="21"/>
        </w:rPr>
      </w:pPr>
    </w:p>
    <w:p w14:paraId="6272549C" w14:textId="0796A02E" w:rsidR="008E3735" w:rsidRPr="008E3735" w:rsidRDefault="00F706BE" w:rsidP="008E3735">
      <w:pPr>
        <w:pStyle w:val="3"/>
        <w:spacing w:before="1"/>
        <w:ind w:left="162"/>
      </w:pPr>
      <w:r>
        <w:rPr>
          <w:u w:val="single"/>
        </w:rPr>
        <w:t>Γ.</w:t>
      </w:r>
      <w:r>
        <w:rPr>
          <w:spacing w:val="-5"/>
          <w:u w:val="single"/>
        </w:rPr>
        <w:t xml:space="preserve"> </w:t>
      </w:r>
      <w:r>
        <w:rPr>
          <w:u w:val="single"/>
        </w:rPr>
        <w:t>ΓΕΝΙΚΑ</w:t>
      </w:r>
      <w:r>
        <w:rPr>
          <w:spacing w:val="-2"/>
          <w:u w:val="single"/>
        </w:rPr>
        <w:t xml:space="preserve"> </w:t>
      </w:r>
      <w:r>
        <w:rPr>
          <w:u w:val="single"/>
        </w:rPr>
        <w:t>ΣΤΟΙΧΕΙΑ</w:t>
      </w:r>
      <w:r>
        <w:rPr>
          <w:spacing w:val="-4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ΠΡΟΜΗΘΕΙΑΣ:</w:t>
      </w:r>
    </w:p>
    <w:p w14:paraId="0F0B33CC" w14:textId="11A183FC" w:rsidR="008E3735" w:rsidRPr="008E3735" w:rsidRDefault="008E3735">
      <w:pPr>
        <w:pStyle w:val="a4"/>
        <w:numPr>
          <w:ilvl w:val="0"/>
          <w:numId w:val="8"/>
        </w:numPr>
        <w:tabs>
          <w:tab w:val="left" w:pos="588"/>
        </w:tabs>
        <w:spacing w:before="36" w:line="276" w:lineRule="auto"/>
        <w:ind w:right="305" w:firstLine="0"/>
        <w:rPr>
          <w:rFonts w:ascii="MS UI Gothic" w:hAnsi="MS UI Gothic"/>
          <w:sz w:val="20"/>
        </w:rPr>
      </w:pPr>
      <w:r>
        <w:rPr>
          <w:sz w:val="20"/>
        </w:rPr>
        <w:t xml:space="preserve">Η κατακύρωση της προμήθειας και για τους τρείς (3) φορείς θα γίνει από την Οικονομική Επιτροπή του Δήμου, ενώ θα συνταχθούν και υπογραφούν ξεχωριστές συμβάσεις από τον/τους ανάδοχο/αναδόχους και το αρμόδιο μονομελές όργανο του κάθε φορέα (Δήμαρχο/Αντιδήμαρχο και Πρόεδρο των νομικών προσώπων). </w:t>
      </w:r>
    </w:p>
    <w:p w14:paraId="241E775D" w14:textId="7F51522F" w:rsidR="008B3FDF" w:rsidRPr="00640E5A" w:rsidRDefault="00363123">
      <w:pPr>
        <w:pStyle w:val="a4"/>
        <w:numPr>
          <w:ilvl w:val="0"/>
          <w:numId w:val="8"/>
        </w:numPr>
        <w:tabs>
          <w:tab w:val="left" w:pos="588"/>
        </w:tabs>
        <w:spacing w:before="36" w:line="276" w:lineRule="auto"/>
        <w:ind w:right="305" w:firstLine="0"/>
        <w:rPr>
          <w:rFonts w:ascii="MS UI Gothic" w:hAnsi="MS UI Gothic"/>
          <w:sz w:val="20"/>
        </w:rPr>
      </w:pPr>
      <w:r>
        <w:rPr>
          <w:sz w:val="20"/>
        </w:rPr>
        <w:t>Οι</w:t>
      </w:r>
      <w:r w:rsidR="00F706BE">
        <w:rPr>
          <w:sz w:val="20"/>
        </w:rPr>
        <w:t xml:space="preserve"> σ</w:t>
      </w:r>
      <w:r>
        <w:rPr>
          <w:sz w:val="20"/>
        </w:rPr>
        <w:t>υ</w:t>
      </w:r>
      <w:r w:rsidR="00F706BE">
        <w:rPr>
          <w:sz w:val="20"/>
        </w:rPr>
        <w:t>μβ</w:t>
      </w:r>
      <w:r>
        <w:rPr>
          <w:sz w:val="20"/>
        </w:rPr>
        <w:t>ά</w:t>
      </w:r>
      <w:r w:rsidR="00F706BE">
        <w:rPr>
          <w:sz w:val="20"/>
        </w:rPr>
        <w:t>σ</w:t>
      </w:r>
      <w:r>
        <w:rPr>
          <w:sz w:val="20"/>
        </w:rPr>
        <w:t>εις</w:t>
      </w:r>
      <w:r w:rsidR="00F706BE">
        <w:rPr>
          <w:sz w:val="20"/>
        </w:rPr>
        <w:t xml:space="preserve"> θα ισχύσ</w:t>
      </w:r>
      <w:r>
        <w:rPr>
          <w:sz w:val="20"/>
        </w:rPr>
        <w:t>ουν</w:t>
      </w:r>
      <w:r w:rsidR="00F706BE">
        <w:rPr>
          <w:sz w:val="20"/>
        </w:rPr>
        <w:t xml:space="preserve"> από την ημερομηνία υπογραφής του</w:t>
      </w:r>
      <w:r>
        <w:rPr>
          <w:sz w:val="20"/>
        </w:rPr>
        <w:t>ς</w:t>
      </w:r>
      <w:r w:rsidR="00F706BE">
        <w:rPr>
          <w:sz w:val="20"/>
        </w:rPr>
        <w:t xml:space="preserve"> και </w:t>
      </w:r>
      <w:r>
        <w:rPr>
          <w:sz w:val="20"/>
        </w:rPr>
        <w:t xml:space="preserve">για χρονικό διάστημα </w:t>
      </w:r>
      <w:r w:rsidR="00F706BE">
        <w:rPr>
          <w:sz w:val="20"/>
        </w:rPr>
        <w:t xml:space="preserve">έως </w:t>
      </w:r>
      <w:r>
        <w:rPr>
          <w:sz w:val="20"/>
        </w:rPr>
        <w:t>και</w:t>
      </w:r>
      <w:r w:rsidR="00F706BE">
        <w:rPr>
          <w:sz w:val="20"/>
        </w:rPr>
        <w:t xml:space="preserve"> </w:t>
      </w:r>
      <w:r w:rsidR="008D64EF">
        <w:rPr>
          <w:sz w:val="20"/>
        </w:rPr>
        <w:t>12</w:t>
      </w:r>
      <w:r w:rsidR="00F706BE">
        <w:rPr>
          <w:sz w:val="20"/>
        </w:rPr>
        <w:t xml:space="preserve"> μήνες. Σε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περίπτωση</w:t>
      </w:r>
      <w:r w:rsidR="00F706BE">
        <w:rPr>
          <w:spacing w:val="10"/>
          <w:sz w:val="20"/>
        </w:rPr>
        <w:t xml:space="preserve"> </w:t>
      </w:r>
      <w:r w:rsidR="008D64EF">
        <w:rPr>
          <w:spacing w:val="10"/>
          <w:sz w:val="20"/>
        </w:rPr>
        <w:t xml:space="preserve">που πριν την λήξη της </w:t>
      </w:r>
      <w:r>
        <w:rPr>
          <w:spacing w:val="10"/>
          <w:sz w:val="20"/>
        </w:rPr>
        <w:t xml:space="preserve">εκάστοτε </w:t>
      </w:r>
      <w:r w:rsidR="008D64EF">
        <w:rPr>
          <w:spacing w:val="10"/>
          <w:sz w:val="20"/>
        </w:rPr>
        <w:t xml:space="preserve">σύμβασης διαπιστωθεί ότι δεν πρόκειται να εξαντληθεί η ποσότητα των καύσιμων που αναφέρει, </w:t>
      </w:r>
      <w:r w:rsidR="00F706BE">
        <w:rPr>
          <w:sz w:val="20"/>
        </w:rPr>
        <w:t>δύναται</w:t>
      </w:r>
      <w:r w:rsidR="00F706BE">
        <w:rPr>
          <w:spacing w:val="11"/>
          <w:sz w:val="20"/>
        </w:rPr>
        <w:t xml:space="preserve"> </w:t>
      </w:r>
      <w:r w:rsidR="00F706BE">
        <w:rPr>
          <w:sz w:val="20"/>
        </w:rPr>
        <w:t>να</w:t>
      </w:r>
      <w:r w:rsidR="00F706BE">
        <w:rPr>
          <w:spacing w:val="10"/>
          <w:sz w:val="20"/>
        </w:rPr>
        <w:t xml:space="preserve"> </w:t>
      </w:r>
      <w:r w:rsidR="00F706BE">
        <w:rPr>
          <w:sz w:val="20"/>
        </w:rPr>
        <w:t>γίνει</w:t>
      </w:r>
      <w:r w:rsidR="00F706BE">
        <w:rPr>
          <w:spacing w:val="12"/>
          <w:sz w:val="20"/>
        </w:rPr>
        <w:t xml:space="preserve"> </w:t>
      </w:r>
      <w:r w:rsidR="00F706BE">
        <w:rPr>
          <w:sz w:val="20"/>
        </w:rPr>
        <w:t>παράτασ</w:t>
      </w:r>
      <w:r>
        <w:rPr>
          <w:sz w:val="20"/>
        </w:rPr>
        <w:t>ή</w:t>
      </w:r>
      <w:r w:rsidR="00F706BE">
        <w:rPr>
          <w:spacing w:val="12"/>
          <w:sz w:val="20"/>
        </w:rPr>
        <w:t xml:space="preserve"> </w:t>
      </w:r>
      <w:r w:rsidR="00F706BE">
        <w:rPr>
          <w:sz w:val="20"/>
        </w:rPr>
        <w:t>της</w:t>
      </w:r>
      <w:r w:rsidR="00F706BE">
        <w:rPr>
          <w:spacing w:val="11"/>
          <w:sz w:val="20"/>
        </w:rPr>
        <w:t xml:space="preserve"> </w:t>
      </w:r>
      <w:r w:rsidR="00F706BE">
        <w:rPr>
          <w:sz w:val="20"/>
        </w:rPr>
        <w:t>για</w:t>
      </w:r>
      <w:r w:rsidR="00F706BE">
        <w:rPr>
          <w:spacing w:val="12"/>
          <w:sz w:val="20"/>
        </w:rPr>
        <w:t xml:space="preserve"> </w:t>
      </w:r>
      <w:r w:rsidR="00F706BE">
        <w:rPr>
          <w:sz w:val="20"/>
        </w:rPr>
        <w:t>διάστημα</w:t>
      </w:r>
      <w:r w:rsidR="00F706BE">
        <w:rPr>
          <w:spacing w:val="10"/>
          <w:sz w:val="20"/>
        </w:rPr>
        <w:t xml:space="preserve"> </w:t>
      </w:r>
      <w:r w:rsidR="00F706BE">
        <w:rPr>
          <w:sz w:val="20"/>
        </w:rPr>
        <w:t>ίσ</w:t>
      </w:r>
      <w:r w:rsidR="008D64EF">
        <w:rPr>
          <w:sz w:val="20"/>
        </w:rPr>
        <w:t xml:space="preserve">ο </w:t>
      </w:r>
      <w:r w:rsidR="00F706BE">
        <w:rPr>
          <w:sz w:val="20"/>
        </w:rPr>
        <w:t>ή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μικρότερο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των</w:t>
      </w:r>
      <w:r w:rsidR="00F706BE">
        <w:rPr>
          <w:spacing w:val="1"/>
          <w:sz w:val="20"/>
        </w:rPr>
        <w:t xml:space="preserve"> </w:t>
      </w:r>
      <w:r w:rsidR="008D64EF">
        <w:rPr>
          <w:sz w:val="20"/>
        </w:rPr>
        <w:t>12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μηνών,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πριν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από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την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λήξη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της,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μετά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από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την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σύμφωνη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γνώμη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και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των</w:t>
      </w:r>
      <w:r w:rsidR="00F706BE">
        <w:rPr>
          <w:spacing w:val="1"/>
          <w:sz w:val="20"/>
        </w:rPr>
        <w:t xml:space="preserve"> </w:t>
      </w:r>
      <w:r w:rsidR="00F706BE">
        <w:rPr>
          <w:sz w:val="20"/>
        </w:rPr>
        <w:t>2</w:t>
      </w:r>
      <w:r w:rsidR="00F706BE">
        <w:rPr>
          <w:spacing w:val="-68"/>
          <w:sz w:val="20"/>
        </w:rPr>
        <w:t xml:space="preserve"> </w:t>
      </w:r>
      <w:r w:rsidR="00F706BE">
        <w:rPr>
          <w:sz w:val="20"/>
        </w:rPr>
        <w:t xml:space="preserve">συμβαλλόμενων μερών, με απόφαση του </w:t>
      </w:r>
      <w:r w:rsidR="008D64EF">
        <w:rPr>
          <w:sz w:val="20"/>
        </w:rPr>
        <w:t xml:space="preserve">αρμόδιου </w:t>
      </w:r>
      <w:r w:rsidR="00F706BE">
        <w:rPr>
          <w:sz w:val="20"/>
        </w:rPr>
        <w:t xml:space="preserve">συλλογικού οργάνου, σύμφωνα με </w:t>
      </w:r>
      <w:r w:rsidR="008D64EF">
        <w:rPr>
          <w:sz w:val="20"/>
        </w:rPr>
        <w:t xml:space="preserve">τις διατάξεις του </w:t>
      </w:r>
      <w:r w:rsidR="00F706BE">
        <w:rPr>
          <w:sz w:val="20"/>
        </w:rPr>
        <w:t>Ν.</w:t>
      </w:r>
      <w:r w:rsidR="00F706BE">
        <w:rPr>
          <w:spacing w:val="-1"/>
          <w:sz w:val="20"/>
        </w:rPr>
        <w:t xml:space="preserve"> </w:t>
      </w:r>
      <w:r w:rsidR="00F706BE">
        <w:rPr>
          <w:sz w:val="20"/>
        </w:rPr>
        <w:t>4412/2016,</w:t>
      </w:r>
      <w:r w:rsidR="00F706BE">
        <w:rPr>
          <w:spacing w:val="-3"/>
          <w:sz w:val="20"/>
        </w:rPr>
        <w:t xml:space="preserve"> </w:t>
      </w:r>
      <w:r w:rsidR="00F706BE">
        <w:rPr>
          <w:sz w:val="20"/>
        </w:rPr>
        <w:t>χωρίς να</w:t>
      </w:r>
      <w:r w:rsidR="00F706BE">
        <w:rPr>
          <w:spacing w:val="-1"/>
          <w:sz w:val="20"/>
        </w:rPr>
        <w:t xml:space="preserve"> </w:t>
      </w:r>
      <w:r w:rsidR="00F706BE">
        <w:rPr>
          <w:sz w:val="20"/>
        </w:rPr>
        <w:t>υπερβεί</w:t>
      </w:r>
      <w:r w:rsidR="00F706BE">
        <w:rPr>
          <w:spacing w:val="-1"/>
          <w:sz w:val="20"/>
        </w:rPr>
        <w:t xml:space="preserve"> </w:t>
      </w:r>
      <w:r>
        <w:rPr>
          <w:sz w:val="20"/>
        </w:rPr>
        <w:t>την αρχική της αξία</w:t>
      </w:r>
      <w:r w:rsidR="00F706BE">
        <w:rPr>
          <w:sz w:val="20"/>
        </w:rPr>
        <w:t>.</w:t>
      </w:r>
    </w:p>
    <w:p w14:paraId="59A83574" w14:textId="069E93CC" w:rsidR="00363123" w:rsidRPr="00640E5A" w:rsidRDefault="00640E5A" w:rsidP="00363123">
      <w:pPr>
        <w:pStyle w:val="a4"/>
        <w:numPr>
          <w:ilvl w:val="0"/>
          <w:numId w:val="8"/>
        </w:numPr>
        <w:tabs>
          <w:tab w:val="left" w:pos="588"/>
        </w:tabs>
        <w:spacing w:before="36" w:line="276" w:lineRule="auto"/>
        <w:ind w:right="305" w:firstLine="0"/>
        <w:rPr>
          <w:rFonts w:ascii="MS UI Gothic" w:hAnsi="MS UI Gothic"/>
          <w:sz w:val="20"/>
        </w:rPr>
      </w:pPr>
      <w:r w:rsidRPr="00363123">
        <w:rPr>
          <w:sz w:val="20"/>
        </w:rPr>
        <w:lastRenderedPageBreak/>
        <w:t xml:space="preserve">Επιπλέον, σε ενδεχόμενο που κατά την διάρκεια εκτέλεσης της σύμβασης διαπιστωθεί ότι </w:t>
      </w:r>
      <w:r w:rsidR="00363123" w:rsidRPr="00363123">
        <w:rPr>
          <w:sz w:val="20"/>
        </w:rPr>
        <w:t xml:space="preserve">υπάρχει ανάγκη μεταβολής των ποσοτήτων των ειδών της σύμβασης </w:t>
      </w:r>
      <w:r w:rsidR="0072447A">
        <w:rPr>
          <w:sz w:val="20"/>
        </w:rPr>
        <w:t xml:space="preserve">(μεταξύ τους) </w:t>
      </w:r>
      <w:r w:rsidR="00363123">
        <w:rPr>
          <w:sz w:val="20"/>
        </w:rPr>
        <w:t>δύναται</w:t>
      </w:r>
      <w:r w:rsidR="00363123">
        <w:rPr>
          <w:spacing w:val="11"/>
          <w:sz w:val="20"/>
        </w:rPr>
        <w:t xml:space="preserve"> </w:t>
      </w:r>
      <w:r w:rsidR="00363123">
        <w:rPr>
          <w:sz w:val="20"/>
        </w:rPr>
        <w:t>να</w:t>
      </w:r>
      <w:r w:rsidR="00363123">
        <w:rPr>
          <w:spacing w:val="10"/>
          <w:sz w:val="20"/>
        </w:rPr>
        <w:t xml:space="preserve"> </w:t>
      </w:r>
      <w:r w:rsidR="00363123">
        <w:rPr>
          <w:sz w:val="20"/>
        </w:rPr>
        <w:t>γίνει</w:t>
      </w:r>
      <w:r w:rsidR="00363123">
        <w:rPr>
          <w:spacing w:val="12"/>
          <w:sz w:val="20"/>
        </w:rPr>
        <w:t xml:space="preserve"> </w:t>
      </w:r>
      <w:r w:rsidR="00363123">
        <w:rPr>
          <w:sz w:val="20"/>
        </w:rPr>
        <w:t>τροποποίησή της μέχρι ποσοστού 20% της συνολικής ποσότητας,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πριν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από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την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λήξη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της,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μετά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από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την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σύμφωνη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γνώμη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και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>των</w:t>
      </w:r>
      <w:r w:rsidR="00363123">
        <w:rPr>
          <w:spacing w:val="1"/>
          <w:sz w:val="20"/>
        </w:rPr>
        <w:t xml:space="preserve"> </w:t>
      </w:r>
      <w:r w:rsidR="00363123">
        <w:rPr>
          <w:sz w:val="20"/>
        </w:rPr>
        <w:t xml:space="preserve">2 </w:t>
      </w:r>
      <w:r w:rsidR="00363123">
        <w:rPr>
          <w:spacing w:val="-68"/>
          <w:sz w:val="20"/>
        </w:rPr>
        <w:t xml:space="preserve"> </w:t>
      </w:r>
      <w:r w:rsidR="00363123">
        <w:rPr>
          <w:sz w:val="20"/>
        </w:rPr>
        <w:t>συμβαλλόμενων μερών, με απόφαση του αρμόδιου συλλογικού οργάνου κατόπιν εισήγησης της αρμόδιας επιτροπής, σύμφωνα με τις διατάξεις του Ν.</w:t>
      </w:r>
      <w:r w:rsidR="00363123">
        <w:rPr>
          <w:spacing w:val="-1"/>
          <w:sz w:val="20"/>
        </w:rPr>
        <w:t xml:space="preserve"> </w:t>
      </w:r>
      <w:r w:rsidR="00363123">
        <w:rPr>
          <w:sz w:val="20"/>
        </w:rPr>
        <w:t>4412/2016,</w:t>
      </w:r>
      <w:r w:rsidR="00363123">
        <w:rPr>
          <w:spacing w:val="-3"/>
          <w:sz w:val="20"/>
        </w:rPr>
        <w:t xml:space="preserve"> </w:t>
      </w:r>
      <w:r w:rsidR="00363123">
        <w:rPr>
          <w:sz w:val="20"/>
        </w:rPr>
        <w:t>χωρίς να</w:t>
      </w:r>
      <w:r w:rsidR="00363123">
        <w:rPr>
          <w:spacing w:val="-1"/>
          <w:sz w:val="20"/>
        </w:rPr>
        <w:t xml:space="preserve"> </w:t>
      </w:r>
      <w:r w:rsidR="0072447A">
        <w:rPr>
          <w:spacing w:val="-1"/>
          <w:sz w:val="20"/>
        </w:rPr>
        <w:t>μεταβληθεί η συνολική αξία της αρχικής σύμβασης</w:t>
      </w:r>
      <w:r w:rsidR="00363123">
        <w:rPr>
          <w:sz w:val="20"/>
        </w:rPr>
        <w:t>.</w:t>
      </w:r>
    </w:p>
    <w:p w14:paraId="3571B99E" w14:textId="124FEC8A" w:rsidR="008B3FDF" w:rsidRDefault="00F706BE" w:rsidP="00112262">
      <w:pPr>
        <w:pStyle w:val="a4"/>
        <w:numPr>
          <w:ilvl w:val="0"/>
          <w:numId w:val="8"/>
        </w:numPr>
        <w:tabs>
          <w:tab w:val="left" w:pos="588"/>
        </w:tabs>
        <w:spacing w:before="81" w:line="276" w:lineRule="auto"/>
        <w:ind w:right="314" w:firstLine="0"/>
      </w:pPr>
      <w:r w:rsidRPr="00CC01D0">
        <w:rPr>
          <w:sz w:val="20"/>
        </w:rPr>
        <w:t>Η τιμολόγηση των καυσίμων θα υπολογίζεται σύμφωνα με το μεγαλύτερο προσφερόμενο ποσοστό</w:t>
      </w:r>
      <w:r w:rsidRPr="00CC01D0">
        <w:rPr>
          <w:spacing w:val="1"/>
          <w:sz w:val="20"/>
        </w:rPr>
        <w:t xml:space="preserve"> </w:t>
      </w:r>
      <w:r w:rsidRPr="00CC01D0">
        <w:rPr>
          <w:sz w:val="20"/>
        </w:rPr>
        <w:t>έκπτωσης στη διαμορφούμενη για το συγκεκριμένο είδος, Μέση Λιανική Τιμή (Μ.Λ.Τ.), κατά την ημέρα</w:t>
      </w:r>
      <w:r w:rsidRPr="00CC01D0">
        <w:rPr>
          <w:spacing w:val="1"/>
          <w:sz w:val="20"/>
        </w:rPr>
        <w:t xml:space="preserve"> </w:t>
      </w:r>
      <w:r w:rsidRPr="00CC01D0">
        <w:rPr>
          <w:sz w:val="20"/>
        </w:rPr>
        <w:t>παραδόσεως</w:t>
      </w:r>
      <w:r w:rsidRPr="00CC01D0">
        <w:rPr>
          <w:spacing w:val="1"/>
          <w:sz w:val="20"/>
        </w:rPr>
        <w:t xml:space="preserve"> </w:t>
      </w:r>
      <w:r w:rsidRPr="00CC01D0">
        <w:rPr>
          <w:b/>
          <w:sz w:val="20"/>
        </w:rPr>
        <w:t>της</w:t>
      </w:r>
      <w:r w:rsidRPr="00CC01D0">
        <w:rPr>
          <w:b/>
          <w:spacing w:val="1"/>
          <w:sz w:val="20"/>
        </w:rPr>
        <w:t xml:space="preserve"> </w:t>
      </w:r>
      <w:r w:rsidRPr="00CC01D0">
        <w:rPr>
          <w:b/>
          <w:sz w:val="20"/>
        </w:rPr>
        <w:t>περιοχής</w:t>
      </w:r>
      <w:r w:rsidRPr="00CC01D0">
        <w:rPr>
          <w:b/>
          <w:spacing w:val="1"/>
          <w:sz w:val="20"/>
        </w:rPr>
        <w:t xml:space="preserve"> </w:t>
      </w:r>
      <w:r w:rsidRPr="00CC01D0">
        <w:rPr>
          <w:b/>
          <w:sz w:val="20"/>
        </w:rPr>
        <w:t>του</w:t>
      </w:r>
      <w:r w:rsidRPr="00CC01D0">
        <w:rPr>
          <w:b/>
          <w:spacing w:val="1"/>
          <w:sz w:val="20"/>
        </w:rPr>
        <w:t xml:space="preserve"> </w:t>
      </w:r>
      <w:r w:rsidRPr="00CC01D0">
        <w:rPr>
          <w:b/>
          <w:sz w:val="20"/>
        </w:rPr>
        <w:t>Παρατηρητηρίου</w:t>
      </w:r>
      <w:r w:rsidRPr="00CC01D0">
        <w:rPr>
          <w:b/>
          <w:spacing w:val="1"/>
          <w:sz w:val="20"/>
        </w:rPr>
        <w:t xml:space="preserve"> </w:t>
      </w:r>
      <w:r w:rsidRPr="00CC01D0">
        <w:rPr>
          <w:b/>
          <w:sz w:val="20"/>
        </w:rPr>
        <w:t>Τιμών</w:t>
      </w:r>
      <w:r w:rsidRPr="00CC01D0">
        <w:rPr>
          <w:b/>
          <w:spacing w:val="1"/>
          <w:sz w:val="20"/>
        </w:rPr>
        <w:t xml:space="preserve"> </w:t>
      </w:r>
      <w:r w:rsidRPr="00CC01D0">
        <w:rPr>
          <w:b/>
          <w:sz w:val="20"/>
        </w:rPr>
        <w:t>Υγρών</w:t>
      </w:r>
      <w:r w:rsidRPr="00CC01D0">
        <w:rPr>
          <w:b/>
          <w:spacing w:val="1"/>
          <w:sz w:val="20"/>
        </w:rPr>
        <w:t xml:space="preserve"> </w:t>
      </w:r>
      <w:r w:rsidRPr="00CC01D0">
        <w:rPr>
          <w:b/>
          <w:sz w:val="20"/>
        </w:rPr>
        <w:t>Καυσίμων</w:t>
      </w:r>
      <w:r w:rsidRPr="00CC01D0">
        <w:rPr>
          <w:b/>
          <w:spacing w:val="1"/>
          <w:sz w:val="20"/>
        </w:rPr>
        <w:t xml:space="preserve"> </w:t>
      </w:r>
      <w:r w:rsidRPr="00CC01D0">
        <w:rPr>
          <w:b/>
          <w:sz w:val="20"/>
        </w:rPr>
        <w:t>του</w:t>
      </w:r>
      <w:r w:rsidRPr="00CC01D0">
        <w:rPr>
          <w:b/>
          <w:spacing w:val="1"/>
          <w:sz w:val="20"/>
        </w:rPr>
        <w:t xml:space="preserve"> </w:t>
      </w:r>
      <w:r w:rsidRPr="00CC01D0">
        <w:rPr>
          <w:b/>
          <w:sz w:val="20"/>
        </w:rPr>
        <w:t>Υπουργείου</w:t>
      </w:r>
      <w:r w:rsidRPr="00CC01D0">
        <w:rPr>
          <w:b/>
          <w:spacing w:val="1"/>
          <w:sz w:val="20"/>
        </w:rPr>
        <w:t xml:space="preserve"> </w:t>
      </w:r>
      <w:r w:rsidRPr="00CC01D0">
        <w:rPr>
          <w:b/>
          <w:sz w:val="20"/>
        </w:rPr>
        <w:t>Ανάπτυξης</w:t>
      </w:r>
      <w:r w:rsidRPr="00CC01D0">
        <w:rPr>
          <w:b/>
          <w:spacing w:val="39"/>
          <w:sz w:val="20"/>
        </w:rPr>
        <w:t xml:space="preserve"> </w:t>
      </w:r>
      <w:r w:rsidRPr="00CC01D0">
        <w:rPr>
          <w:b/>
          <w:sz w:val="20"/>
        </w:rPr>
        <w:t>και</w:t>
      </w:r>
      <w:r w:rsidRPr="00CC01D0">
        <w:rPr>
          <w:b/>
          <w:spacing w:val="38"/>
          <w:sz w:val="20"/>
        </w:rPr>
        <w:t xml:space="preserve"> </w:t>
      </w:r>
      <w:r w:rsidRPr="00CC01D0">
        <w:rPr>
          <w:b/>
          <w:sz w:val="20"/>
        </w:rPr>
        <w:t>Ανταγωνιστικότητας</w:t>
      </w:r>
      <w:r w:rsidRPr="00CC01D0">
        <w:rPr>
          <w:b/>
          <w:spacing w:val="37"/>
          <w:sz w:val="20"/>
        </w:rPr>
        <w:t xml:space="preserve"> </w:t>
      </w:r>
      <w:r w:rsidRPr="00CC01D0">
        <w:rPr>
          <w:b/>
          <w:sz w:val="20"/>
        </w:rPr>
        <w:t>(αρ.63</w:t>
      </w:r>
      <w:r w:rsidRPr="00CC01D0">
        <w:rPr>
          <w:b/>
          <w:spacing w:val="40"/>
          <w:sz w:val="20"/>
        </w:rPr>
        <w:t xml:space="preserve"> </w:t>
      </w:r>
      <w:r w:rsidRPr="00CC01D0">
        <w:rPr>
          <w:b/>
          <w:sz w:val="20"/>
        </w:rPr>
        <w:t>του</w:t>
      </w:r>
      <w:r w:rsidRPr="00CC01D0">
        <w:rPr>
          <w:b/>
          <w:spacing w:val="38"/>
          <w:sz w:val="20"/>
        </w:rPr>
        <w:t xml:space="preserve"> </w:t>
      </w:r>
      <w:r w:rsidRPr="00CC01D0">
        <w:rPr>
          <w:b/>
          <w:sz w:val="20"/>
        </w:rPr>
        <w:t>ν.4257/2014,</w:t>
      </w:r>
      <w:r w:rsidRPr="00CC01D0">
        <w:rPr>
          <w:b/>
          <w:spacing w:val="40"/>
          <w:sz w:val="20"/>
        </w:rPr>
        <w:t xml:space="preserve"> </w:t>
      </w:r>
      <w:r w:rsidRPr="00CC01D0">
        <w:rPr>
          <w:b/>
          <w:sz w:val="20"/>
        </w:rPr>
        <w:t>ΦΕΚ</w:t>
      </w:r>
      <w:r w:rsidRPr="00CC01D0">
        <w:rPr>
          <w:b/>
          <w:spacing w:val="40"/>
          <w:sz w:val="20"/>
        </w:rPr>
        <w:t xml:space="preserve"> </w:t>
      </w:r>
      <w:r w:rsidRPr="00CC01D0">
        <w:rPr>
          <w:b/>
          <w:sz w:val="20"/>
        </w:rPr>
        <w:t>Α΄93),</w:t>
      </w:r>
      <w:r w:rsidRPr="00CC01D0">
        <w:rPr>
          <w:b/>
          <w:spacing w:val="54"/>
          <w:sz w:val="20"/>
        </w:rPr>
        <w:t xml:space="preserve"> </w:t>
      </w:r>
      <w:r w:rsidRPr="00CC01D0">
        <w:rPr>
          <w:sz w:val="20"/>
        </w:rPr>
        <w:t>ενώ</w:t>
      </w:r>
      <w:r w:rsidRPr="00CC01D0">
        <w:rPr>
          <w:spacing w:val="42"/>
          <w:sz w:val="20"/>
        </w:rPr>
        <w:t xml:space="preserve"> </w:t>
      </w:r>
      <w:r w:rsidRPr="00CC01D0">
        <w:rPr>
          <w:sz w:val="20"/>
        </w:rPr>
        <w:t>η</w:t>
      </w:r>
      <w:r w:rsidRPr="00CC01D0">
        <w:rPr>
          <w:spacing w:val="39"/>
          <w:sz w:val="20"/>
        </w:rPr>
        <w:t xml:space="preserve"> </w:t>
      </w:r>
      <w:r w:rsidRPr="00CC01D0">
        <w:rPr>
          <w:sz w:val="20"/>
        </w:rPr>
        <w:t>τιμολόγηση</w:t>
      </w:r>
      <w:r w:rsidR="00CC01D0">
        <w:rPr>
          <w:sz w:val="20"/>
        </w:rPr>
        <w:t xml:space="preserve"> </w:t>
      </w:r>
      <w:r>
        <w:t>προμήθειας λιπαντικών και αντιψυκτικών θα δίνεται με τιμή μονάδας σύμφωνα με την προσφορά του</w:t>
      </w:r>
      <w:r w:rsidRPr="00CC01D0">
        <w:rPr>
          <w:spacing w:val="1"/>
        </w:rPr>
        <w:t xml:space="preserve"> </w:t>
      </w:r>
      <w:r>
        <w:t>αναδόχου</w:t>
      </w:r>
      <w:r w:rsidRPr="00CC01D0">
        <w:rPr>
          <w:spacing w:val="1"/>
        </w:rPr>
        <w:t xml:space="preserve"> </w:t>
      </w:r>
      <w:r>
        <w:t>και</w:t>
      </w:r>
      <w:r w:rsidRPr="00CC01D0">
        <w:rPr>
          <w:spacing w:val="1"/>
        </w:rPr>
        <w:t xml:space="preserve"> </w:t>
      </w:r>
      <w:r>
        <w:t>θα</w:t>
      </w:r>
      <w:r w:rsidRPr="00CC01D0">
        <w:rPr>
          <w:spacing w:val="1"/>
        </w:rPr>
        <w:t xml:space="preserve"> </w:t>
      </w:r>
      <w:r>
        <w:t>ισχύει</w:t>
      </w:r>
      <w:r w:rsidRPr="00CC01D0">
        <w:rPr>
          <w:spacing w:val="1"/>
        </w:rPr>
        <w:t xml:space="preserve"> </w:t>
      </w:r>
      <w:r>
        <w:t>καθ’</w:t>
      </w:r>
      <w:r w:rsidRPr="00CC01D0">
        <w:rPr>
          <w:spacing w:val="1"/>
        </w:rPr>
        <w:t xml:space="preserve"> </w:t>
      </w:r>
      <w:r>
        <w:t>όλη</w:t>
      </w:r>
      <w:r w:rsidRPr="00CC01D0">
        <w:rPr>
          <w:spacing w:val="1"/>
        </w:rPr>
        <w:t xml:space="preserve"> </w:t>
      </w:r>
      <w:r>
        <w:t>την</w:t>
      </w:r>
      <w:r w:rsidRPr="00CC01D0">
        <w:rPr>
          <w:spacing w:val="1"/>
        </w:rPr>
        <w:t xml:space="preserve"> </w:t>
      </w:r>
      <w:r>
        <w:t>διάρκεια</w:t>
      </w:r>
      <w:r w:rsidRPr="00CC01D0">
        <w:rPr>
          <w:spacing w:val="1"/>
        </w:rPr>
        <w:t xml:space="preserve"> </w:t>
      </w:r>
      <w:r>
        <w:t>της</w:t>
      </w:r>
      <w:r w:rsidRPr="00CC01D0">
        <w:rPr>
          <w:spacing w:val="1"/>
        </w:rPr>
        <w:t xml:space="preserve"> </w:t>
      </w:r>
      <w:r>
        <w:t>σύμβασης</w:t>
      </w:r>
      <w:r w:rsidRPr="00CC01D0">
        <w:rPr>
          <w:spacing w:val="71"/>
        </w:rPr>
        <w:t xml:space="preserve"> </w:t>
      </w:r>
      <w:r>
        <w:t>συμπεριλαμβανομένου</w:t>
      </w:r>
      <w:r w:rsidRPr="00CC01D0">
        <w:rPr>
          <w:spacing w:val="71"/>
        </w:rPr>
        <w:t xml:space="preserve"> </w:t>
      </w:r>
      <w:r>
        <w:t>τυχόν</w:t>
      </w:r>
      <w:r w:rsidRPr="00CC01D0">
        <w:rPr>
          <w:spacing w:val="1"/>
        </w:rPr>
        <w:t xml:space="preserve"> </w:t>
      </w:r>
      <w:r>
        <w:t>τροποποίησης</w:t>
      </w:r>
      <w:r w:rsidRPr="00CC01D0">
        <w:rPr>
          <w:spacing w:val="9"/>
        </w:rPr>
        <w:t xml:space="preserve"> </w:t>
      </w:r>
      <w:r>
        <w:t>αυτής.</w:t>
      </w:r>
    </w:p>
    <w:p w14:paraId="66EAA070" w14:textId="73712ED2" w:rsidR="008B3FDF" w:rsidRDefault="00F706BE">
      <w:pPr>
        <w:pStyle w:val="a4"/>
        <w:numPr>
          <w:ilvl w:val="0"/>
          <w:numId w:val="8"/>
        </w:numPr>
        <w:tabs>
          <w:tab w:val="left" w:pos="588"/>
        </w:tabs>
        <w:spacing w:line="276" w:lineRule="auto"/>
        <w:ind w:right="306" w:firstLine="0"/>
        <w:rPr>
          <w:rFonts w:ascii="MS UI Gothic" w:hAnsi="MS UI Gothic"/>
          <w:sz w:val="20"/>
        </w:rPr>
      </w:pPr>
      <w:r>
        <w:rPr>
          <w:b/>
          <w:sz w:val="20"/>
        </w:rPr>
        <w:t xml:space="preserve">Κριτήριο κατακύρωσης </w:t>
      </w:r>
      <w:r>
        <w:rPr>
          <w:sz w:val="20"/>
        </w:rPr>
        <w:t xml:space="preserve">για κάθε είδος καυσίμου </w:t>
      </w:r>
      <w:r>
        <w:rPr>
          <w:b/>
          <w:sz w:val="20"/>
        </w:rPr>
        <w:t xml:space="preserve">θα υπολογίζεται </w:t>
      </w:r>
      <w:r>
        <w:rPr>
          <w:sz w:val="20"/>
        </w:rPr>
        <w:t>σύμφωνα με</w:t>
      </w:r>
      <w:r>
        <w:rPr>
          <w:spacing w:val="1"/>
          <w:sz w:val="20"/>
        </w:rPr>
        <w:t xml:space="preserve"> </w:t>
      </w:r>
      <w:r>
        <w:rPr>
          <w:sz w:val="20"/>
        </w:rPr>
        <w:t>το μεγαλύτερο προσφερόμενο ποσοστό έκπτωσης, στη διαμορφούμενη για το συγκεκριμένο είδος, Μέση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Λιανική Τιμή (Μ.Λ.Τ.), (κατά την ημέρα παραδόσεως) </w:t>
      </w:r>
      <w:r>
        <w:rPr>
          <w:b/>
          <w:sz w:val="20"/>
        </w:rPr>
        <w:t>της περιοχής του Παρατηρητηρίου Τιμών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Υγρών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Καυσίμων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Υπουργείου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Ανάπτυξης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Ανταγωνιστικότητας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(αρ.63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ν.4257/2014, ΦΕΚ Α΄93)</w:t>
      </w:r>
      <w:r>
        <w:rPr>
          <w:sz w:val="20"/>
        </w:rPr>
        <w:t>. Το ανωτέρω ποσοστό μπορεί να είναι και αρνητικό, χωρίς να υπερβαίνει το</w:t>
      </w:r>
      <w:r>
        <w:rPr>
          <w:spacing w:val="-68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σύμφωνα με</w:t>
      </w:r>
      <w:r>
        <w:rPr>
          <w:spacing w:val="-1"/>
          <w:sz w:val="20"/>
        </w:rPr>
        <w:t xml:space="preserve"> </w:t>
      </w:r>
      <w:r>
        <w:rPr>
          <w:sz w:val="20"/>
        </w:rPr>
        <w:t>το άρθρο</w:t>
      </w:r>
      <w:r>
        <w:rPr>
          <w:spacing w:val="-1"/>
          <w:sz w:val="20"/>
        </w:rPr>
        <w:t xml:space="preserve"> </w:t>
      </w:r>
      <w:r>
        <w:rPr>
          <w:sz w:val="20"/>
        </w:rPr>
        <w:t>63 του</w:t>
      </w:r>
      <w:r>
        <w:rPr>
          <w:spacing w:val="-1"/>
          <w:sz w:val="20"/>
        </w:rPr>
        <w:t xml:space="preserve"> </w:t>
      </w:r>
      <w:r>
        <w:rPr>
          <w:sz w:val="20"/>
        </w:rPr>
        <w:t>ν. 4257/2014.</w:t>
      </w:r>
    </w:p>
    <w:p w14:paraId="5219D1D0" w14:textId="0682A5D4" w:rsidR="008B3FDF" w:rsidRDefault="00F706BE">
      <w:pPr>
        <w:pStyle w:val="a3"/>
        <w:spacing w:line="273" w:lineRule="auto"/>
        <w:ind w:left="162" w:right="225"/>
        <w:jc w:val="both"/>
      </w:pPr>
      <w:r>
        <w:t>Για τα λιπαντικά και αντιψυκτικά μειοδότης θα αναδειχθεί ο υποψήφιος, ο οποίος προσφέρει</w:t>
      </w:r>
      <w:r>
        <w:rPr>
          <w:spacing w:val="1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πλέον</w:t>
      </w:r>
      <w:r>
        <w:rPr>
          <w:spacing w:val="9"/>
        </w:rPr>
        <w:t xml:space="preserve"> </w:t>
      </w:r>
      <w:r>
        <w:t>συμφέρουσα</w:t>
      </w:r>
      <w:r>
        <w:rPr>
          <w:spacing w:val="8"/>
        </w:rPr>
        <w:t xml:space="preserve"> </w:t>
      </w:r>
      <w:r>
        <w:t>από</w:t>
      </w:r>
      <w:r>
        <w:rPr>
          <w:spacing w:val="9"/>
        </w:rPr>
        <w:t xml:space="preserve"> </w:t>
      </w:r>
      <w:r>
        <w:t>οικονομικής</w:t>
      </w:r>
      <w:r>
        <w:rPr>
          <w:spacing w:val="12"/>
        </w:rPr>
        <w:t xml:space="preserve"> </w:t>
      </w:r>
      <w:r>
        <w:t>άποψης</w:t>
      </w:r>
      <w:r>
        <w:rPr>
          <w:spacing w:val="9"/>
        </w:rPr>
        <w:t xml:space="preserve"> </w:t>
      </w:r>
      <w:r>
        <w:t>προσφορά</w:t>
      </w:r>
      <w:r>
        <w:rPr>
          <w:spacing w:val="8"/>
        </w:rPr>
        <w:t xml:space="preserve"> </w:t>
      </w:r>
      <w:r>
        <w:t>βάσει</w:t>
      </w:r>
      <w:r>
        <w:rPr>
          <w:spacing w:val="11"/>
        </w:rPr>
        <w:t xml:space="preserve"> </w:t>
      </w:r>
      <w:r>
        <w:t>τιμής</w:t>
      </w:r>
      <w:r>
        <w:rPr>
          <w:spacing w:val="24"/>
        </w:rPr>
        <w:t xml:space="preserve"> </w:t>
      </w:r>
      <w:r>
        <w:t>στο</w:t>
      </w:r>
      <w:r>
        <w:rPr>
          <w:spacing w:val="4"/>
        </w:rPr>
        <w:t xml:space="preserve"> </w:t>
      </w:r>
      <w:r>
        <w:t>σύνολο</w:t>
      </w:r>
      <w:r>
        <w:rPr>
          <w:spacing w:val="4"/>
        </w:rPr>
        <w:t xml:space="preserve"> </w:t>
      </w:r>
      <w:r>
        <w:t>της</w:t>
      </w:r>
      <w:r>
        <w:rPr>
          <w:spacing w:val="3"/>
        </w:rPr>
        <w:t xml:space="preserve"> </w:t>
      </w:r>
      <w:r w:rsidR="0072447A">
        <w:t>κατηγορίας</w:t>
      </w:r>
      <w:r>
        <w:t>.</w:t>
      </w:r>
    </w:p>
    <w:p w14:paraId="4392EC55" w14:textId="77777777" w:rsidR="008B3FDF" w:rsidRDefault="00F706BE">
      <w:pPr>
        <w:pStyle w:val="a4"/>
        <w:numPr>
          <w:ilvl w:val="0"/>
          <w:numId w:val="8"/>
        </w:numPr>
        <w:tabs>
          <w:tab w:val="left" w:pos="425"/>
          <w:tab w:val="left" w:pos="588"/>
        </w:tabs>
        <w:spacing w:line="290" w:lineRule="exact"/>
        <w:ind w:left="588" w:right="231" w:hanging="588"/>
        <w:jc w:val="right"/>
        <w:rPr>
          <w:rFonts w:ascii="MS UI Gothic" w:hAnsi="MS UI Gothic"/>
          <w:sz w:val="24"/>
        </w:rPr>
      </w:pPr>
      <w:r>
        <w:rPr>
          <w:sz w:val="20"/>
        </w:rPr>
        <w:t>Κάθε</w:t>
      </w:r>
      <w:r>
        <w:rPr>
          <w:spacing w:val="27"/>
          <w:sz w:val="20"/>
        </w:rPr>
        <w:t xml:space="preserve"> </w:t>
      </w:r>
      <w:r>
        <w:rPr>
          <w:sz w:val="20"/>
        </w:rPr>
        <w:t>διαγωνιζόμενος</w:t>
      </w:r>
      <w:r>
        <w:rPr>
          <w:spacing w:val="27"/>
          <w:sz w:val="20"/>
        </w:rPr>
        <w:t xml:space="preserve"> </w:t>
      </w:r>
      <w:r>
        <w:rPr>
          <w:sz w:val="20"/>
        </w:rPr>
        <w:t>μπορεί</w:t>
      </w:r>
      <w:r>
        <w:rPr>
          <w:spacing w:val="26"/>
          <w:sz w:val="20"/>
        </w:rPr>
        <w:t xml:space="preserve"> </w:t>
      </w:r>
      <w:r>
        <w:rPr>
          <w:sz w:val="20"/>
        </w:rPr>
        <w:t>να</w:t>
      </w:r>
      <w:r>
        <w:rPr>
          <w:spacing w:val="24"/>
          <w:sz w:val="20"/>
        </w:rPr>
        <w:t xml:space="preserve"> </w:t>
      </w:r>
      <w:r>
        <w:rPr>
          <w:sz w:val="20"/>
        </w:rPr>
        <w:t>συμμετέχει</w:t>
      </w:r>
      <w:r>
        <w:rPr>
          <w:spacing w:val="26"/>
          <w:sz w:val="20"/>
        </w:rPr>
        <w:t xml:space="preserve"> </w:t>
      </w:r>
      <w:r>
        <w:rPr>
          <w:sz w:val="20"/>
        </w:rPr>
        <w:t>στο</w:t>
      </w:r>
      <w:r>
        <w:rPr>
          <w:spacing w:val="25"/>
          <w:sz w:val="20"/>
        </w:rPr>
        <w:t xml:space="preserve"> </w:t>
      </w:r>
      <w:r>
        <w:rPr>
          <w:sz w:val="20"/>
        </w:rPr>
        <w:t>διαγωνισμό</w:t>
      </w:r>
      <w:r>
        <w:rPr>
          <w:spacing w:val="28"/>
          <w:sz w:val="20"/>
        </w:rPr>
        <w:t xml:space="preserve"> </w:t>
      </w:r>
      <w:r>
        <w:rPr>
          <w:sz w:val="20"/>
        </w:rPr>
        <w:t>για</w:t>
      </w:r>
      <w:r>
        <w:rPr>
          <w:spacing w:val="26"/>
          <w:sz w:val="20"/>
        </w:rPr>
        <w:t xml:space="preserve"> </w:t>
      </w:r>
      <w:r>
        <w:rPr>
          <w:sz w:val="20"/>
        </w:rPr>
        <w:t>μία</w:t>
      </w:r>
      <w:r>
        <w:rPr>
          <w:spacing w:val="26"/>
          <w:sz w:val="20"/>
        </w:rPr>
        <w:t xml:space="preserve"> </w:t>
      </w:r>
      <w:r>
        <w:rPr>
          <w:sz w:val="20"/>
        </w:rPr>
        <w:t>ή</w:t>
      </w:r>
      <w:r>
        <w:rPr>
          <w:spacing w:val="26"/>
          <w:sz w:val="20"/>
        </w:rPr>
        <w:t xml:space="preserve"> </w:t>
      </w:r>
      <w:r>
        <w:rPr>
          <w:sz w:val="20"/>
        </w:rPr>
        <w:t>και</w:t>
      </w:r>
      <w:r>
        <w:rPr>
          <w:spacing w:val="26"/>
          <w:sz w:val="20"/>
        </w:rPr>
        <w:t xml:space="preserve"> </w:t>
      </w:r>
      <w:r>
        <w:rPr>
          <w:sz w:val="20"/>
        </w:rPr>
        <w:t>περισσότερες</w:t>
      </w:r>
      <w:r>
        <w:rPr>
          <w:spacing w:val="24"/>
          <w:sz w:val="20"/>
        </w:rPr>
        <w:t xml:space="preserve"> </w:t>
      </w:r>
      <w:r>
        <w:rPr>
          <w:sz w:val="20"/>
        </w:rPr>
        <w:t>ομάδες,</w:t>
      </w:r>
      <w:r>
        <w:rPr>
          <w:spacing w:val="26"/>
          <w:sz w:val="20"/>
        </w:rPr>
        <w:t xml:space="preserve"> </w:t>
      </w:r>
      <w:r>
        <w:rPr>
          <w:sz w:val="20"/>
        </w:rPr>
        <w:t>με</w:t>
      </w:r>
    </w:p>
    <w:p w14:paraId="76815590" w14:textId="5D20667E" w:rsidR="008B3FDF" w:rsidRDefault="00F706BE">
      <w:pPr>
        <w:pStyle w:val="a3"/>
        <w:spacing w:before="43" w:line="276" w:lineRule="auto"/>
        <w:ind w:left="162" w:right="220"/>
        <w:jc w:val="both"/>
      </w:pPr>
      <w:r>
        <w:t xml:space="preserve">την υποχρέωση να προμηθεύσει όλη ανεξαιρέτως την ποσότητα του προϋπολογισμού </w:t>
      </w:r>
      <w:r>
        <w:rPr>
          <w:b/>
        </w:rPr>
        <w:t xml:space="preserve">ανά ΟΜΑΔΑ. </w:t>
      </w:r>
      <w:r>
        <w:t>Ο</w:t>
      </w:r>
      <w:r>
        <w:rPr>
          <w:spacing w:val="1"/>
        </w:rPr>
        <w:t xml:space="preserve"> </w:t>
      </w:r>
      <w:r>
        <w:t xml:space="preserve">Δήμος </w:t>
      </w:r>
      <w:r w:rsidR="004B595A">
        <w:rPr>
          <w:lang w:val="en-US"/>
        </w:rPr>
        <w:t>T</w:t>
      </w:r>
      <w:proofErr w:type="spellStart"/>
      <w:r w:rsidR="004B595A">
        <w:t>ροιζηνίας</w:t>
      </w:r>
      <w:proofErr w:type="spellEnd"/>
      <w:r w:rsidR="004B595A">
        <w:t xml:space="preserve"> - Μεθάνων</w:t>
      </w:r>
      <w:r>
        <w:t xml:space="preserve"> διατηρεί το δικαίωμα να εκτελέσει την προμήθεια εξ’ ολοκλήρου από έναν προμηθευτή</w:t>
      </w:r>
      <w:r>
        <w:rPr>
          <w:spacing w:val="-68"/>
        </w:rPr>
        <w:t xml:space="preserve"> </w:t>
      </w:r>
      <w:r w:rsidR="0072447A">
        <w:rPr>
          <w:spacing w:val="-68"/>
        </w:rPr>
        <w:t xml:space="preserve"> </w:t>
      </w:r>
      <w:r>
        <w:t>ή από διάφορους προμηθευτές για μέρος των απαιτούμενων καυσίμων. Όλες οι τιμές νοούνται για</w:t>
      </w:r>
      <w:r>
        <w:rPr>
          <w:spacing w:val="1"/>
        </w:rPr>
        <w:t xml:space="preserve"> </w:t>
      </w:r>
      <w:r>
        <w:t>εμπόρευμα</w:t>
      </w:r>
      <w:r>
        <w:rPr>
          <w:spacing w:val="-2"/>
        </w:rPr>
        <w:t xml:space="preserve"> </w:t>
      </w:r>
      <w:r>
        <w:t>παραδοτέο</w:t>
      </w:r>
      <w:r>
        <w:rPr>
          <w:spacing w:val="-1"/>
        </w:rPr>
        <w:t xml:space="preserve"> </w:t>
      </w:r>
      <w:r>
        <w:t>ελεύθερο από</w:t>
      </w:r>
      <w:r>
        <w:rPr>
          <w:spacing w:val="-1"/>
        </w:rPr>
        <w:t xml:space="preserve"> </w:t>
      </w:r>
      <w:r>
        <w:t>δασμούς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τέλη</w:t>
      </w:r>
      <w:r>
        <w:rPr>
          <w:spacing w:val="-1"/>
        </w:rPr>
        <w:t xml:space="preserve"> </w:t>
      </w:r>
      <w:r>
        <w:t>συμπεριλαμβανομένου</w:t>
      </w:r>
      <w:r>
        <w:rPr>
          <w:spacing w:val="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ΦΠΑ.</w:t>
      </w:r>
    </w:p>
    <w:p w14:paraId="5ABC699A" w14:textId="77777777" w:rsidR="008B3FDF" w:rsidRDefault="00F706BE">
      <w:pPr>
        <w:pStyle w:val="a4"/>
        <w:numPr>
          <w:ilvl w:val="1"/>
          <w:numId w:val="8"/>
        </w:numPr>
        <w:tabs>
          <w:tab w:val="left" w:pos="435"/>
          <w:tab w:val="left" w:pos="436"/>
        </w:tabs>
        <w:spacing w:line="288" w:lineRule="exact"/>
        <w:ind w:right="225" w:hanging="882"/>
        <w:jc w:val="right"/>
        <w:rPr>
          <w:sz w:val="20"/>
        </w:rPr>
      </w:pPr>
      <w:r>
        <w:rPr>
          <w:b/>
          <w:sz w:val="20"/>
        </w:rPr>
        <w:t>ΤΡΟΠΟΣ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ΠΑΡΑΔΟΣΗΣ: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Η</w:t>
      </w:r>
      <w:r>
        <w:rPr>
          <w:spacing w:val="26"/>
          <w:sz w:val="20"/>
        </w:rPr>
        <w:t xml:space="preserve"> </w:t>
      </w:r>
      <w:r>
        <w:rPr>
          <w:sz w:val="20"/>
        </w:rPr>
        <w:t>μεταφορά</w:t>
      </w:r>
      <w:r>
        <w:rPr>
          <w:spacing w:val="28"/>
          <w:sz w:val="20"/>
        </w:rPr>
        <w:t xml:space="preserve"> </w:t>
      </w:r>
      <w:r>
        <w:rPr>
          <w:sz w:val="20"/>
        </w:rPr>
        <w:t>και</w:t>
      </w:r>
      <w:r>
        <w:rPr>
          <w:spacing w:val="28"/>
          <w:sz w:val="20"/>
        </w:rPr>
        <w:t xml:space="preserve"> </w:t>
      </w:r>
      <w:r>
        <w:rPr>
          <w:sz w:val="20"/>
        </w:rPr>
        <w:t>η</w:t>
      </w:r>
      <w:r>
        <w:rPr>
          <w:spacing w:val="28"/>
          <w:sz w:val="20"/>
        </w:rPr>
        <w:t xml:space="preserve"> </w:t>
      </w:r>
      <w:r>
        <w:rPr>
          <w:sz w:val="20"/>
        </w:rPr>
        <w:t>παράδοση</w:t>
      </w:r>
      <w:r>
        <w:rPr>
          <w:spacing w:val="29"/>
          <w:sz w:val="20"/>
        </w:rPr>
        <w:t xml:space="preserve"> </w:t>
      </w:r>
      <w:r>
        <w:rPr>
          <w:sz w:val="20"/>
        </w:rPr>
        <w:t>των</w:t>
      </w:r>
      <w:r>
        <w:rPr>
          <w:spacing w:val="26"/>
          <w:sz w:val="20"/>
        </w:rPr>
        <w:t xml:space="preserve"> </w:t>
      </w:r>
      <w:r>
        <w:rPr>
          <w:sz w:val="20"/>
        </w:rPr>
        <w:t>προς</w:t>
      </w:r>
      <w:r>
        <w:rPr>
          <w:spacing w:val="28"/>
          <w:sz w:val="20"/>
        </w:rPr>
        <w:t xml:space="preserve"> </w:t>
      </w:r>
      <w:r>
        <w:rPr>
          <w:sz w:val="20"/>
        </w:rPr>
        <w:t>προμήθεια</w:t>
      </w:r>
      <w:r>
        <w:rPr>
          <w:spacing w:val="28"/>
          <w:sz w:val="20"/>
        </w:rPr>
        <w:t xml:space="preserve"> </w:t>
      </w:r>
      <w:r>
        <w:rPr>
          <w:sz w:val="20"/>
        </w:rPr>
        <w:t>ειδών</w:t>
      </w:r>
      <w:r>
        <w:rPr>
          <w:spacing w:val="23"/>
          <w:sz w:val="20"/>
        </w:rPr>
        <w:t xml:space="preserve"> </w:t>
      </w:r>
      <w:r>
        <w:rPr>
          <w:sz w:val="20"/>
        </w:rPr>
        <w:t>θα</w:t>
      </w:r>
      <w:r>
        <w:rPr>
          <w:spacing w:val="27"/>
          <w:sz w:val="20"/>
        </w:rPr>
        <w:t xml:space="preserve"> </w:t>
      </w:r>
      <w:r>
        <w:rPr>
          <w:sz w:val="20"/>
        </w:rPr>
        <w:t>γίνεται</w:t>
      </w:r>
      <w:r>
        <w:rPr>
          <w:spacing w:val="25"/>
          <w:sz w:val="20"/>
        </w:rPr>
        <w:t xml:space="preserve"> </w:t>
      </w:r>
      <w:r>
        <w:rPr>
          <w:sz w:val="20"/>
        </w:rPr>
        <w:t>με</w:t>
      </w:r>
    </w:p>
    <w:p w14:paraId="092C0F31" w14:textId="0A6FECF8" w:rsidR="008B3FDF" w:rsidRDefault="00F706BE">
      <w:pPr>
        <w:pStyle w:val="a3"/>
        <w:spacing w:before="44" w:line="276" w:lineRule="auto"/>
        <w:ind w:left="162" w:right="225"/>
        <w:jc w:val="both"/>
      </w:pPr>
      <w:r>
        <w:t>δαπάνη του προμηθευτή, και σε χώρο που θα ζητείται κατά περίπτωση από την αρμόδια υπηρεσία του</w:t>
      </w:r>
      <w:r>
        <w:rPr>
          <w:spacing w:val="1"/>
        </w:rPr>
        <w:t xml:space="preserve"> </w:t>
      </w:r>
      <w:r>
        <w:t xml:space="preserve">Δήμου </w:t>
      </w:r>
      <w:r w:rsidR="004B595A">
        <w:rPr>
          <w:lang w:val="en-US"/>
        </w:rPr>
        <w:t>T</w:t>
      </w:r>
      <w:proofErr w:type="spellStart"/>
      <w:r w:rsidR="004B595A">
        <w:t>ροιζηνίας</w:t>
      </w:r>
      <w:proofErr w:type="spellEnd"/>
      <w:r w:rsidR="004B595A">
        <w:t xml:space="preserve"> - Μεθάνων</w:t>
      </w:r>
      <w:r>
        <w:t>. Επισημαίνεται</w:t>
      </w:r>
      <w:r>
        <w:rPr>
          <w:spacing w:val="1"/>
        </w:rPr>
        <w:t xml:space="preserve"> </w:t>
      </w:r>
      <w:r>
        <w:t>ότι, ο ανάδοχος για τον καθένα από τους παραπάνω φορείς θα</w:t>
      </w:r>
      <w:r>
        <w:rPr>
          <w:spacing w:val="1"/>
        </w:rPr>
        <w:t xml:space="preserve"> </w:t>
      </w:r>
      <w:r>
        <w:t>εξυπηρετεί</w:t>
      </w:r>
      <w:r>
        <w:rPr>
          <w:spacing w:val="22"/>
        </w:rPr>
        <w:t xml:space="preserve"> </w:t>
      </w:r>
      <w:r>
        <w:t>σε</w:t>
      </w:r>
      <w:r>
        <w:rPr>
          <w:spacing w:val="21"/>
        </w:rPr>
        <w:t xml:space="preserve"> </w:t>
      </w:r>
      <w:r>
        <w:t>καύσιμα</w:t>
      </w:r>
      <w:r>
        <w:rPr>
          <w:spacing w:val="22"/>
        </w:rPr>
        <w:t xml:space="preserve"> </w:t>
      </w:r>
      <w:r>
        <w:t>όλα</w:t>
      </w:r>
      <w:r>
        <w:rPr>
          <w:spacing w:val="21"/>
        </w:rPr>
        <w:t xml:space="preserve"> </w:t>
      </w:r>
      <w:r>
        <w:t>τα</w:t>
      </w:r>
      <w:r>
        <w:rPr>
          <w:spacing w:val="21"/>
        </w:rPr>
        <w:t xml:space="preserve"> </w:t>
      </w:r>
      <w:r>
        <w:t>οχήματα,</w:t>
      </w:r>
      <w:r>
        <w:rPr>
          <w:spacing w:val="20"/>
        </w:rPr>
        <w:t xml:space="preserve"> </w:t>
      </w:r>
      <w:r>
        <w:t>μηχανήματα</w:t>
      </w:r>
      <w:r>
        <w:rPr>
          <w:spacing w:val="23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όλα</w:t>
      </w:r>
      <w:r>
        <w:rPr>
          <w:spacing w:val="21"/>
        </w:rPr>
        <w:t xml:space="preserve"> </w:t>
      </w:r>
      <w:r>
        <w:t>τα</w:t>
      </w:r>
      <w:r>
        <w:rPr>
          <w:spacing w:val="19"/>
        </w:rPr>
        <w:t xml:space="preserve"> </w:t>
      </w:r>
      <w:r>
        <w:t>κτίρια</w:t>
      </w:r>
      <w:r>
        <w:rPr>
          <w:spacing w:val="20"/>
        </w:rPr>
        <w:t xml:space="preserve"> </w:t>
      </w:r>
      <w:r>
        <w:t>εντός</w:t>
      </w:r>
      <w:r>
        <w:rPr>
          <w:spacing w:val="20"/>
        </w:rPr>
        <w:t xml:space="preserve"> </w:t>
      </w:r>
      <w:r>
        <w:t>της</w:t>
      </w:r>
      <w:r>
        <w:rPr>
          <w:spacing w:val="22"/>
        </w:rPr>
        <w:t xml:space="preserve"> </w:t>
      </w:r>
      <w:r>
        <w:t>εδαφικής</w:t>
      </w:r>
      <w:r>
        <w:rPr>
          <w:spacing w:val="21"/>
        </w:rPr>
        <w:t xml:space="preserve"> </w:t>
      </w:r>
      <w:r>
        <w:t>περιφέρειας</w:t>
      </w:r>
      <w:r>
        <w:rPr>
          <w:spacing w:val="-68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Δήμου</w:t>
      </w:r>
      <w:r>
        <w:rPr>
          <w:spacing w:val="-3"/>
        </w:rPr>
        <w:t xml:space="preserve"> </w:t>
      </w:r>
      <w:proofErr w:type="spellStart"/>
      <w:r w:rsidR="0072447A">
        <w:t>Τροιζηνίας</w:t>
      </w:r>
      <w:proofErr w:type="spellEnd"/>
      <w:r w:rsidR="0072447A">
        <w:t xml:space="preserve"> - Μεθάνων</w:t>
      </w:r>
      <w:r>
        <w:t>,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υπό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διαχείριση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φορέων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παραπάνω</w:t>
      </w:r>
      <w:r>
        <w:rPr>
          <w:spacing w:val="-2"/>
        </w:rPr>
        <w:t xml:space="preserve"> </w:t>
      </w:r>
      <w:r>
        <w:t>αναφέρονται.</w:t>
      </w:r>
    </w:p>
    <w:p w14:paraId="7A4F80E5" w14:textId="77777777" w:rsidR="008B3FDF" w:rsidRDefault="008B3FDF">
      <w:pPr>
        <w:pStyle w:val="a3"/>
        <w:spacing w:before="4"/>
        <w:rPr>
          <w:sz w:val="23"/>
        </w:rPr>
      </w:pPr>
    </w:p>
    <w:p w14:paraId="5710D6F0" w14:textId="77777777" w:rsidR="008B3FDF" w:rsidRDefault="00F706BE">
      <w:pPr>
        <w:pStyle w:val="a3"/>
        <w:ind w:left="445"/>
      </w:pPr>
      <w:r>
        <w:t>Συγκεκριμένα:</w:t>
      </w:r>
    </w:p>
    <w:p w14:paraId="3C1297DE" w14:textId="77777777" w:rsidR="008B3FDF" w:rsidRDefault="008B3FDF">
      <w:pPr>
        <w:pStyle w:val="a3"/>
        <w:spacing w:before="7"/>
        <w:rPr>
          <w:sz w:val="26"/>
        </w:rPr>
      </w:pPr>
    </w:p>
    <w:p w14:paraId="305901F5" w14:textId="74E83590" w:rsidR="008B3FDF" w:rsidRDefault="00F706BE">
      <w:pPr>
        <w:pStyle w:val="a3"/>
        <w:ind w:left="162" w:right="215" w:firstLine="568"/>
        <w:jc w:val="both"/>
      </w:pPr>
      <w:r>
        <w:t xml:space="preserve">Α. Το </w:t>
      </w:r>
      <w:r>
        <w:rPr>
          <w:b/>
          <w:i/>
        </w:rPr>
        <w:t xml:space="preserve">πετρέλαιο θέρμανσης </w:t>
      </w:r>
      <w:r>
        <w:t>θα παραδίδεται στις δεξαμενές των κτιρίων των</w:t>
      </w:r>
      <w:r>
        <w:rPr>
          <w:spacing w:val="1"/>
        </w:rPr>
        <w:t xml:space="preserve"> </w:t>
      </w:r>
      <w:r>
        <w:t>σχολικών</w:t>
      </w:r>
      <w:r>
        <w:rPr>
          <w:spacing w:val="1"/>
        </w:rPr>
        <w:t xml:space="preserve"> </w:t>
      </w:r>
      <w:r>
        <w:t>κτιρίων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Πρωτοβάθμιας</w:t>
      </w:r>
      <w:r>
        <w:rPr>
          <w:spacing w:val="1"/>
        </w:rPr>
        <w:t xml:space="preserve"> </w:t>
      </w:r>
      <w:r>
        <w:rPr>
          <w:spacing w:val="-1"/>
        </w:rPr>
        <w:t>εκπαίδευσης</w:t>
      </w:r>
      <w:r>
        <w:rPr>
          <w:spacing w:val="32"/>
        </w:rPr>
        <w:t xml:space="preserve"> </w:t>
      </w:r>
      <w:r>
        <w:t>του</w:t>
      </w:r>
      <w:r>
        <w:rPr>
          <w:spacing w:val="31"/>
        </w:rPr>
        <w:t xml:space="preserve"> </w:t>
      </w:r>
      <w:r>
        <w:t>Δήμου</w:t>
      </w:r>
      <w:r w:rsidR="003F1A70">
        <w:t xml:space="preserve"> και των κτιρίων που δραστηριοποιείται η ΔΗΚΕΔΗΤ</w:t>
      </w:r>
      <w:r>
        <w:t>,</w:t>
      </w:r>
      <w:r>
        <w:rPr>
          <w:spacing w:val="34"/>
        </w:rPr>
        <w:t xml:space="preserve"> </w:t>
      </w:r>
      <w:r>
        <w:t>εντός</w:t>
      </w:r>
      <w:r>
        <w:rPr>
          <w:spacing w:val="30"/>
        </w:rPr>
        <w:t xml:space="preserve"> </w:t>
      </w:r>
      <w:r>
        <w:t>δύο</w:t>
      </w:r>
      <w:r>
        <w:rPr>
          <w:spacing w:val="32"/>
        </w:rPr>
        <w:t xml:space="preserve"> </w:t>
      </w:r>
      <w:r>
        <w:t>(2)</w:t>
      </w:r>
      <w:r>
        <w:rPr>
          <w:spacing w:val="30"/>
        </w:rPr>
        <w:t xml:space="preserve"> </w:t>
      </w:r>
      <w:r>
        <w:t>ε</w:t>
      </w:r>
      <w:r>
        <w:rPr>
          <w:spacing w:val="-42"/>
        </w:rPr>
        <w:t xml:space="preserve"> </w:t>
      </w:r>
      <w:r>
        <w:t>ρ</w:t>
      </w:r>
      <w:r>
        <w:rPr>
          <w:spacing w:val="-38"/>
        </w:rPr>
        <w:t xml:space="preserve"> </w:t>
      </w:r>
      <w:r>
        <w:t>γ</w:t>
      </w:r>
      <w:r>
        <w:rPr>
          <w:spacing w:val="-41"/>
        </w:rPr>
        <w:t xml:space="preserve"> </w:t>
      </w:r>
      <w:r>
        <w:t>ά</w:t>
      </w:r>
      <w:r>
        <w:rPr>
          <w:spacing w:val="-40"/>
        </w:rPr>
        <w:t xml:space="preserve"> </w:t>
      </w:r>
      <w:r>
        <w:t>σ</w:t>
      </w:r>
      <w:r>
        <w:rPr>
          <w:spacing w:val="-41"/>
        </w:rPr>
        <w:t xml:space="preserve"> </w:t>
      </w:r>
      <w:r>
        <w:t>ι</w:t>
      </w:r>
      <w:r>
        <w:rPr>
          <w:spacing w:val="-40"/>
        </w:rPr>
        <w:t xml:space="preserve"> </w:t>
      </w:r>
      <w:r>
        <w:t>μ</w:t>
      </w:r>
      <w:r>
        <w:rPr>
          <w:spacing w:val="-41"/>
        </w:rPr>
        <w:t xml:space="preserve"> </w:t>
      </w:r>
      <w:r>
        <w:t>ω</w:t>
      </w:r>
      <w:r>
        <w:rPr>
          <w:spacing w:val="-40"/>
        </w:rPr>
        <w:t xml:space="preserve"> </w:t>
      </w:r>
      <w:r>
        <w:t>ν</w:t>
      </w:r>
      <w:r>
        <w:rPr>
          <w:spacing w:val="64"/>
        </w:rPr>
        <w:t xml:space="preserve"> </w:t>
      </w:r>
      <w:r>
        <w:t>ημερών</w:t>
      </w:r>
      <w:r>
        <w:rPr>
          <w:spacing w:val="29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ζήτηση</w:t>
      </w:r>
      <w:r>
        <w:rPr>
          <w:spacing w:val="1"/>
        </w:rPr>
        <w:t xml:space="preserve"> </w:t>
      </w:r>
      <w:r>
        <w:t>του.</w:t>
      </w:r>
    </w:p>
    <w:p w14:paraId="61ACD377" w14:textId="77777777" w:rsidR="008B3FDF" w:rsidRDefault="008B3FDF">
      <w:pPr>
        <w:pStyle w:val="a3"/>
        <w:spacing w:before="12"/>
        <w:rPr>
          <w:sz w:val="19"/>
        </w:rPr>
      </w:pPr>
    </w:p>
    <w:p w14:paraId="3E3976AA" w14:textId="442A792A" w:rsidR="008B3FDF" w:rsidRDefault="00F706BE">
      <w:pPr>
        <w:ind w:left="162" w:right="258" w:firstLine="568"/>
        <w:jc w:val="both"/>
        <w:rPr>
          <w:sz w:val="20"/>
        </w:rPr>
      </w:pPr>
      <w:r>
        <w:rPr>
          <w:sz w:val="20"/>
        </w:rPr>
        <w:t xml:space="preserve">Β. </w:t>
      </w:r>
      <w:r>
        <w:rPr>
          <w:b/>
          <w:sz w:val="20"/>
        </w:rPr>
        <w:t xml:space="preserve">Η </w:t>
      </w:r>
      <w:r>
        <w:rPr>
          <w:b/>
          <w:i/>
          <w:sz w:val="20"/>
        </w:rPr>
        <w:t xml:space="preserve">παράδοση του πετρελαίου κίνησης και της βενζίνης </w:t>
      </w:r>
      <w:r>
        <w:rPr>
          <w:sz w:val="20"/>
        </w:rPr>
        <w:t xml:space="preserve">θα γίνεται </w:t>
      </w:r>
      <w:r>
        <w:rPr>
          <w:sz w:val="20"/>
          <w:u w:val="single"/>
        </w:rPr>
        <w:t>τμηματικά</w:t>
      </w:r>
      <w:r>
        <w:rPr>
          <w:sz w:val="20"/>
        </w:rPr>
        <w:t xml:space="preserve"> στα οχήματα</w:t>
      </w:r>
      <w:r>
        <w:rPr>
          <w:spacing w:val="1"/>
          <w:sz w:val="20"/>
        </w:rPr>
        <w:t xml:space="preserve"> </w:t>
      </w:r>
      <w:r>
        <w:rPr>
          <w:sz w:val="20"/>
        </w:rPr>
        <w:t>και μηχανήματα του Δήμου</w:t>
      </w:r>
      <w:r w:rsidR="003F1A70">
        <w:rPr>
          <w:sz w:val="20"/>
        </w:rPr>
        <w:t xml:space="preserve"> και της ΔΗΚΕΔΗΤ</w:t>
      </w:r>
      <w:r>
        <w:rPr>
          <w:sz w:val="20"/>
        </w:rPr>
        <w:t xml:space="preserve">. </w:t>
      </w:r>
      <w:r>
        <w:rPr>
          <w:b/>
          <w:sz w:val="20"/>
        </w:rPr>
        <w:t xml:space="preserve">Ως ειδικός όρος </w:t>
      </w:r>
      <w:r>
        <w:rPr>
          <w:b/>
          <w:sz w:val="20"/>
          <w:u w:val="single"/>
        </w:rPr>
        <w:t>εκτέλεσης</w:t>
      </w:r>
      <w:r>
        <w:rPr>
          <w:b/>
          <w:sz w:val="20"/>
        </w:rPr>
        <w:t xml:space="preserve"> της σύμβασης, </w:t>
      </w:r>
      <w:r>
        <w:rPr>
          <w:i/>
          <w:sz w:val="20"/>
        </w:rPr>
        <w:t>(βλ. διευκρινήσεις ΕΑΑΔΗΣΥ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6602/12.12.19) </w:t>
      </w:r>
      <w:r>
        <w:rPr>
          <w:b/>
          <w:sz w:val="20"/>
        </w:rPr>
        <w:t>τίθεται ότι ο προμηθευτής υποχρεούται να παραδώσει τα καύσιμα στα οχήματα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του </w:t>
      </w:r>
      <w:r w:rsidRPr="003F1A70">
        <w:rPr>
          <w:b/>
          <w:sz w:val="20"/>
        </w:rPr>
        <w:t>Δήμου σε πρατήριο δικό του ή συνεργαζόμενο, εντός των ορίων του Δήμου ή όμορων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Δήμων,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και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πάντως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όχι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σε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σημείο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που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να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απέχει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περισσότερα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από</w:t>
      </w:r>
      <w:r w:rsidRPr="003F1A70">
        <w:rPr>
          <w:b/>
          <w:spacing w:val="1"/>
          <w:sz w:val="20"/>
        </w:rPr>
        <w:t xml:space="preserve"> </w:t>
      </w:r>
      <w:r w:rsidR="003F1A70" w:rsidRPr="003F1A70">
        <w:rPr>
          <w:b/>
          <w:spacing w:val="1"/>
          <w:sz w:val="20"/>
        </w:rPr>
        <w:t>20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χιλιόμετρα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από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το</w:t>
      </w:r>
      <w:r w:rsidRPr="003F1A70">
        <w:rPr>
          <w:b/>
          <w:spacing w:val="1"/>
          <w:sz w:val="20"/>
        </w:rPr>
        <w:t xml:space="preserve"> </w:t>
      </w:r>
      <w:r w:rsidRPr="003F1A70">
        <w:rPr>
          <w:b/>
          <w:sz w:val="20"/>
        </w:rPr>
        <w:t>αμαξοστάσιο του</w:t>
      </w:r>
      <w:r w:rsidRPr="003F1A70">
        <w:rPr>
          <w:b/>
          <w:spacing w:val="-2"/>
          <w:sz w:val="20"/>
        </w:rPr>
        <w:t xml:space="preserve"> </w:t>
      </w:r>
      <w:r w:rsidRPr="003F1A70">
        <w:rPr>
          <w:b/>
          <w:sz w:val="20"/>
        </w:rPr>
        <w:t>Δήμου</w:t>
      </w:r>
      <w:r w:rsidRPr="003F1A70">
        <w:rPr>
          <w:sz w:val="20"/>
        </w:rPr>
        <w:t>.</w:t>
      </w:r>
    </w:p>
    <w:p w14:paraId="3D8A29F4" w14:textId="691319FF" w:rsidR="008B3FDF" w:rsidRDefault="00F706BE">
      <w:pPr>
        <w:pStyle w:val="a3"/>
        <w:ind w:left="162" w:right="255" w:firstLine="568"/>
        <w:jc w:val="both"/>
      </w:pPr>
      <w:r>
        <w:t>Η παράδοση θα είναι άμεση, σε προκαθορισμένες ώρες που θα ορίσει η αντίστοιχη υπηρεσία και ο</w:t>
      </w:r>
      <w:r>
        <w:rPr>
          <w:spacing w:val="1"/>
        </w:rPr>
        <w:t xml:space="preserve"> </w:t>
      </w:r>
      <w:r>
        <w:t>ανάδοχος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δίνει</w:t>
      </w:r>
      <w:r>
        <w:rPr>
          <w:spacing w:val="1"/>
        </w:rPr>
        <w:t xml:space="preserve"> </w:t>
      </w:r>
      <w:r>
        <w:t>προτεραιότητα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ανεφοδιασμό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οχημάτων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 w:rsidR="003F1A70">
        <w:t xml:space="preserve"> και της ΔΗΚΕΔΗΤ</w:t>
      </w:r>
      <w:r>
        <w:t>.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προμηθευτής</w:t>
      </w:r>
      <w:r>
        <w:rPr>
          <w:spacing w:val="1"/>
        </w:rPr>
        <w:t xml:space="preserve"> </w:t>
      </w:r>
      <w:r>
        <w:t>αναλαμβάνει την ευθύνη για την έγκαιρη, σωστή και χωρίς οποιοδήποτε πρακτικό πρόβλημα για το Δήμο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Νομικά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Πρόσωπα</w:t>
      </w:r>
      <w:r>
        <w:rPr>
          <w:spacing w:val="1"/>
        </w:rPr>
        <w:t xml:space="preserve"> </w:t>
      </w:r>
      <w:r>
        <w:t>παράδοση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καυσίμων.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προμηθευτής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υποχρεωμένος</w:t>
      </w:r>
      <w:r>
        <w:rPr>
          <w:spacing w:val="70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 xml:space="preserve">τροφοδοτεί με καύσιμα τα οχήματα του Δήμου </w:t>
      </w:r>
      <w:r w:rsidR="003F1A70">
        <w:t xml:space="preserve">και της ΔΗΚΕΔΗΤ </w:t>
      </w:r>
      <w:r>
        <w:t>τα Σαββατοκύριακα και τις Αργίες για κάλυψη εκτάκτων</w:t>
      </w:r>
      <w:r>
        <w:rPr>
          <w:spacing w:val="1"/>
        </w:rPr>
        <w:t xml:space="preserve"> </w:t>
      </w:r>
      <w:r>
        <w:t>αναγκών.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προμηθευτής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υποχρεωμένος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περιόδους</w:t>
      </w:r>
      <w:r>
        <w:rPr>
          <w:spacing w:val="1"/>
        </w:rPr>
        <w:t xml:space="preserve"> </w:t>
      </w:r>
      <w:r>
        <w:t>απεργιών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σχετίζονται</w:t>
      </w:r>
      <w:r>
        <w:rPr>
          <w:spacing w:val="1"/>
        </w:rPr>
        <w:t xml:space="preserve"> </w:t>
      </w:r>
      <w:r>
        <w:t>με</w:t>
      </w:r>
      <w:r>
        <w:rPr>
          <w:spacing w:val="70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τροφοδοσία καυσίμων (βυτιοφόρων, πρατηριούχων) να καλύπτει την τροφοδοσία των οχημάτων 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κατά προτεραιότητα.</w:t>
      </w:r>
    </w:p>
    <w:p w14:paraId="78785971" w14:textId="1B7DCBE1" w:rsidR="008B3FDF" w:rsidRDefault="008B3FDF">
      <w:pPr>
        <w:pStyle w:val="a3"/>
      </w:pPr>
    </w:p>
    <w:p w14:paraId="44033FCB" w14:textId="77777777" w:rsidR="00F753A1" w:rsidRDefault="00F753A1">
      <w:pPr>
        <w:pStyle w:val="a3"/>
      </w:pPr>
    </w:p>
    <w:p w14:paraId="3C0C4228" w14:textId="04F29CC1" w:rsidR="008B3FDF" w:rsidRDefault="00F706BE">
      <w:pPr>
        <w:pStyle w:val="a3"/>
        <w:ind w:left="162" w:right="329" w:firstLine="568"/>
        <w:jc w:val="both"/>
      </w:pPr>
      <w:r>
        <w:lastRenderedPageBreak/>
        <w:t>Γ.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rPr>
          <w:b/>
          <w:i/>
        </w:rPr>
        <w:t>παράδοση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των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λιπαντικών</w:t>
      </w:r>
      <w:r>
        <w:rPr>
          <w:b/>
          <w:i/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αντιψυκτικών</w:t>
      </w:r>
      <w:r>
        <w:rPr>
          <w:spacing w:val="70"/>
        </w:rPr>
        <w:t xml:space="preserve"> </w:t>
      </w:r>
      <w:r>
        <w:t>θα</w:t>
      </w:r>
      <w:r>
        <w:rPr>
          <w:spacing w:val="70"/>
        </w:rPr>
        <w:t xml:space="preserve"> </w:t>
      </w:r>
      <w:r>
        <w:t>γίνεται</w:t>
      </w:r>
      <w:r>
        <w:rPr>
          <w:spacing w:val="70"/>
        </w:rPr>
        <w:t xml:space="preserve"> </w:t>
      </w:r>
      <w:r>
        <w:rPr>
          <w:u w:val="single"/>
        </w:rPr>
        <w:t>περιοδικά</w:t>
      </w:r>
      <w:r>
        <w:t>,</w:t>
      </w:r>
      <w:r>
        <w:rPr>
          <w:spacing w:val="71"/>
        </w:rPr>
        <w:t xml:space="preserve"> </w:t>
      </w:r>
      <w:r>
        <w:t>σε</w:t>
      </w:r>
      <w:r>
        <w:rPr>
          <w:spacing w:val="70"/>
        </w:rPr>
        <w:t xml:space="preserve"> </w:t>
      </w:r>
      <w:r>
        <w:t>χώρο</w:t>
      </w:r>
      <w:r>
        <w:rPr>
          <w:spacing w:val="1"/>
        </w:rPr>
        <w:t xml:space="preserve"> </w:t>
      </w:r>
      <w:r w:rsidR="00E23295">
        <w:rPr>
          <w:spacing w:val="1"/>
        </w:rPr>
        <w:t xml:space="preserve">του Δήμου και της ΔΗΚΕΔΗΤ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υποδεικνύεται,</w:t>
      </w:r>
      <w:r>
        <w:rPr>
          <w:spacing w:val="1"/>
        </w:rPr>
        <w:t xml:space="preserve"> </w:t>
      </w:r>
      <w:r>
        <w:t>ανάλογα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proofErr w:type="spellStart"/>
      <w:r>
        <w:t>προκύπτουσες</w:t>
      </w:r>
      <w:proofErr w:type="spellEnd"/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υπηρεσίας</w:t>
      </w:r>
      <w:r>
        <w:rPr>
          <w:spacing w:val="1"/>
        </w:rPr>
        <w:t xml:space="preserve"> </w:t>
      </w:r>
      <w:r>
        <w:t>και</w:t>
      </w:r>
      <w:r>
        <w:rPr>
          <w:spacing w:val="70"/>
        </w:rPr>
        <w:t xml:space="preserve"> </w:t>
      </w:r>
      <w:r>
        <w:t>κατόπιν</w:t>
      </w:r>
      <w:r>
        <w:rPr>
          <w:spacing w:val="1"/>
        </w:rPr>
        <w:t xml:space="preserve"> </w:t>
      </w:r>
      <w:r>
        <w:t>έγγραφης</w:t>
      </w:r>
      <w:r>
        <w:rPr>
          <w:spacing w:val="1"/>
        </w:rPr>
        <w:t xml:space="preserve"> </w:t>
      </w:r>
      <w:r>
        <w:t>εντολής</w:t>
      </w:r>
      <w:r>
        <w:rPr>
          <w:spacing w:val="1"/>
        </w:rPr>
        <w:t xml:space="preserve"> </w:t>
      </w:r>
      <w:r w:rsidR="00E23295">
        <w:t>του αρμοδίου γραφείου</w:t>
      </w:r>
      <w:r>
        <w:rPr>
          <w:spacing w:val="1"/>
        </w:rPr>
        <w:t xml:space="preserve"> </w:t>
      </w:r>
      <w:r>
        <w:t>Κίνησης</w:t>
      </w:r>
      <w:r>
        <w:rPr>
          <w:spacing w:val="1"/>
        </w:rPr>
        <w:t xml:space="preserve"> </w:t>
      </w:r>
      <w:r>
        <w:rPr>
          <w:b/>
        </w:rPr>
        <w:t>εντός πέντε (5) εργάσιμων ημερών</w:t>
      </w:r>
      <w:r>
        <w:t>, ενώ το σύνολο των ποσοτήτων θα παραδοθεί κατά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σύμβασης.</w:t>
      </w:r>
    </w:p>
    <w:p w14:paraId="3D52C6FB" w14:textId="73A38ABB" w:rsidR="008B3FDF" w:rsidRDefault="00F706BE">
      <w:pPr>
        <w:pStyle w:val="3"/>
        <w:ind w:left="162" w:right="329" w:firstLine="568"/>
        <w:jc w:val="both"/>
      </w:pPr>
      <w:r>
        <w:t>∆</w:t>
      </w:r>
      <w:proofErr w:type="spellStart"/>
      <w:r>
        <w:t>ιευκρινίζεται</w:t>
      </w:r>
      <w:proofErr w:type="spellEnd"/>
      <w:r>
        <w:t xml:space="preserve"> ότι καθίσταται αδύνατος ο απόλυτος προσδιορισμός της προς προμήθεια</w:t>
      </w:r>
      <w:r>
        <w:rPr>
          <w:spacing w:val="1"/>
        </w:rPr>
        <w:t xml:space="preserve"> </w:t>
      </w:r>
      <w:r>
        <w:t xml:space="preserve">ποσότητας υλικών, επειδή η </w:t>
      </w:r>
      <w:proofErr w:type="spellStart"/>
      <w:r>
        <w:t>προµέτρηση</w:t>
      </w:r>
      <w:proofErr w:type="spellEnd"/>
      <w:r>
        <w:t xml:space="preserve"> είναι αδύνατη από τη φύση της σύμβασης (λόγω</w:t>
      </w:r>
      <w:r>
        <w:rPr>
          <w:spacing w:val="1"/>
        </w:rPr>
        <w:t xml:space="preserve"> </w:t>
      </w:r>
      <w:r>
        <w:t>άγνωστων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φορά</w:t>
      </w:r>
      <w:r>
        <w:rPr>
          <w:spacing w:val="1"/>
        </w:rPr>
        <w:t xml:space="preserve"> </w:t>
      </w:r>
      <w:r>
        <w:t>βλαβών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οχήματος/ΜΕ</w:t>
      </w:r>
      <w:r>
        <w:rPr>
          <w:spacing w:val="1"/>
        </w:rPr>
        <w:t xml:space="preserve"> </w:t>
      </w:r>
      <w:r>
        <w:t>ξεχωριστά).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proofErr w:type="spellStart"/>
      <w:r>
        <w:t>προμέτρηση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είδους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κατ’</w:t>
      </w:r>
      <w:r>
        <w:rPr>
          <w:spacing w:val="1"/>
        </w:rPr>
        <w:t xml:space="preserve"> </w:t>
      </w:r>
      <w:r>
        <w:t>εκτίμηση</w:t>
      </w:r>
      <w:r>
        <w:rPr>
          <w:spacing w:val="1"/>
        </w:rPr>
        <w:t xml:space="preserve"> </w:t>
      </w:r>
      <w:r>
        <w:t>βάσει</w:t>
      </w:r>
      <w:r>
        <w:rPr>
          <w:spacing w:val="1"/>
        </w:rPr>
        <w:t xml:space="preserve"> </w:t>
      </w:r>
      <w:r>
        <w:t>απολογιστικών</w:t>
      </w:r>
      <w:r>
        <w:rPr>
          <w:spacing w:val="1"/>
        </w:rPr>
        <w:t xml:space="preserve"> </w:t>
      </w:r>
      <w:r>
        <w:t>στοιχείων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 xml:space="preserve">Υπηρεσίας και αφορά στο σύνολο της </w:t>
      </w:r>
      <w:r w:rsidR="00E23295">
        <w:t>κατηγορίας</w:t>
      </w:r>
      <w:r>
        <w:t xml:space="preserve">. Τα υπό προμήθεια λιπαντικά </w:t>
      </w:r>
      <w:r>
        <w:rPr>
          <w:b w:val="0"/>
        </w:rPr>
        <w:t>και αντιψυκτικά</w:t>
      </w:r>
      <w:r>
        <w:rPr>
          <w:b w:val="0"/>
          <w:spacing w:val="1"/>
        </w:rPr>
        <w:t xml:space="preserve"> </w:t>
      </w:r>
      <w:r>
        <w:t>αφορούν</w:t>
      </w:r>
      <w:r>
        <w:rPr>
          <w:spacing w:val="1"/>
        </w:rPr>
        <w:t xml:space="preserve"> </w:t>
      </w:r>
      <w:r>
        <w:t>κυρίως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απαιτούνται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τακτική</w:t>
      </w:r>
      <w:r>
        <w:rPr>
          <w:spacing w:val="1"/>
        </w:rPr>
        <w:t xml:space="preserve"> </w:t>
      </w:r>
      <w:r>
        <w:t>συντήρηση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οχημάτων/μηχανημάτων έργου.</w:t>
      </w:r>
    </w:p>
    <w:p w14:paraId="2022F0A3" w14:textId="508BD7B3" w:rsidR="008B3FDF" w:rsidRDefault="00F706BE" w:rsidP="004B595A">
      <w:pPr>
        <w:pStyle w:val="a3"/>
        <w:ind w:left="162" w:right="260" w:firstLine="568"/>
        <w:jc w:val="both"/>
      </w:pPr>
      <w:r>
        <w:t>Επειδή δεν μπορούν να προβλεφθούν οι βλάβες των οχημάτων κατά την εκτέλεση της σύμβασης</w:t>
      </w:r>
      <w:r>
        <w:rPr>
          <w:spacing w:val="1"/>
        </w:rPr>
        <w:t xml:space="preserve"> </w:t>
      </w:r>
      <w:r>
        <w:t>δύναται</w:t>
      </w:r>
      <w:r>
        <w:rPr>
          <w:spacing w:val="30"/>
        </w:rPr>
        <w:t xml:space="preserve"> </w:t>
      </w:r>
      <w:r>
        <w:t>να</w:t>
      </w:r>
      <w:r>
        <w:rPr>
          <w:spacing w:val="28"/>
        </w:rPr>
        <w:t xml:space="preserve"> </w:t>
      </w:r>
      <w:r>
        <w:t>αυξηθούν</w:t>
      </w:r>
      <w:r>
        <w:rPr>
          <w:spacing w:val="30"/>
        </w:rPr>
        <w:t xml:space="preserve"> </w:t>
      </w:r>
      <w:r>
        <w:t>ή</w:t>
      </w:r>
      <w:r>
        <w:rPr>
          <w:spacing w:val="28"/>
        </w:rPr>
        <w:t xml:space="preserve"> </w:t>
      </w:r>
      <w:r>
        <w:t>να</w:t>
      </w:r>
      <w:r>
        <w:rPr>
          <w:spacing w:val="29"/>
        </w:rPr>
        <w:t xml:space="preserve"> </w:t>
      </w:r>
      <w:r>
        <w:t>μειωθούν</w:t>
      </w:r>
      <w:r>
        <w:rPr>
          <w:spacing w:val="30"/>
        </w:rPr>
        <w:t xml:space="preserve"> </w:t>
      </w:r>
      <w:r>
        <w:t>οι</w:t>
      </w:r>
      <w:r>
        <w:rPr>
          <w:spacing w:val="28"/>
        </w:rPr>
        <w:t xml:space="preserve"> </w:t>
      </w:r>
      <w:r>
        <w:t>συμβατικές</w:t>
      </w:r>
      <w:r>
        <w:rPr>
          <w:spacing w:val="29"/>
        </w:rPr>
        <w:t xml:space="preserve"> </w:t>
      </w:r>
      <w:r>
        <w:t>ποσότητες</w:t>
      </w:r>
      <w:r>
        <w:rPr>
          <w:spacing w:val="42"/>
        </w:rPr>
        <w:t xml:space="preserve"> </w:t>
      </w:r>
      <w:r>
        <w:t>των</w:t>
      </w:r>
      <w:r>
        <w:rPr>
          <w:spacing w:val="56"/>
        </w:rPr>
        <w:t xml:space="preserve"> </w:t>
      </w:r>
      <w:r>
        <w:t>λιπαντικών</w:t>
      </w:r>
      <w:r>
        <w:rPr>
          <w:spacing w:val="59"/>
        </w:rPr>
        <w:t xml:space="preserve"> </w:t>
      </w:r>
      <w:r>
        <w:t>και</w:t>
      </w:r>
      <w:r>
        <w:rPr>
          <w:spacing w:val="57"/>
        </w:rPr>
        <w:t xml:space="preserve"> </w:t>
      </w:r>
      <w:r>
        <w:t>αντιψυκτικών</w:t>
      </w:r>
      <w:r>
        <w:rPr>
          <w:spacing w:val="29"/>
        </w:rPr>
        <w:t xml:space="preserve"> </w:t>
      </w:r>
      <w:r>
        <w:t>που</w:t>
      </w:r>
      <w:r w:rsidR="004B595A">
        <w:t xml:space="preserve"> </w:t>
      </w:r>
      <w:r>
        <w:t>αναγράφονται</w:t>
      </w:r>
      <w:r>
        <w:rPr>
          <w:spacing w:val="10"/>
        </w:rPr>
        <w:t xml:space="preserve"> </w:t>
      </w:r>
      <w:r>
        <w:t>στη</w:t>
      </w:r>
      <w:r>
        <w:rPr>
          <w:spacing w:val="7"/>
        </w:rPr>
        <w:t xml:space="preserve"> </w:t>
      </w:r>
      <w:r>
        <w:t>σύμβαση</w:t>
      </w:r>
      <w:r>
        <w:rPr>
          <w:spacing w:val="10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στην</w:t>
      </w:r>
      <w:r>
        <w:rPr>
          <w:spacing w:val="9"/>
        </w:rPr>
        <w:t xml:space="preserve"> </w:t>
      </w:r>
      <w:r>
        <w:t>οικονομική</w:t>
      </w:r>
      <w:r>
        <w:rPr>
          <w:spacing w:val="8"/>
        </w:rPr>
        <w:t xml:space="preserve"> </w:t>
      </w:r>
      <w:r>
        <w:t>προσφορά</w:t>
      </w:r>
      <w:r>
        <w:rPr>
          <w:spacing w:val="9"/>
        </w:rPr>
        <w:t xml:space="preserve"> </w:t>
      </w:r>
      <w:r>
        <w:t>του</w:t>
      </w:r>
      <w:r>
        <w:rPr>
          <w:spacing w:val="9"/>
        </w:rPr>
        <w:t xml:space="preserve"> </w:t>
      </w:r>
      <w:r>
        <w:t>αναδόχου</w:t>
      </w:r>
      <w:r>
        <w:rPr>
          <w:spacing w:val="8"/>
        </w:rPr>
        <w:t xml:space="preserve"> </w:t>
      </w:r>
      <w:r>
        <w:t>χωρίς</w:t>
      </w:r>
      <w:r>
        <w:rPr>
          <w:spacing w:val="10"/>
        </w:rPr>
        <w:t xml:space="preserve"> </w:t>
      </w:r>
      <w:r>
        <w:t>την</w:t>
      </w:r>
      <w:r>
        <w:rPr>
          <w:spacing w:val="8"/>
        </w:rPr>
        <w:t xml:space="preserve"> </w:t>
      </w:r>
      <w:r>
        <w:t>τελική</w:t>
      </w:r>
      <w:r>
        <w:rPr>
          <w:spacing w:val="9"/>
        </w:rPr>
        <w:t xml:space="preserve"> </w:t>
      </w:r>
      <w:r>
        <w:t>αλλαγή</w:t>
      </w:r>
      <w:r>
        <w:rPr>
          <w:spacing w:val="10"/>
        </w:rPr>
        <w:t xml:space="preserve"> </w:t>
      </w:r>
      <w:r>
        <w:t>του</w:t>
      </w:r>
      <w:r>
        <w:rPr>
          <w:spacing w:val="-67"/>
        </w:rPr>
        <w:t xml:space="preserve"> </w:t>
      </w:r>
      <w:r>
        <w:t>συμβατικού</w:t>
      </w:r>
      <w:r>
        <w:rPr>
          <w:spacing w:val="-1"/>
        </w:rPr>
        <w:t xml:space="preserve"> </w:t>
      </w:r>
      <w:r>
        <w:t>ποσού</w:t>
      </w:r>
      <w:r>
        <w:rPr>
          <w:spacing w:val="-1"/>
        </w:rPr>
        <w:t xml:space="preserve"> </w:t>
      </w:r>
      <w:r>
        <w:rPr>
          <w:b/>
          <w:u w:val="single"/>
        </w:rPr>
        <w:t>με</w:t>
      </w:r>
      <w:r>
        <w:rPr>
          <w:b/>
          <w:spacing w:val="1"/>
        </w:rPr>
        <w:t xml:space="preserve"> </w:t>
      </w:r>
      <w:r>
        <w:t>τροποποίηση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σύμβασης και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σύμφωνη</w:t>
      </w:r>
      <w:r>
        <w:rPr>
          <w:spacing w:val="-1"/>
        </w:rPr>
        <w:t xml:space="preserve"> </w:t>
      </w:r>
      <w:r>
        <w:t>γνώμη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αναδόχου.</w:t>
      </w:r>
    </w:p>
    <w:p w14:paraId="7776672A" w14:textId="77777777" w:rsidR="008B3FDF" w:rsidRDefault="008B3FDF">
      <w:pPr>
        <w:pStyle w:val="a3"/>
        <w:spacing w:before="10"/>
        <w:rPr>
          <w:sz w:val="19"/>
        </w:rPr>
      </w:pPr>
    </w:p>
    <w:p w14:paraId="1460C12E" w14:textId="7E608C46" w:rsidR="008B3FDF" w:rsidRDefault="00F706BE">
      <w:pPr>
        <w:spacing w:before="1"/>
        <w:ind w:left="162" w:right="259" w:firstLine="284"/>
        <w:jc w:val="both"/>
        <w:rPr>
          <w:sz w:val="20"/>
        </w:rPr>
      </w:pP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προμήθεια</w:t>
      </w:r>
      <w:r>
        <w:rPr>
          <w:spacing w:val="1"/>
          <w:sz w:val="20"/>
        </w:rPr>
        <w:t xml:space="preserve"> </w:t>
      </w:r>
      <w:r>
        <w:rPr>
          <w:sz w:val="20"/>
        </w:rPr>
        <w:t>θα</w:t>
      </w:r>
      <w:r>
        <w:rPr>
          <w:spacing w:val="1"/>
          <w:sz w:val="20"/>
        </w:rPr>
        <w:t xml:space="preserve"> </w:t>
      </w:r>
      <w:r>
        <w:rPr>
          <w:sz w:val="20"/>
        </w:rPr>
        <w:t>πραγματοποιηθεί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Ανοιχτό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Ηλεκτρονικό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Διαγωνισμό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άνω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ορίων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-68"/>
          <w:sz w:val="20"/>
        </w:rPr>
        <w:t xml:space="preserve"> </w:t>
      </w:r>
      <w:r>
        <w:rPr>
          <w:sz w:val="20"/>
        </w:rPr>
        <w:t>σφραγισμένες προσφορές για την «ΠΡΟΜΗΘΕΙΑ ΚΑΥΣΙΜΩΝ ΚΑΙ ΛΙΠΑΝΤΙΚΩΝ» για τις ανάγκες του</w:t>
      </w:r>
      <w:r>
        <w:rPr>
          <w:spacing w:val="1"/>
          <w:sz w:val="20"/>
        </w:rPr>
        <w:t xml:space="preserve"> </w:t>
      </w:r>
      <w:r>
        <w:rPr>
          <w:sz w:val="20"/>
        </w:rPr>
        <w:t>Δήμου και των</w:t>
      </w:r>
      <w:r>
        <w:rPr>
          <w:spacing w:val="-1"/>
          <w:sz w:val="20"/>
        </w:rPr>
        <w:t xml:space="preserve"> </w:t>
      </w:r>
      <w:r w:rsidR="00E23295">
        <w:rPr>
          <w:sz w:val="20"/>
        </w:rPr>
        <w:t>νομικών του προσώπων.</w:t>
      </w:r>
    </w:p>
    <w:p w14:paraId="5EDFAC32" w14:textId="425C6857" w:rsidR="008B3FDF" w:rsidRDefault="00F706BE">
      <w:pPr>
        <w:pStyle w:val="a3"/>
        <w:spacing w:line="276" w:lineRule="auto"/>
        <w:ind w:left="162" w:right="266" w:firstLine="284"/>
        <w:jc w:val="both"/>
      </w:pPr>
      <w:r>
        <w:t xml:space="preserve">Ο Δήμος </w:t>
      </w:r>
      <w:r w:rsidR="004B595A">
        <w:rPr>
          <w:lang w:val="en-US"/>
        </w:rPr>
        <w:t>T</w:t>
      </w:r>
      <w:proofErr w:type="spellStart"/>
      <w:r w:rsidR="004B595A">
        <w:t>ροιζηνίας</w:t>
      </w:r>
      <w:proofErr w:type="spellEnd"/>
      <w:r w:rsidR="004B595A">
        <w:t xml:space="preserve"> - Μεθάνων</w:t>
      </w:r>
      <w:r>
        <w:t xml:space="preserve"> και τ</w:t>
      </w:r>
      <w:r w:rsidR="004B595A">
        <w:t>α νομικά του πρόσωπα</w:t>
      </w:r>
      <w:r>
        <w:t xml:space="preserve"> διατηρούν το δικαίωμα να εκτελέσουν την</w:t>
      </w:r>
      <w:r>
        <w:rPr>
          <w:spacing w:val="1"/>
        </w:rPr>
        <w:t xml:space="preserve"> </w:t>
      </w:r>
      <w:r>
        <w:t>προμήθεια</w:t>
      </w:r>
      <w:r>
        <w:rPr>
          <w:spacing w:val="1"/>
        </w:rPr>
        <w:t xml:space="preserve"> </w:t>
      </w:r>
      <w:r>
        <w:t>εξ’</w:t>
      </w:r>
      <w:r>
        <w:rPr>
          <w:spacing w:val="1"/>
        </w:rPr>
        <w:t xml:space="preserve"> </w:t>
      </w:r>
      <w:r>
        <w:t>ολοκλήρου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έναν</w:t>
      </w:r>
      <w:r>
        <w:rPr>
          <w:spacing w:val="1"/>
        </w:rPr>
        <w:t xml:space="preserve"> </w:t>
      </w:r>
      <w:r>
        <w:t>προμηθευτή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διάφορους</w:t>
      </w:r>
      <w:r>
        <w:rPr>
          <w:spacing w:val="1"/>
        </w:rPr>
        <w:t xml:space="preserve"> </w:t>
      </w:r>
      <w:r>
        <w:t>προμηθευτές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μέρος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απαιτούμενων καυσίμων. Όλες οι τιμές νοούνται για εμπόρευμα παραδοτέο ελεύθερο από δασμούς και</w:t>
      </w:r>
      <w:r>
        <w:rPr>
          <w:spacing w:val="1"/>
        </w:rPr>
        <w:t xml:space="preserve"> </w:t>
      </w:r>
      <w:r>
        <w:t>τέλη</w:t>
      </w:r>
      <w:r>
        <w:rPr>
          <w:spacing w:val="-1"/>
        </w:rPr>
        <w:t xml:space="preserve"> </w:t>
      </w:r>
      <w:r>
        <w:t>συμπεριλαμβανομένου</w:t>
      </w:r>
      <w:r>
        <w:rPr>
          <w:spacing w:val="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ΦΠΑ.</w:t>
      </w:r>
    </w:p>
    <w:p w14:paraId="45DDD3A1" w14:textId="77777777" w:rsidR="008B3FDF" w:rsidRDefault="00F706BE">
      <w:pPr>
        <w:pStyle w:val="a3"/>
        <w:spacing w:line="273" w:lineRule="auto"/>
        <w:ind w:left="162" w:right="221" w:firstLine="284"/>
        <w:jc w:val="both"/>
      </w:pPr>
      <w:r>
        <w:t>Τα ανωτέρω είδη θα πληρούν τις προδιαγραφές, που ισχύουν στην Ελλάδα και στην Ευρωπαϊκή</w:t>
      </w:r>
      <w:r>
        <w:rPr>
          <w:spacing w:val="1"/>
        </w:rPr>
        <w:t xml:space="preserve"> </w:t>
      </w:r>
      <w:r>
        <w:t>Ένωση,</w:t>
      </w:r>
      <w:r>
        <w:rPr>
          <w:spacing w:val="3"/>
        </w:rPr>
        <w:t xml:space="preserve"> </w:t>
      </w:r>
      <w:r>
        <w:t>προς</w:t>
      </w:r>
      <w:r>
        <w:rPr>
          <w:spacing w:val="-1"/>
        </w:rPr>
        <w:t xml:space="preserve"> </w:t>
      </w:r>
      <w:r>
        <w:t>τούτο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προσφέρων</w:t>
      </w:r>
      <w:r>
        <w:rPr>
          <w:spacing w:val="-2"/>
        </w:rPr>
        <w:t xml:space="preserve"> </w:t>
      </w:r>
      <w:r>
        <w:t>θα</w:t>
      </w:r>
      <w:r>
        <w:rPr>
          <w:spacing w:val="2"/>
        </w:rPr>
        <w:t xml:space="preserve"> </w:t>
      </w:r>
      <w:r>
        <w:t>προσκομίζει</w:t>
      </w:r>
      <w:r>
        <w:rPr>
          <w:spacing w:val="-1"/>
        </w:rPr>
        <w:t xml:space="preserve"> </w:t>
      </w:r>
      <w:r>
        <w:t>δήλωση συμμόρφωσης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Ν.1599/1986.</w:t>
      </w:r>
    </w:p>
    <w:p w14:paraId="6A0C9CAE" w14:textId="77777777" w:rsidR="008B3FDF" w:rsidRDefault="00F706BE">
      <w:pPr>
        <w:pStyle w:val="a3"/>
        <w:spacing w:before="2" w:line="273" w:lineRule="auto"/>
        <w:ind w:left="162" w:right="277" w:firstLine="284"/>
        <w:jc w:val="both"/>
      </w:pPr>
      <w:r>
        <w:t>Η ποιότητα των καυσίμων πρέπει να είναι όμοια με εκείνη που παράγουν τα κρατικά διυλιστήρια</w:t>
      </w:r>
      <w:r>
        <w:rPr>
          <w:spacing w:val="1"/>
        </w:rPr>
        <w:t xml:space="preserve"> </w:t>
      </w:r>
      <w:r>
        <w:t>(ΕΛ.Δ.Α.)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όπως</w:t>
      </w:r>
      <w:r>
        <w:rPr>
          <w:spacing w:val="-2"/>
        </w:rPr>
        <w:t xml:space="preserve"> </w:t>
      </w:r>
      <w:r>
        <w:t>ειδικότερα</w:t>
      </w:r>
      <w:r>
        <w:rPr>
          <w:spacing w:val="-2"/>
        </w:rPr>
        <w:t xml:space="preserve"> </w:t>
      </w:r>
      <w:r>
        <w:t>αναφέρεται</w:t>
      </w:r>
      <w:r>
        <w:rPr>
          <w:spacing w:val="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τεύχος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τεχνικών προδιαγραφών.</w:t>
      </w:r>
    </w:p>
    <w:p w14:paraId="00E3AD36" w14:textId="1F32264D" w:rsidR="008B3FDF" w:rsidRDefault="00F706BE">
      <w:pPr>
        <w:pStyle w:val="a3"/>
        <w:spacing w:before="4" w:line="276" w:lineRule="auto"/>
        <w:ind w:left="162" w:right="273" w:firstLine="284"/>
        <w:jc w:val="both"/>
      </w:pPr>
      <w:r>
        <w:t xml:space="preserve">Ο Δήμος </w:t>
      </w:r>
      <w:proofErr w:type="spellStart"/>
      <w:r w:rsidR="00E23295">
        <w:t>Τροιζηνίας</w:t>
      </w:r>
      <w:proofErr w:type="spellEnd"/>
      <w:r w:rsidR="00E23295">
        <w:t xml:space="preserve"> – Μεθάνων και τα νομικά του πρόσωπα</w:t>
      </w:r>
      <w:r>
        <w:t xml:space="preserve"> διατηρ</w:t>
      </w:r>
      <w:r w:rsidR="00E23295">
        <w:t>ούν</w:t>
      </w:r>
      <w:r>
        <w:t xml:space="preserve"> το δικαίωμα να αποστέλλ</w:t>
      </w:r>
      <w:r w:rsidR="00E23295">
        <w:t>ουν</w:t>
      </w:r>
      <w:r>
        <w:t xml:space="preserve"> δείγματα από τα καύσιμα και τα λιπαντικά</w:t>
      </w:r>
      <w:r>
        <w:rPr>
          <w:spacing w:val="1"/>
        </w:rPr>
        <w:t xml:space="preserve"> </w:t>
      </w:r>
      <w:r>
        <w:t>ώστε να ελέγχεται τόσο η ποιότητα όσο και το αν πληρούν τις απαιτούμενες προδιαγραφές στο Γενικό</w:t>
      </w:r>
      <w:r>
        <w:rPr>
          <w:spacing w:val="1"/>
        </w:rPr>
        <w:t xml:space="preserve"> </w:t>
      </w:r>
      <w:r>
        <w:t>Χημείο του</w:t>
      </w:r>
      <w:r>
        <w:rPr>
          <w:spacing w:val="-1"/>
        </w:rPr>
        <w:t xml:space="preserve"> </w:t>
      </w:r>
      <w:r>
        <w:t>Κράτους, με</w:t>
      </w:r>
      <w:r>
        <w:rPr>
          <w:spacing w:val="-1"/>
        </w:rPr>
        <w:t xml:space="preserve"> </w:t>
      </w:r>
      <w:r>
        <w:t>έξοδα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Αναδόχου.</w:t>
      </w:r>
    </w:p>
    <w:p w14:paraId="61F42C57" w14:textId="77777777" w:rsidR="00CC01D0" w:rsidRDefault="00CC01D0">
      <w:pPr>
        <w:pStyle w:val="a3"/>
        <w:spacing w:before="4" w:line="276" w:lineRule="auto"/>
        <w:ind w:left="162" w:right="273" w:firstLine="284"/>
        <w:jc w:val="both"/>
      </w:pPr>
    </w:p>
    <w:p w14:paraId="64B906A5" w14:textId="77777777" w:rsidR="00A60DB1" w:rsidRDefault="00A60DB1">
      <w:pPr>
        <w:pStyle w:val="a3"/>
        <w:spacing w:before="15"/>
        <w:ind w:right="229"/>
        <w:jc w:val="right"/>
      </w:pPr>
    </w:p>
    <w:p w14:paraId="3667CF88" w14:textId="77777777" w:rsidR="00A60DB1" w:rsidRDefault="00A60DB1">
      <w:pPr>
        <w:pStyle w:val="a3"/>
        <w:spacing w:before="15"/>
        <w:ind w:right="229"/>
        <w:jc w:val="right"/>
      </w:pPr>
    </w:p>
    <w:p w14:paraId="3286E9D1" w14:textId="77777777" w:rsidR="00A60DB1" w:rsidRDefault="00A60DB1">
      <w:pPr>
        <w:pStyle w:val="a3"/>
        <w:spacing w:before="15"/>
        <w:ind w:right="229"/>
        <w:jc w:val="right"/>
      </w:pPr>
    </w:p>
    <w:p w14:paraId="240E51F3" w14:textId="77777777" w:rsidR="00A60DB1" w:rsidRDefault="00A60DB1">
      <w:pPr>
        <w:pStyle w:val="a3"/>
        <w:spacing w:before="15"/>
        <w:ind w:right="229"/>
        <w:jc w:val="right"/>
      </w:pPr>
    </w:p>
    <w:p w14:paraId="6318B2DC" w14:textId="791F61C9" w:rsidR="008B3FDF" w:rsidRDefault="00A60DB1" w:rsidP="00A60DB1">
      <w:pPr>
        <w:pStyle w:val="a3"/>
        <w:spacing w:before="12"/>
        <w:rPr>
          <w:sz w:val="23"/>
        </w:rPr>
        <w:sectPr w:rsidR="008B3FDF">
          <w:pgSz w:w="11920" w:h="16860"/>
          <w:pgMar w:top="680" w:right="520" w:bottom="1000" w:left="440" w:header="0" w:footer="750" w:gutter="0"/>
          <w:cols w:space="720"/>
        </w:sect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332AA98D" wp14:editId="15F04806">
                <wp:simplePos x="0" y="0"/>
                <wp:positionH relativeFrom="column">
                  <wp:posOffset>4328160</wp:posOffset>
                </wp:positionH>
                <wp:positionV relativeFrom="paragraph">
                  <wp:posOffset>1368425</wp:posOffset>
                </wp:positionV>
                <wp:extent cx="2118360" cy="1295400"/>
                <wp:effectExtent l="0" t="0" r="0" b="0"/>
                <wp:wrapNone/>
                <wp:docPr id="235" name="Πλαίσιο κειμένου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2A121" w14:textId="5EB1F038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ΘΕΩΡΗΘΗΚΕ</w:t>
                            </w:r>
                          </w:p>
                          <w:p w14:paraId="686C23F6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7AC7E52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F76D420" w14:textId="40C213CE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</w:t>
                            </w:r>
                          </w:p>
                          <w:p w14:paraId="4D8584A2" w14:textId="77777777" w:rsidR="00A60DB1" w:rsidRDefault="00A60DB1" w:rsidP="00A60DB1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23F7E5C" w14:textId="377D58EF" w:rsidR="00A60DB1" w:rsidRPr="00A60DB1" w:rsidRDefault="00A60DB1" w:rsidP="00A60DB1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0DB1">
                              <w:rPr>
                                <w:b/>
                                <w:bCs/>
                              </w:rPr>
                              <w:t>Γαλατάς,</w:t>
                            </w:r>
                            <w:r w:rsidRPr="00A60DB1">
                              <w:rPr>
                                <w:b/>
                                <w:bCs/>
                                <w:spacing w:val="-17"/>
                              </w:rPr>
                              <w:t xml:space="preserve"> 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5A60B5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/11/2021</w:t>
                            </w:r>
                          </w:p>
                          <w:p w14:paraId="707E8EF7" w14:textId="77777777" w:rsidR="00A60DB1" w:rsidRPr="00623846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AA98D" id="Πλαίσιο κειμένου 235" o:spid="_x0000_s1028" type="#_x0000_t202" style="position:absolute;margin-left:340.8pt;margin-top:107.75pt;width:166.8pt;height:102pt;z-index:4876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" fillcolor="white [3201]" stroked="f" strokeweight=".5pt">
                <v:textbox>
                  <w:txbxContent>
                    <w:p w14:paraId="0282A121" w14:textId="5EB1F038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ΘΕΩΡΗΘΗΚΕ</w:t>
                      </w:r>
                    </w:p>
                    <w:p w14:paraId="686C23F6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7AC7E52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F76D420" w14:textId="40C213CE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</w:t>
                      </w:r>
                    </w:p>
                    <w:p w14:paraId="4D8584A2" w14:textId="77777777" w:rsidR="00A60DB1" w:rsidRDefault="00A60DB1" w:rsidP="00A60DB1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23F7E5C" w14:textId="377D58EF" w:rsidR="00A60DB1" w:rsidRPr="00A60DB1" w:rsidRDefault="00A60DB1" w:rsidP="00A60DB1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  <w:r w:rsidRPr="00A60DB1">
                        <w:rPr>
                          <w:b/>
                          <w:bCs/>
                        </w:rPr>
                        <w:t>Γαλατάς,</w:t>
                      </w:r>
                      <w:r w:rsidRPr="00A60DB1">
                        <w:rPr>
                          <w:b/>
                          <w:bCs/>
                          <w:spacing w:val="-17"/>
                        </w:rPr>
                        <w:t xml:space="preserve"> </w:t>
                      </w:r>
                      <w:r w:rsidRPr="00A60DB1">
                        <w:rPr>
                          <w:b/>
                          <w:bCs/>
                        </w:rPr>
                        <w:t>1</w:t>
                      </w:r>
                      <w:r w:rsidR="005A60B5">
                        <w:rPr>
                          <w:b/>
                          <w:bCs/>
                        </w:rPr>
                        <w:t>9</w:t>
                      </w:r>
                      <w:r w:rsidRPr="00A60DB1">
                        <w:rPr>
                          <w:b/>
                          <w:bCs/>
                        </w:rPr>
                        <w:t>/11/2021</w:t>
                      </w:r>
                    </w:p>
                    <w:p w14:paraId="707E8EF7" w14:textId="77777777" w:rsidR="00A60DB1" w:rsidRPr="00623846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297C9" w14:textId="77777777" w:rsidR="008B3FDF" w:rsidRDefault="008B3FDF">
      <w:pPr>
        <w:pStyle w:val="a3"/>
        <w:rPr>
          <w:sz w:val="22"/>
        </w:rPr>
      </w:pPr>
    </w:p>
    <w:p w14:paraId="23D5C925" w14:textId="77777777" w:rsidR="008B3FDF" w:rsidRDefault="008B3FDF">
      <w:pPr>
        <w:pStyle w:val="a3"/>
        <w:spacing w:before="11"/>
        <w:rPr>
          <w:sz w:val="19"/>
        </w:rPr>
      </w:pPr>
    </w:p>
    <w:p w14:paraId="19F02A3F" w14:textId="77777777" w:rsidR="008B3FDF" w:rsidRPr="004B595A" w:rsidRDefault="008B3FDF">
      <w:pPr>
        <w:pStyle w:val="a3"/>
        <w:rPr>
          <w:b/>
          <w:sz w:val="22"/>
          <w:highlight w:val="yellow"/>
        </w:rPr>
      </w:pPr>
    </w:p>
    <w:p w14:paraId="2D9171E7" w14:textId="77777777" w:rsidR="008B3FDF" w:rsidRPr="004B595A" w:rsidRDefault="008B3FDF">
      <w:pPr>
        <w:pStyle w:val="a3"/>
        <w:rPr>
          <w:b/>
          <w:sz w:val="22"/>
          <w:highlight w:val="yellow"/>
        </w:rPr>
      </w:pPr>
    </w:p>
    <w:p w14:paraId="3FCB7B8B" w14:textId="77777777" w:rsidR="008B3FDF" w:rsidRPr="004B595A" w:rsidRDefault="008B3FDF">
      <w:pPr>
        <w:pStyle w:val="a3"/>
        <w:rPr>
          <w:b/>
          <w:sz w:val="22"/>
          <w:highlight w:val="yellow"/>
        </w:rPr>
      </w:pPr>
    </w:p>
    <w:p w14:paraId="7C4F480D" w14:textId="2F311713" w:rsidR="008B3FDF" w:rsidRPr="004B595A" w:rsidRDefault="00623846">
      <w:pPr>
        <w:pStyle w:val="a3"/>
        <w:rPr>
          <w:b/>
          <w:sz w:val="22"/>
          <w:highlight w:val="yellow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094EF3E5" wp14:editId="77D79CCA">
                <wp:simplePos x="0" y="0"/>
                <wp:positionH relativeFrom="column">
                  <wp:posOffset>459740</wp:posOffset>
                </wp:positionH>
                <wp:positionV relativeFrom="paragraph">
                  <wp:posOffset>399415</wp:posOffset>
                </wp:positionV>
                <wp:extent cx="2118360" cy="1295400"/>
                <wp:effectExtent l="0" t="0" r="0" b="0"/>
                <wp:wrapNone/>
                <wp:docPr id="234" name="Πλαίσιο κειμένου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6DA5C" w14:textId="725ADB54" w:rsidR="00623846" w:rsidRDefault="00623846" w:rsidP="006238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3846">
                              <w:rPr>
                                <w:b/>
                                <w:bCs/>
                              </w:rPr>
                              <w:t>ΣΥΝΤΑΧΘΗΚΕ</w:t>
                            </w:r>
                          </w:p>
                          <w:p w14:paraId="229D1C34" w14:textId="004FC5F2" w:rsidR="00623846" w:rsidRDefault="00623846" w:rsidP="006238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F697A3B" w14:textId="5C82EE71" w:rsidR="00623846" w:rsidRDefault="00623846" w:rsidP="006238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602586C" w14:textId="43F74B37" w:rsidR="00623846" w:rsidRDefault="00623846" w:rsidP="006238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</w:t>
                            </w:r>
                          </w:p>
                          <w:p w14:paraId="010D45BD" w14:textId="75392572" w:rsidR="00A60DB1" w:rsidRDefault="00A60DB1" w:rsidP="006238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E629B16" w14:textId="736DB5FE" w:rsidR="00A60DB1" w:rsidRPr="00A60DB1" w:rsidRDefault="00A60DB1" w:rsidP="00A60DB1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0DB1">
                              <w:rPr>
                                <w:b/>
                                <w:bCs/>
                              </w:rPr>
                              <w:t>Γαλατάς,</w:t>
                            </w:r>
                            <w:r w:rsidRPr="00A60DB1">
                              <w:rPr>
                                <w:b/>
                                <w:bCs/>
                                <w:spacing w:val="-17"/>
                              </w:rPr>
                              <w:t xml:space="preserve"> 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5A60B5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/11/2021</w:t>
                            </w:r>
                          </w:p>
                          <w:p w14:paraId="2C5E72B0" w14:textId="77777777" w:rsidR="00A60DB1" w:rsidRPr="00623846" w:rsidRDefault="00A60DB1" w:rsidP="006238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EF3E5" id="Πλαίσιο κειμένου 234" o:spid="_x0000_s1029" type="#_x0000_t202" style="position:absolute;margin-left:36.2pt;margin-top:31.45pt;width:166.8pt;height:102pt;z-index:4876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" fillcolor="white [3201]" stroked="f" strokeweight=".5pt">
                <v:textbox>
                  <w:txbxContent>
                    <w:p w14:paraId="1136DA5C" w14:textId="725ADB54" w:rsidR="00623846" w:rsidRDefault="00623846" w:rsidP="0062384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3846">
                        <w:rPr>
                          <w:b/>
                          <w:bCs/>
                        </w:rPr>
                        <w:t>ΣΥΝΤΑΧΘΗΚΕ</w:t>
                      </w:r>
                    </w:p>
                    <w:p w14:paraId="229D1C34" w14:textId="004FC5F2" w:rsidR="00623846" w:rsidRDefault="00623846" w:rsidP="0062384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F697A3B" w14:textId="5C82EE71" w:rsidR="00623846" w:rsidRDefault="00623846" w:rsidP="0062384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602586C" w14:textId="43F74B37" w:rsidR="00623846" w:rsidRDefault="00623846" w:rsidP="0062384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</w:t>
                      </w:r>
                    </w:p>
                    <w:p w14:paraId="010D45BD" w14:textId="75392572" w:rsidR="00A60DB1" w:rsidRDefault="00A60DB1" w:rsidP="0062384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E629B16" w14:textId="736DB5FE" w:rsidR="00A60DB1" w:rsidRPr="00A60DB1" w:rsidRDefault="00A60DB1" w:rsidP="00A60DB1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  <w:r w:rsidRPr="00A60DB1">
                        <w:rPr>
                          <w:b/>
                          <w:bCs/>
                        </w:rPr>
                        <w:t>Γαλατάς,</w:t>
                      </w:r>
                      <w:r w:rsidRPr="00A60DB1">
                        <w:rPr>
                          <w:b/>
                          <w:bCs/>
                          <w:spacing w:val="-17"/>
                        </w:rPr>
                        <w:t xml:space="preserve"> </w:t>
                      </w:r>
                      <w:r w:rsidRPr="00A60DB1">
                        <w:rPr>
                          <w:b/>
                          <w:bCs/>
                        </w:rPr>
                        <w:t>1</w:t>
                      </w:r>
                      <w:r w:rsidR="005A60B5">
                        <w:rPr>
                          <w:b/>
                          <w:bCs/>
                        </w:rPr>
                        <w:t>9</w:t>
                      </w:r>
                      <w:r w:rsidRPr="00A60DB1">
                        <w:rPr>
                          <w:b/>
                          <w:bCs/>
                        </w:rPr>
                        <w:t>/11/2021</w:t>
                      </w:r>
                    </w:p>
                    <w:p w14:paraId="2C5E72B0" w14:textId="77777777" w:rsidR="00A60DB1" w:rsidRPr="00623846" w:rsidRDefault="00A60DB1" w:rsidP="0062384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045177" w14:textId="573B6B05" w:rsidR="008B3FDF" w:rsidRDefault="008B3FDF">
      <w:pPr>
        <w:jc w:val="center"/>
        <w:rPr>
          <w:sz w:val="18"/>
        </w:rPr>
        <w:sectPr w:rsidR="008B3FDF">
          <w:type w:val="continuous"/>
          <w:pgSz w:w="11920" w:h="16860"/>
          <w:pgMar w:top="1300" w:right="520" w:bottom="940" w:left="440" w:header="720" w:footer="720" w:gutter="0"/>
          <w:cols w:num="3" w:space="720" w:equalWidth="0">
            <w:col w:w="3027" w:space="40"/>
            <w:col w:w="4304" w:space="39"/>
            <w:col w:w="3550"/>
          </w:cols>
        </w:sectPr>
      </w:pPr>
    </w:p>
    <w:p w14:paraId="6AC00045" w14:textId="5010A037" w:rsidR="00057734" w:rsidRPr="00A5755C" w:rsidRDefault="00623846" w:rsidP="00057734">
      <w:pPr>
        <w:pStyle w:val="a3"/>
        <w:rPr>
          <w:b/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28DF4FA6" wp14:editId="19FF5BD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807720" cy="685800"/>
                <wp:effectExtent l="0" t="0" r="0" b="0"/>
                <wp:wrapNone/>
                <wp:docPr id="229" name="Πλαίσιο κειμένου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9C538" w14:textId="77777777" w:rsidR="00623846" w:rsidRDefault="00623846" w:rsidP="006238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FB794" wp14:editId="2032987C">
                                  <wp:extent cx="586740" cy="588809"/>
                                  <wp:effectExtent l="0" t="0" r="3810" b="1905"/>
                                  <wp:docPr id="227" name="image1.png" descr="Εικόνα που περιέχει κεραμικά σκεύη, πορσελάνη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7" name="image1.png" descr="Εικόνα που περιέχει κεραμικά σκεύη, πορσελάνη&#10;&#10;Περιγραφή που δημιουργήθηκε αυτόματα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261" cy="59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4FA6" id="Πλαίσιο κειμένου 229" o:spid="_x0000_s1030" type="#_x0000_t202" style="position:absolute;margin-left:0;margin-top:-.05pt;width:63.6pt;height:54pt;z-index:48760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" fillcolor="white [3201]" stroked="f" strokeweight=".5pt">
                <v:textbox>
                  <w:txbxContent>
                    <w:p w14:paraId="14A9C538" w14:textId="77777777" w:rsidR="00623846" w:rsidRDefault="00623846" w:rsidP="00623846">
                      <w:r>
                        <w:rPr>
                          <w:noProof/>
                        </w:rPr>
                        <w:drawing>
                          <wp:inline distT="0" distB="0" distL="0" distR="0" wp14:anchorId="4FFFB794" wp14:editId="2032987C">
                            <wp:extent cx="586740" cy="588809"/>
                            <wp:effectExtent l="0" t="0" r="3810" b="1905"/>
                            <wp:docPr id="227" name="image1.png" descr="Εικόνα που περιέχει κεραμικά σκεύη, πορσελάνη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7" name="image1.png" descr="Εικόνα που περιέχει κεραμικά σκεύη, πορσελάνη&#10;&#10;Περιγραφή που δημιουργήθηκε αυτόματα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261" cy="59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0CB04" w14:textId="3DFEAA1E" w:rsidR="00623846" w:rsidRDefault="00623846">
      <w:pPr>
        <w:pStyle w:val="1"/>
        <w:spacing w:before="508"/>
        <w:ind w:left="3398"/>
        <w:jc w:val="left"/>
        <w:rPr>
          <w:spacing w:val="-1"/>
          <w:u w:val="thick"/>
        </w:rPr>
      </w:pPr>
    </w:p>
    <w:p w14:paraId="30222314" w14:textId="472A54A9" w:rsidR="00623846" w:rsidRDefault="00623846">
      <w:pPr>
        <w:pStyle w:val="1"/>
        <w:spacing w:before="508"/>
        <w:ind w:left="3398"/>
        <w:jc w:val="left"/>
        <w:rPr>
          <w:spacing w:val="-1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6BA90726" wp14:editId="31BFCEA9">
                <wp:simplePos x="0" y="0"/>
                <wp:positionH relativeFrom="column">
                  <wp:posOffset>4201160</wp:posOffset>
                </wp:positionH>
                <wp:positionV relativeFrom="paragraph">
                  <wp:posOffset>10795</wp:posOffset>
                </wp:positionV>
                <wp:extent cx="2872740" cy="1158240"/>
                <wp:effectExtent l="0" t="0" r="3810" b="3810"/>
                <wp:wrapNone/>
                <wp:docPr id="230" name="Πλαίσιο κειμένου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58AB5" w14:textId="77777777" w:rsidR="005A60B5" w:rsidRDefault="00623846" w:rsidP="00623846">
                            <w:pPr>
                              <w:pStyle w:val="2"/>
                              <w:ind w:left="0" w:right="681"/>
                              <w:jc w:val="both"/>
                              <w:rPr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3E22A4">
                              <w:rPr>
                                <w:sz w:val="20"/>
                                <w:szCs w:val="20"/>
                                <w:u w:val="single"/>
                              </w:rPr>
                              <w:t>ΜΕΛΕΤΗ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958CA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Προμήθεια</w:t>
                            </w:r>
                            <w:r w:rsidRPr="002958CA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Καυσίμων</w:t>
                            </w:r>
                            <w:r w:rsidRPr="002958CA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60B5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A54D1CD" w14:textId="6DEFAD00" w:rsidR="00623846" w:rsidRDefault="005A60B5" w:rsidP="00623846">
                            <w:pPr>
                              <w:pStyle w:val="2"/>
                              <w:ind w:left="0" w:right="681"/>
                              <w:jc w:val="both"/>
                              <w:rPr>
                                <w:spacing w:val="-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623846" w:rsidRPr="002958CA">
                              <w:rPr>
                                <w:sz w:val="20"/>
                                <w:szCs w:val="20"/>
                              </w:rPr>
                              <w:t>και</w:t>
                            </w:r>
                            <w:r w:rsidR="00623846" w:rsidRPr="002958CA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846" w:rsidRPr="002958CA">
                              <w:rPr>
                                <w:sz w:val="20"/>
                                <w:szCs w:val="20"/>
                              </w:rPr>
                              <w:t>Λιπαντικών</w:t>
                            </w:r>
                            <w:r w:rsidR="00623846" w:rsidRPr="002958CA">
                              <w:rPr>
                                <w:spacing w:val="-66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1ECCCABE" w14:textId="2DA90837" w:rsidR="008A189F" w:rsidRPr="008A189F" w:rsidRDefault="008A189F" w:rsidP="00623846">
                            <w:pPr>
                              <w:pStyle w:val="2"/>
                              <w:ind w:left="0" w:right="681"/>
                              <w:jc w:val="both"/>
                              <w:rPr>
                                <w:spacing w:val="-6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A189F">
                              <w:rPr>
                                <w:sz w:val="20"/>
                                <w:szCs w:val="20"/>
                                <w:u w:val="single"/>
                              </w:rPr>
                              <w:t>Α.Μ. :1/2021</w:t>
                            </w:r>
                          </w:p>
                          <w:p w14:paraId="07E2BCEF" w14:textId="1C1A6F13" w:rsidR="008A189F" w:rsidRDefault="00623846" w:rsidP="00623846">
                            <w:pPr>
                              <w:pStyle w:val="2"/>
                              <w:ind w:left="0" w:right="78"/>
                              <w:jc w:val="both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2958CA">
                              <w:rPr>
                                <w:sz w:val="20"/>
                                <w:szCs w:val="20"/>
                              </w:rPr>
                              <w:t>ΠΡΟΥΠ</w:t>
                            </w:r>
                            <w:r w:rsidR="003E22A4">
                              <w:rPr>
                                <w:sz w:val="20"/>
                                <w:szCs w:val="20"/>
                              </w:rPr>
                              <w:t>ΟΛΟΓΙΣΜΟΥ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8A1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89F" w:rsidRPr="008A189F">
                              <w:rPr>
                                <w:sz w:val="20"/>
                                <w:szCs w:val="20"/>
                              </w:rPr>
                              <w:t>237</w:t>
                            </w:r>
                            <w:r w:rsidR="008A189F" w:rsidRPr="002958CA">
                              <w:rPr>
                                <w:sz w:val="20"/>
                                <w:szCs w:val="20"/>
                              </w:rPr>
                              <w:t>.077,66</w:t>
                            </w:r>
                            <w:r w:rsidR="008A189F" w:rsidRPr="008A1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89F" w:rsidRPr="002958CA"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  <w:r w:rsidR="008A1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89F" w:rsidRPr="002958CA">
                              <w:rPr>
                                <w:sz w:val="20"/>
                                <w:szCs w:val="20"/>
                              </w:rPr>
                              <w:t>Φ</w:t>
                            </w:r>
                            <w:r w:rsidR="008A189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A189F" w:rsidRPr="002958CA">
                              <w:rPr>
                                <w:sz w:val="20"/>
                                <w:szCs w:val="20"/>
                              </w:rPr>
                              <w:t>Π</w:t>
                            </w:r>
                            <w:r w:rsidR="008A189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A189F" w:rsidRPr="002958CA">
                              <w:rPr>
                                <w:sz w:val="20"/>
                                <w:szCs w:val="20"/>
                              </w:rPr>
                              <w:t>Α</w:t>
                            </w:r>
                            <w:r w:rsidR="008A189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A189F" w:rsidRPr="008A1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89F" w:rsidRPr="002958CA">
                              <w:rPr>
                                <w:sz w:val="20"/>
                                <w:szCs w:val="20"/>
                              </w:rPr>
                              <w:t>24%</w:t>
                            </w:r>
                            <w:r w:rsidR="008A189F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A189F" w:rsidRPr="008A189F">
                              <w:rPr>
                                <w:sz w:val="20"/>
                                <w:szCs w:val="20"/>
                              </w:rPr>
                              <w:t xml:space="preserve">              56.898,70    €</w:t>
                            </w:r>
                            <w:r w:rsidR="008A189F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30198F0" w14:textId="0C76DB81" w:rsidR="00623846" w:rsidRPr="008A189F" w:rsidRDefault="008A189F" w:rsidP="00623846">
                            <w:pPr>
                              <w:pStyle w:val="2"/>
                              <w:ind w:left="0" w:right="78"/>
                              <w:jc w:val="both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>Σ</w:t>
                            </w:r>
                            <w:r w:rsidR="00CC63E0">
                              <w:rPr>
                                <w:spacing w:val="-3"/>
                                <w:sz w:val="20"/>
                                <w:szCs w:val="20"/>
                              </w:rPr>
                              <w:t>ΥΝ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ΠΡΟΥΠ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ΣΜΟΥ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189F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E22A4" w:rsidRPr="002958CA">
                              <w:rPr>
                                <w:sz w:val="20"/>
                                <w:szCs w:val="20"/>
                              </w:rPr>
                              <w:t>293.976,30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E22A4" w:rsidRPr="002958CA"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  <w:r w:rsidRPr="008A189F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7F550580" w14:textId="0017D73E" w:rsidR="00623846" w:rsidRPr="002958CA" w:rsidRDefault="008A189F" w:rsidP="00623846">
                            <w:pPr>
                              <w:pStyle w:val="2"/>
                              <w:ind w:left="0" w:right="78"/>
                              <w:jc w:val="both"/>
                              <w:rPr>
                                <w:spacing w:val="-66"/>
                                <w:sz w:val="20"/>
                                <w:szCs w:val="20"/>
                              </w:rPr>
                            </w:pPr>
                            <w:r w:rsidRPr="009C5413">
                              <w:rPr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</w:p>
                          <w:p w14:paraId="7BC1094A" w14:textId="77777777" w:rsidR="00623846" w:rsidRDefault="00623846" w:rsidP="00623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0726" id="Πλαίσιο κειμένου 230" o:spid="_x0000_s1031" type="#_x0000_t202" style="position:absolute;left:0;text-align:left;margin-left:330.8pt;margin-top:.85pt;width:226.2pt;height:91.2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" fillcolor="white [3201]" stroked="f" strokeweight=".5pt">
                <v:textbox>
                  <w:txbxContent>
                    <w:p w14:paraId="55E58AB5" w14:textId="77777777" w:rsidR="005A60B5" w:rsidRDefault="00623846" w:rsidP="00623846">
                      <w:pPr>
                        <w:pStyle w:val="2"/>
                        <w:ind w:left="0" w:right="681"/>
                        <w:jc w:val="both"/>
                        <w:rPr>
                          <w:spacing w:val="-5"/>
                          <w:sz w:val="20"/>
                          <w:szCs w:val="20"/>
                        </w:rPr>
                      </w:pPr>
                      <w:r w:rsidRPr="003E22A4">
                        <w:rPr>
                          <w:sz w:val="20"/>
                          <w:szCs w:val="20"/>
                          <w:u w:val="single"/>
                        </w:rPr>
                        <w:t>ΜΕΛΕΤΗ</w:t>
                      </w:r>
                      <w:r w:rsidRPr="002958CA">
                        <w:rPr>
                          <w:sz w:val="20"/>
                          <w:szCs w:val="20"/>
                        </w:rPr>
                        <w:t>:</w:t>
                      </w:r>
                      <w:r w:rsidRPr="002958CA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Προμήθεια</w:t>
                      </w:r>
                      <w:r w:rsidRPr="002958CA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Καυσίμων</w:t>
                      </w:r>
                      <w:r w:rsidRPr="002958CA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5A60B5">
                        <w:rPr>
                          <w:spacing w:val="-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A54D1CD" w14:textId="6DEFAD00" w:rsidR="00623846" w:rsidRDefault="005A60B5" w:rsidP="00623846">
                      <w:pPr>
                        <w:pStyle w:val="2"/>
                        <w:ind w:left="0" w:right="681"/>
                        <w:jc w:val="both"/>
                        <w:rPr>
                          <w:spacing w:val="-66"/>
                          <w:sz w:val="20"/>
                          <w:szCs w:val="20"/>
                        </w:rPr>
                      </w:pP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                </w:t>
                      </w:r>
                      <w:r w:rsidR="00623846" w:rsidRPr="002958CA">
                        <w:rPr>
                          <w:sz w:val="20"/>
                          <w:szCs w:val="20"/>
                        </w:rPr>
                        <w:t>και</w:t>
                      </w:r>
                      <w:r w:rsidR="00623846" w:rsidRPr="002958CA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623846" w:rsidRPr="002958CA">
                        <w:rPr>
                          <w:sz w:val="20"/>
                          <w:szCs w:val="20"/>
                        </w:rPr>
                        <w:t>Λιπαντικών</w:t>
                      </w:r>
                      <w:r w:rsidR="00623846" w:rsidRPr="002958CA">
                        <w:rPr>
                          <w:spacing w:val="-66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1ECCCABE" w14:textId="2DA90837" w:rsidR="008A189F" w:rsidRPr="008A189F" w:rsidRDefault="008A189F" w:rsidP="00623846">
                      <w:pPr>
                        <w:pStyle w:val="2"/>
                        <w:ind w:left="0" w:right="681"/>
                        <w:jc w:val="both"/>
                        <w:rPr>
                          <w:spacing w:val="-66"/>
                          <w:sz w:val="20"/>
                          <w:szCs w:val="20"/>
                          <w:u w:val="single"/>
                        </w:rPr>
                      </w:pPr>
                      <w:r w:rsidRPr="008A189F">
                        <w:rPr>
                          <w:sz w:val="20"/>
                          <w:szCs w:val="20"/>
                          <w:u w:val="single"/>
                        </w:rPr>
                        <w:t>Α.Μ. :1/2021</w:t>
                      </w:r>
                    </w:p>
                    <w:p w14:paraId="07E2BCEF" w14:textId="1C1A6F13" w:rsidR="008A189F" w:rsidRDefault="00623846" w:rsidP="00623846">
                      <w:pPr>
                        <w:pStyle w:val="2"/>
                        <w:ind w:left="0" w:right="78"/>
                        <w:jc w:val="both"/>
                        <w:rPr>
                          <w:spacing w:val="-3"/>
                          <w:sz w:val="20"/>
                          <w:szCs w:val="20"/>
                        </w:rPr>
                      </w:pPr>
                      <w:r w:rsidRPr="002958CA">
                        <w:rPr>
                          <w:sz w:val="20"/>
                          <w:szCs w:val="20"/>
                        </w:rPr>
                        <w:t>ΠΡΟΥΠ</w:t>
                      </w:r>
                      <w:r w:rsidR="003E22A4">
                        <w:rPr>
                          <w:sz w:val="20"/>
                          <w:szCs w:val="20"/>
                        </w:rPr>
                        <w:t>ΟΛΟΓΙΣΜΟΥ</w:t>
                      </w:r>
                      <w:r w:rsidRPr="002958CA">
                        <w:rPr>
                          <w:sz w:val="20"/>
                          <w:szCs w:val="20"/>
                        </w:rPr>
                        <w:t>:</w:t>
                      </w:r>
                      <w:r w:rsidR="008A18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189F" w:rsidRPr="008A189F">
                        <w:rPr>
                          <w:sz w:val="20"/>
                          <w:szCs w:val="20"/>
                        </w:rPr>
                        <w:t>237</w:t>
                      </w:r>
                      <w:r w:rsidR="008A189F" w:rsidRPr="002958CA">
                        <w:rPr>
                          <w:sz w:val="20"/>
                          <w:szCs w:val="20"/>
                        </w:rPr>
                        <w:t>.077,66</w:t>
                      </w:r>
                      <w:r w:rsidR="008A189F" w:rsidRPr="008A18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189F" w:rsidRPr="002958CA">
                        <w:rPr>
                          <w:sz w:val="20"/>
                          <w:szCs w:val="20"/>
                        </w:rPr>
                        <w:t>€</w:t>
                      </w:r>
                      <w:r w:rsidR="008A18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189F" w:rsidRPr="002958CA">
                        <w:rPr>
                          <w:sz w:val="20"/>
                          <w:szCs w:val="20"/>
                        </w:rPr>
                        <w:t>Φ</w:t>
                      </w:r>
                      <w:r w:rsidR="008A189F">
                        <w:rPr>
                          <w:sz w:val="20"/>
                          <w:szCs w:val="20"/>
                        </w:rPr>
                        <w:t>.</w:t>
                      </w:r>
                      <w:r w:rsidR="008A189F" w:rsidRPr="002958CA">
                        <w:rPr>
                          <w:sz w:val="20"/>
                          <w:szCs w:val="20"/>
                        </w:rPr>
                        <w:t>Π</w:t>
                      </w:r>
                      <w:r w:rsidR="008A189F">
                        <w:rPr>
                          <w:sz w:val="20"/>
                          <w:szCs w:val="20"/>
                        </w:rPr>
                        <w:t>.</w:t>
                      </w:r>
                      <w:r w:rsidR="008A189F" w:rsidRPr="002958CA">
                        <w:rPr>
                          <w:sz w:val="20"/>
                          <w:szCs w:val="20"/>
                        </w:rPr>
                        <w:t>Α</w:t>
                      </w:r>
                      <w:r w:rsidR="008A189F">
                        <w:rPr>
                          <w:sz w:val="20"/>
                          <w:szCs w:val="20"/>
                        </w:rPr>
                        <w:t>.</w:t>
                      </w:r>
                      <w:r w:rsidR="008A189F" w:rsidRPr="008A18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189F" w:rsidRPr="002958CA">
                        <w:rPr>
                          <w:sz w:val="20"/>
                          <w:szCs w:val="20"/>
                        </w:rPr>
                        <w:t>24%</w:t>
                      </w:r>
                      <w:r w:rsidR="008A189F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8A189F" w:rsidRPr="008A189F">
                        <w:rPr>
                          <w:sz w:val="20"/>
                          <w:szCs w:val="20"/>
                        </w:rPr>
                        <w:t xml:space="preserve">              56.898,70    €</w:t>
                      </w:r>
                      <w:r w:rsidR="008A189F">
                        <w:rPr>
                          <w:spacing w:val="-3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30198F0" w14:textId="0C76DB81" w:rsidR="00623846" w:rsidRPr="008A189F" w:rsidRDefault="008A189F" w:rsidP="00623846">
                      <w:pPr>
                        <w:pStyle w:val="2"/>
                        <w:ind w:left="0" w:right="78"/>
                        <w:jc w:val="both"/>
                        <w:rPr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spacing w:val="-3"/>
                          <w:sz w:val="20"/>
                          <w:szCs w:val="20"/>
                        </w:rPr>
                        <w:t>Σ</w:t>
                      </w:r>
                      <w:r w:rsidR="00CC63E0">
                        <w:rPr>
                          <w:spacing w:val="-3"/>
                          <w:sz w:val="20"/>
                          <w:szCs w:val="20"/>
                        </w:rPr>
                        <w:t>ΥΝ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>.</w:t>
                      </w:r>
                      <w:r w:rsidRPr="008A18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ΠΡΟΥΠ</w:t>
                      </w:r>
                      <w:r w:rsidRPr="008A189F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>ΣΜΟΥ</w:t>
                      </w:r>
                      <w:r w:rsidRPr="008A189F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A189F">
                        <w:rPr>
                          <w:spacing w:val="-3"/>
                          <w:sz w:val="20"/>
                          <w:szCs w:val="20"/>
                        </w:rPr>
                        <w:t xml:space="preserve">   </w:t>
                      </w:r>
                      <w:r w:rsidR="003E22A4" w:rsidRPr="002958CA">
                        <w:rPr>
                          <w:sz w:val="20"/>
                          <w:szCs w:val="20"/>
                        </w:rPr>
                        <w:t>293.976,30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A189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3E22A4" w:rsidRPr="002958CA">
                        <w:rPr>
                          <w:sz w:val="20"/>
                          <w:szCs w:val="20"/>
                        </w:rPr>
                        <w:t>€</w:t>
                      </w:r>
                      <w:r w:rsidRPr="008A189F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7F550580" w14:textId="0017D73E" w:rsidR="00623846" w:rsidRPr="002958CA" w:rsidRDefault="008A189F" w:rsidP="00623846">
                      <w:pPr>
                        <w:pStyle w:val="2"/>
                        <w:ind w:left="0" w:right="78"/>
                        <w:jc w:val="both"/>
                        <w:rPr>
                          <w:spacing w:val="-66"/>
                          <w:sz w:val="20"/>
                          <w:szCs w:val="20"/>
                        </w:rPr>
                      </w:pPr>
                      <w:r w:rsidRPr="009C5413">
                        <w:rPr>
                          <w:sz w:val="20"/>
                          <w:szCs w:val="20"/>
                        </w:rPr>
                        <w:t xml:space="preserve">                       </w:t>
                      </w:r>
                    </w:p>
                    <w:p w14:paraId="7BC1094A" w14:textId="77777777" w:rsidR="00623846" w:rsidRDefault="00623846" w:rsidP="006238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41CFCEF8" wp14:editId="5C43C7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75660" cy="1684020"/>
                <wp:effectExtent l="0" t="0" r="0" b="0"/>
                <wp:wrapNone/>
                <wp:docPr id="228" name="Πλαίσιο κειμένο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CCAD1" w14:textId="77777777" w:rsidR="00623846" w:rsidRPr="003E22A4" w:rsidRDefault="00623846" w:rsidP="00623846">
                            <w:pPr>
                              <w:spacing w:before="1" w:line="400" w:lineRule="exact"/>
                              <w:ind w:right="-201"/>
                              <w:rPr>
                                <w:b/>
                                <w:bCs/>
                                <w:spacing w:val="-73"/>
                              </w:rPr>
                            </w:pPr>
                            <w:r w:rsidRPr="003E22A4">
                              <w:rPr>
                                <w:b/>
                                <w:bCs/>
                              </w:rPr>
                              <w:t>ΕΛΛΗΝΙΚΗ</w:t>
                            </w:r>
                            <w:r w:rsidRPr="003E22A4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3E22A4">
                              <w:rPr>
                                <w:b/>
                                <w:bCs/>
                              </w:rPr>
                              <w:t>ΔΗΜΟΚΡΑΤΙΑ</w:t>
                            </w:r>
                          </w:p>
                          <w:p w14:paraId="11CDBFAC" w14:textId="77777777" w:rsidR="00623846" w:rsidRPr="00C90DE6" w:rsidRDefault="00623846" w:rsidP="00623846">
                            <w:pPr>
                              <w:spacing w:before="1" w:line="400" w:lineRule="exact"/>
                              <w:ind w:right="-201"/>
                              <w:rPr>
                                <w:b/>
                              </w:rPr>
                            </w:pPr>
                            <w:r w:rsidRPr="00C90DE6">
                              <w:rPr>
                                <w:b/>
                              </w:rPr>
                              <w:t>ΔΗΜΟΣ</w:t>
                            </w:r>
                            <w:r w:rsidRPr="00C90DE6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90DE6">
                              <w:rPr>
                                <w:b/>
                              </w:rPr>
                              <w:t>ΤΡΟΙΖΗΝΙΑΣ - ΜΕΘΑΝΩΝ</w:t>
                            </w:r>
                          </w:p>
                          <w:p w14:paraId="1D3ED3D2" w14:textId="77777777" w:rsidR="00623846" w:rsidRPr="00EA4797" w:rsidRDefault="00623846" w:rsidP="00623846">
                            <w:pPr>
                              <w:pStyle w:val="a3"/>
                              <w:spacing w:before="6"/>
                              <w:ind w:right="-910"/>
                              <w:rPr>
                                <w:b/>
                                <w:bCs/>
                              </w:rPr>
                            </w:pPr>
                            <w:bookmarkStart w:id="2" w:name="_Hlk88225521"/>
                            <w:r w:rsidRPr="00EA4797">
                              <w:rPr>
                                <w:b/>
                                <w:bCs/>
                              </w:rPr>
                              <w:t>Αυτοτελές Τμήμα Οικονομικών Υπηρεσιών</w:t>
                            </w:r>
                          </w:p>
                          <w:p w14:paraId="0E50EAD2" w14:textId="2EE328E2" w:rsidR="00623846" w:rsidRPr="00EA4797" w:rsidRDefault="00623846" w:rsidP="00623846">
                            <w:pPr>
                              <w:pStyle w:val="a3"/>
                              <w:spacing w:before="6"/>
                              <w:ind w:right="-626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EA4797">
                              <w:rPr>
                                <w:b/>
                                <w:bCs/>
                              </w:rPr>
                              <w:t xml:space="preserve">Διεύθυνση: Γαλατάς </w:t>
                            </w:r>
                            <w:proofErr w:type="spellStart"/>
                            <w:r w:rsidRPr="00EA4797">
                              <w:rPr>
                                <w:b/>
                                <w:bCs/>
                              </w:rPr>
                              <w:t>Τροιζηνίας</w:t>
                            </w:r>
                            <w:proofErr w:type="spellEnd"/>
                            <w:r w:rsidRPr="003E22A4">
                              <w:rPr>
                                <w:b/>
                                <w:bCs/>
                              </w:rPr>
                              <w:t>, Τ.Κ.</w:t>
                            </w:r>
                            <w:r w:rsidR="003E22A4" w:rsidRPr="003E22A4">
                              <w:rPr>
                                <w:b/>
                                <w:bCs/>
                              </w:rPr>
                              <w:t xml:space="preserve"> 180 20</w:t>
                            </w:r>
                          </w:p>
                          <w:p w14:paraId="46F974F0" w14:textId="77777777" w:rsidR="003E22A4" w:rsidRPr="000B3025" w:rsidRDefault="003E22A4" w:rsidP="003E22A4">
                            <w:pPr>
                              <w:pStyle w:val="a3"/>
                              <w:spacing w:before="6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0B3025">
                              <w:rPr>
                                <w:b/>
                                <w:bCs/>
                              </w:rPr>
                              <w:t>Τηλ</w:t>
                            </w:r>
                            <w:proofErr w:type="spellEnd"/>
                            <w:r w:rsidRPr="000B3025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0B3025">
                              <w:rPr>
                                <w:b/>
                                <w:bCs/>
                                <w:lang w:val="en-US"/>
                              </w:rPr>
                              <w:t>: 22980</w:t>
                            </w:r>
                            <w:r w:rsidRPr="000B302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B3025">
                              <w:rPr>
                                <w:b/>
                                <w:bCs/>
                                <w:lang w:val="en-US"/>
                              </w:rPr>
                              <w:t>42211-43738</w:t>
                            </w:r>
                          </w:p>
                          <w:p w14:paraId="0D601B7B" w14:textId="77777777" w:rsidR="003E22A4" w:rsidRPr="000B3025" w:rsidRDefault="003E22A4" w:rsidP="003E22A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Φαξ</w:t>
                            </w: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22980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42440</w:t>
                            </w:r>
                          </w:p>
                          <w:bookmarkEnd w:id="2"/>
                          <w:p w14:paraId="3F4B4A29" w14:textId="77777777" w:rsidR="00623846" w:rsidRDefault="00623846" w:rsidP="00623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CEF8" id="Πλαίσιο κειμένου 228" o:spid="_x0000_s1032" type="#_x0000_t202" style="position:absolute;left:0;text-align:left;margin-left:0;margin-top:-.05pt;width:265.8pt;height:132.6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" fillcolor="white [3201]" stroked="f" strokeweight=".5pt">
                <v:textbox>
                  <w:txbxContent>
                    <w:p w14:paraId="7C0CCAD1" w14:textId="77777777" w:rsidR="00623846" w:rsidRPr="003E22A4" w:rsidRDefault="00623846" w:rsidP="00623846">
                      <w:pPr>
                        <w:spacing w:before="1" w:line="400" w:lineRule="exact"/>
                        <w:ind w:right="-201"/>
                        <w:rPr>
                          <w:b/>
                          <w:bCs/>
                          <w:spacing w:val="-73"/>
                        </w:rPr>
                      </w:pPr>
                      <w:r w:rsidRPr="003E22A4">
                        <w:rPr>
                          <w:b/>
                          <w:bCs/>
                        </w:rPr>
                        <w:t>ΕΛΛΗΝΙΚΗ</w:t>
                      </w:r>
                      <w:r w:rsidRPr="003E22A4"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 w:rsidRPr="003E22A4">
                        <w:rPr>
                          <w:b/>
                          <w:bCs/>
                        </w:rPr>
                        <w:t>ΔΗΜΟΚΡΑΤΙΑ</w:t>
                      </w:r>
                    </w:p>
                    <w:p w14:paraId="11CDBFAC" w14:textId="77777777" w:rsidR="00623846" w:rsidRPr="00C90DE6" w:rsidRDefault="00623846" w:rsidP="00623846">
                      <w:pPr>
                        <w:spacing w:before="1" w:line="400" w:lineRule="exact"/>
                        <w:ind w:right="-201"/>
                        <w:rPr>
                          <w:b/>
                        </w:rPr>
                      </w:pPr>
                      <w:r w:rsidRPr="00C90DE6">
                        <w:rPr>
                          <w:b/>
                        </w:rPr>
                        <w:t>ΔΗΜΟΣ</w:t>
                      </w:r>
                      <w:r w:rsidRPr="00C90DE6">
                        <w:rPr>
                          <w:b/>
                          <w:spacing w:val="-3"/>
                        </w:rPr>
                        <w:t xml:space="preserve"> </w:t>
                      </w:r>
                      <w:r w:rsidRPr="00C90DE6">
                        <w:rPr>
                          <w:b/>
                        </w:rPr>
                        <w:t>ΤΡΟΙΖΗΝΙΑΣ - ΜΕΘΑΝΩΝ</w:t>
                      </w:r>
                    </w:p>
                    <w:p w14:paraId="1D3ED3D2" w14:textId="77777777" w:rsidR="00623846" w:rsidRPr="00EA4797" w:rsidRDefault="00623846" w:rsidP="00623846">
                      <w:pPr>
                        <w:pStyle w:val="a3"/>
                        <w:spacing w:before="6"/>
                        <w:ind w:right="-910"/>
                        <w:rPr>
                          <w:b/>
                          <w:bCs/>
                        </w:rPr>
                      </w:pPr>
                      <w:bookmarkStart w:id="3" w:name="_Hlk88225521"/>
                      <w:r w:rsidRPr="00EA4797">
                        <w:rPr>
                          <w:b/>
                          <w:bCs/>
                        </w:rPr>
                        <w:t>Αυτοτελές Τμήμα Οικονομικών Υπηρεσιών</w:t>
                      </w:r>
                    </w:p>
                    <w:p w14:paraId="0E50EAD2" w14:textId="2EE328E2" w:rsidR="00623846" w:rsidRPr="00EA4797" w:rsidRDefault="00623846" w:rsidP="00623846">
                      <w:pPr>
                        <w:pStyle w:val="a3"/>
                        <w:spacing w:before="6"/>
                        <w:ind w:right="-626"/>
                        <w:rPr>
                          <w:b/>
                          <w:bCs/>
                          <w:highlight w:val="yellow"/>
                        </w:rPr>
                      </w:pPr>
                      <w:r w:rsidRPr="00EA4797">
                        <w:rPr>
                          <w:b/>
                          <w:bCs/>
                        </w:rPr>
                        <w:t xml:space="preserve">Διεύθυνση: Γαλατάς </w:t>
                      </w:r>
                      <w:proofErr w:type="spellStart"/>
                      <w:r w:rsidRPr="00EA4797">
                        <w:rPr>
                          <w:b/>
                          <w:bCs/>
                        </w:rPr>
                        <w:t>Τροιζηνίας</w:t>
                      </w:r>
                      <w:proofErr w:type="spellEnd"/>
                      <w:r w:rsidRPr="003E22A4">
                        <w:rPr>
                          <w:b/>
                          <w:bCs/>
                        </w:rPr>
                        <w:t>, Τ.Κ.</w:t>
                      </w:r>
                      <w:r w:rsidR="003E22A4" w:rsidRPr="003E22A4">
                        <w:rPr>
                          <w:b/>
                          <w:bCs/>
                        </w:rPr>
                        <w:t xml:space="preserve"> 180 20</w:t>
                      </w:r>
                    </w:p>
                    <w:p w14:paraId="46F974F0" w14:textId="77777777" w:rsidR="003E22A4" w:rsidRPr="000B3025" w:rsidRDefault="003E22A4" w:rsidP="003E22A4">
                      <w:pPr>
                        <w:pStyle w:val="a3"/>
                        <w:spacing w:before="6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0B3025">
                        <w:rPr>
                          <w:b/>
                          <w:bCs/>
                        </w:rPr>
                        <w:t>Τηλ</w:t>
                      </w:r>
                      <w:proofErr w:type="spellEnd"/>
                      <w:r w:rsidRPr="000B3025">
                        <w:rPr>
                          <w:b/>
                          <w:bCs/>
                        </w:rPr>
                        <w:t xml:space="preserve">. </w:t>
                      </w:r>
                      <w:r w:rsidRPr="000B3025">
                        <w:rPr>
                          <w:b/>
                          <w:bCs/>
                          <w:lang w:val="en-US"/>
                        </w:rPr>
                        <w:t>: 22980</w:t>
                      </w:r>
                      <w:r w:rsidRPr="000B3025">
                        <w:rPr>
                          <w:b/>
                          <w:bCs/>
                        </w:rPr>
                        <w:t xml:space="preserve"> </w:t>
                      </w:r>
                      <w:r w:rsidRPr="000B3025">
                        <w:rPr>
                          <w:b/>
                          <w:bCs/>
                          <w:lang w:val="en-US"/>
                        </w:rPr>
                        <w:t>42211-43738</w:t>
                      </w:r>
                    </w:p>
                    <w:p w14:paraId="0D601B7B" w14:textId="77777777" w:rsidR="003E22A4" w:rsidRPr="000B3025" w:rsidRDefault="003E22A4" w:rsidP="003E22A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B3025">
                        <w:rPr>
                          <w:b/>
                          <w:bCs/>
                          <w:sz w:val="20"/>
                          <w:szCs w:val="20"/>
                        </w:rPr>
                        <w:t>Φαξ</w:t>
                      </w:r>
                      <w:r w:rsidRPr="000B302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 22980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B3025">
                        <w:rPr>
                          <w:b/>
                          <w:bCs/>
                          <w:sz w:val="20"/>
                          <w:szCs w:val="20"/>
                        </w:rPr>
                        <w:t>42440</w:t>
                      </w:r>
                    </w:p>
                    <w:bookmarkEnd w:id="3"/>
                    <w:p w14:paraId="3F4B4A29" w14:textId="77777777" w:rsidR="00623846" w:rsidRDefault="00623846" w:rsidP="00623846"/>
                  </w:txbxContent>
                </v:textbox>
              </v:shape>
            </w:pict>
          </mc:Fallback>
        </mc:AlternateContent>
      </w:r>
    </w:p>
    <w:p w14:paraId="697F64F0" w14:textId="09B7D3E6" w:rsidR="00623846" w:rsidRDefault="00623846">
      <w:pPr>
        <w:pStyle w:val="1"/>
        <w:spacing w:before="508"/>
        <w:ind w:left="3398"/>
        <w:jc w:val="left"/>
        <w:rPr>
          <w:spacing w:val="-1"/>
          <w:u w:val="thick"/>
        </w:rPr>
      </w:pPr>
    </w:p>
    <w:p w14:paraId="6C48D0AE" w14:textId="77777777" w:rsidR="00623846" w:rsidRDefault="00623846">
      <w:pPr>
        <w:pStyle w:val="1"/>
        <w:spacing w:before="508"/>
        <w:ind w:left="3398"/>
        <w:jc w:val="left"/>
        <w:rPr>
          <w:spacing w:val="-1"/>
          <w:u w:val="thick"/>
        </w:rPr>
      </w:pPr>
    </w:p>
    <w:p w14:paraId="47BBECAA" w14:textId="57502F37" w:rsidR="008B3FDF" w:rsidRDefault="00F706BE">
      <w:pPr>
        <w:pStyle w:val="1"/>
        <w:spacing w:before="508"/>
        <w:ind w:left="3398"/>
        <w:jc w:val="left"/>
        <w:rPr>
          <w:u w:val="none"/>
        </w:rPr>
      </w:pPr>
      <w:r>
        <w:rPr>
          <w:spacing w:val="-1"/>
          <w:u w:val="thick"/>
        </w:rPr>
        <w:t>Β.</w:t>
      </w:r>
      <w:r w:rsidR="00E01502">
        <w:rPr>
          <w:spacing w:val="-1"/>
          <w:u w:val="thick"/>
        </w:rPr>
        <w:t xml:space="preserve"> </w:t>
      </w:r>
      <w:r>
        <w:rPr>
          <w:spacing w:val="-1"/>
          <w:u w:val="thick"/>
        </w:rPr>
        <w:t>ΕΝΔΕΙΚΤΙΚΟΣ</w:t>
      </w:r>
      <w:r>
        <w:rPr>
          <w:spacing w:val="-16"/>
          <w:u w:val="thick"/>
        </w:rPr>
        <w:t xml:space="preserve"> </w:t>
      </w:r>
      <w:r>
        <w:rPr>
          <w:u w:val="thick"/>
        </w:rPr>
        <w:t>ΠΡΟΥΠΟΛΟΓΙΣΜΟΣ</w:t>
      </w:r>
    </w:p>
    <w:p w14:paraId="0F72FE24" w14:textId="533D715B" w:rsidR="008B3FDF" w:rsidRDefault="00F706BE">
      <w:pPr>
        <w:pStyle w:val="a3"/>
        <w:spacing w:before="267" w:line="252" w:lineRule="auto"/>
        <w:ind w:left="1712" w:hanging="910"/>
      </w:pPr>
      <w:r>
        <w:t>(Η</w:t>
      </w:r>
      <w:r>
        <w:rPr>
          <w:spacing w:val="10"/>
        </w:rPr>
        <w:t xml:space="preserve"> </w:t>
      </w:r>
      <w:r>
        <w:t>μέση</w:t>
      </w:r>
      <w:r>
        <w:rPr>
          <w:spacing w:val="9"/>
        </w:rPr>
        <w:t xml:space="preserve"> </w:t>
      </w:r>
      <w:r>
        <w:t>τιμή</w:t>
      </w:r>
      <w:r>
        <w:rPr>
          <w:spacing w:val="7"/>
        </w:rPr>
        <w:t xml:space="preserve"> </w:t>
      </w:r>
      <w:r>
        <w:t>λιανικής</w:t>
      </w:r>
      <w:r>
        <w:rPr>
          <w:spacing w:val="11"/>
        </w:rPr>
        <w:t xml:space="preserve"> </w:t>
      </w:r>
      <w:r>
        <w:t>προέκυψε</w:t>
      </w:r>
      <w:r>
        <w:rPr>
          <w:spacing w:val="9"/>
        </w:rPr>
        <w:t xml:space="preserve"> </w:t>
      </w:r>
      <w:r>
        <w:t>σύμφωνα</w:t>
      </w:r>
      <w:r>
        <w:rPr>
          <w:spacing w:val="9"/>
        </w:rPr>
        <w:t xml:space="preserve"> </w:t>
      </w:r>
      <w:r>
        <w:t>με</w:t>
      </w:r>
      <w:r>
        <w:rPr>
          <w:spacing w:val="10"/>
        </w:rPr>
        <w:t xml:space="preserve"> </w:t>
      </w:r>
      <w:r>
        <w:t>το</w:t>
      </w:r>
      <w:r>
        <w:rPr>
          <w:spacing w:val="8"/>
        </w:rPr>
        <w:t xml:space="preserve"> </w:t>
      </w:r>
      <w:r>
        <w:t>Παρατηρητήριο</w:t>
      </w:r>
      <w:r>
        <w:rPr>
          <w:spacing w:val="10"/>
        </w:rPr>
        <w:t xml:space="preserve"> </w:t>
      </w:r>
      <w:r>
        <w:t>Υγρών</w:t>
      </w:r>
      <w:r>
        <w:rPr>
          <w:spacing w:val="8"/>
        </w:rPr>
        <w:t xml:space="preserve"> </w:t>
      </w:r>
      <w:r>
        <w:t>Καυσίμων</w:t>
      </w:r>
      <w:r>
        <w:rPr>
          <w:spacing w:val="9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Υπουργείου</w:t>
      </w:r>
      <w:r>
        <w:rPr>
          <w:spacing w:val="-67"/>
        </w:rPr>
        <w:t xml:space="preserve"> </w:t>
      </w:r>
      <w:r>
        <w:t>Ανάπτυξης</w:t>
      </w:r>
      <w:r>
        <w:rPr>
          <w:spacing w:val="8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Ανταγωνιστικότητας</w:t>
      </w:r>
      <w:r>
        <w:rPr>
          <w:spacing w:val="8"/>
        </w:rPr>
        <w:t xml:space="preserve"> </w:t>
      </w:r>
      <w:r>
        <w:t>για</w:t>
      </w:r>
      <w:r>
        <w:rPr>
          <w:spacing w:val="7"/>
        </w:rPr>
        <w:t xml:space="preserve"> </w:t>
      </w:r>
      <w:r>
        <w:t>το</w:t>
      </w:r>
      <w:r>
        <w:rPr>
          <w:spacing w:val="6"/>
        </w:rPr>
        <w:t xml:space="preserve"> </w:t>
      </w:r>
      <w:r>
        <w:t>Νομό</w:t>
      </w:r>
      <w:r>
        <w:rPr>
          <w:spacing w:val="6"/>
        </w:rPr>
        <w:t xml:space="preserve"> </w:t>
      </w:r>
      <w:r>
        <w:t>Αττικής</w:t>
      </w:r>
      <w:r>
        <w:rPr>
          <w:spacing w:val="6"/>
        </w:rPr>
        <w:t xml:space="preserve"> </w:t>
      </w:r>
      <w:r w:rsidR="00EA4797">
        <w:t>στις 16/11/2021</w:t>
      </w:r>
      <w:r>
        <w:t>)</w:t>
      </w:r>
    </w:p>
    <w:p w14:paraId="498C7063" w14:textId="543AB57E" w:rsidR="008B3FDF" w:rsidRDefault="008B3FDF">
      <w:pPr>
        <w:pStyle w:val="a3"/>
      </w:pPr>
    </w:p>
    <w:p w14:paraId="6B519423" w14:textId="1654EE00" w:rsidR="00AB5957" w:rsidRPr="00AB5957" w:rsidRDefault="00AB5957">
      <w:pPr>
        <w:pStyle w:val="a3"/>
        <w:rPr>
          <w:b/>
          <w:bCs/>
        </w:rPr>
      </w:pPr>
      <w:r w:rsidRPr="00AB5957">
        <w:rPr>
          <w:b/>
          <w:bCs/>
        </w:rPr>
        <w:t xml:space="preserve">ΟΜΑΔΕΣ 1 </w:t>
      </w:r>
      <w:r>
        <w:rPr>
          <w:b/>
          <w:bCs/>
        </w:rPr>
        <w:t>–</w:t>
      </w:r>
      <w:r w:rsidRPr="00AB5957">
        <w:rPr>
          <w:b/>
          <w:bCs/>
        </w:rPr>
        <w:t xml:space="preserve"> 3</w:t>
      </w:r>
      <w:r>
        <w:rPr>
          <w:b/>
          <w:bCs/>
        </w:rPr>
        <w:t xml:space="preserve"> :</w:t>
      </w:r>
    </w:p>
    <w:p w14:paraId="2BC0607B" w14:textId="77777777" w:rsidR="008B3FDF" w:rsidRDefault="008B3FDF">
      <w:pPr>
        <w:pStyle w:val="a3"/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983"/>
        <w:gridCol w:w="1842"/>
        <w:gridCol w:w="1985"/>
        <w:gridCol w:w="1843"/>
        <w:gridCol w:w="1984"/>
        <w:gridCol w:w="1701"/>
      </w:tblGrid>
      <w:tr w:rsidR="00866B62" w:rsidRPr="00866B62" w14:paraId="559571FB" w14:textId="77777777" w:rsidTr="00866B62">
        <w:trPr>
          <w:trHeight w:val="62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F55DF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E2687" w14:textId="77777777" w:rsidR="00866B62" w:rsidRPr="00866B62" w:rsidRDefault="00866B62" w:rsidP="00866B62">
            <w:pPr>
              <w:widowControl/>
              <w:autoSpaceDE/>
              <w:autoSpaceDN/>
              <w:ind w:firstLineChars="400" w:firstLine="88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8CCB5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ΦΟΡΕΑΣ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F00D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ΠΟΣΟΤΗΤΑ (</w:t>
            </w:r>
            <w:proofErr w:type="spellStart"/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lt</w:t>
            </w:r>
            <w:proofErr w:type="spellEnd"/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 (12 μήνες)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1AAF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66B62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ΜΕΣΗ ΛΙΑΝΙΚΗ ΤΙΜΗ (€/</w:t>
            </w:r>
            <w:proofErr w:type="spellStart"/>
            <w:r w:rsidRPr="00866B62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lt</w:t>
            </w:r>
            <w:proofErr w:type="spellEnd"/>
            <w:r w:rsidRPr="00866B62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) Χωρίς ΦΠΑ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7DFF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66B6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 (Χωρίς Φ.Π.Α.)</w:t>
            </w:r>
          </w:p>
        </w:tc>
      </w:tr>
      <w:tr w:rsidR="00866B62" w:rsidRPr="00866B62" w14:paraId="74903E1A" w14:textId="77777777" w:rsidTr="00866B62">
        <w:trPr>
          <w:trHeight w:val="58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29BEC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4A299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Πετρέλαιο </w:t>
            </w:r>
            <w:proofErr w:type="spellStart"/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diesel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E96B5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Δήμος </w:t>
            </w:r>
            <w:proofErr w:type="spellStart"/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Τροιζηνίας</w:t>
            </w:r>
            <w:proofErr w:type="spellEnd"/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 Μεθάνων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7066" w14:textId="0FA8789E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156.702,57 €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CE04F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5F5B7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187.790,34 € </w:t>
            </w:r>
          </w:p>
        </w:tc>
      </w:tr>
      <w:tr w:rsidR="00866B62" w:rsidRPr="00866B62" w14:paraId="72A6827F" w14:textId="77777777" w:rsidTr="00866B62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B565E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D35C8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Βενζίνη αμόλυβδη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50721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Δήμος </w:t>
            </w:r>
            <w:proofErr w:type="spellStart"/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Τροιζηνίας</w:t>
            </w:r>
            <w:proofErr w:type="spellEnd"/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 Μεθάνων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7625" w14:textId="2AAC8C6D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12.879,24 €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5EA1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23A1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18.010,16 € </w:t>
            </w:r>
          </w:p>
        </w:tc>
      </w:tr>
      <w:tr w:rsidR="00866B62" w:rsidRPr="00866B62" w14:paraId="5E1792C8" w14:textId="77777777" w:rsidTr="00866B62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92603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4463D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76375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ΔΗΚΕΔΗΤ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5C6A" w14:textId="29E21DA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4.638,80 €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93156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A07C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6.486,84 € </w:t>
            </w:r>
          </w:p>
        </w:tc>
      </w:tr>
      <w:tr w:rsidR="00866B62" w:rsidRPr="00866B62" w14:paraId="5DBAD32E" w14:textId="77777777" w:rsidTr="00866B62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6E57D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EB64B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Πετρέλαιο θέρμανσης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1279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Α’ </w:t>
            </w:r>
            <w:proofErr w:type="spellStart"/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βάθμια</w:t>
            </w:r>
            <w:proofErr w:type="spellEnd"/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Σχολική Επιτροπή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5A69" w14:textId="564D8956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10.000,00 €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A5FA9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B759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9.104,84 € </w:t>
            </w:r>
          </w:p>
        </w:tc>
      </w:tr>
      <w:tr w:rsidR="00866B62" w:rsidRPr="00866B62" w14:paraId="59C580F3" w14:textId="77777777" w:rsidTr="00866B62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48398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95009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03FBE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ΔΗΚΕΔΗΤ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00AA" w14:textId="45EA68EE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1.000,00 €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84CC7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5206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910,48 € </w:t>
            </w:r>
          </w:p>
        </w:tc>
      </w:tr>
      <w:tr w:rsidR="00866B62" w:rsidRPr="00866B62" w14:paraId="59E9ED29" w14:textId="77777777" w:rsidTr="00866B62">
        <w:trPr>
          <w:trHeight w:val="300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0E324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ΧΩΡΙΣ 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68F08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222.302,66 € </w:t>
            </w:r>
          </w:p>
        </w:tc>
      </w:tr>
      <w:tr w:rsidR="00866B62" w:rsidRPr="00866B62" w14:paraId="740BC01E" w14:textId="77777777" w:rsidTr="00866B62">
        <w:trPr>
          <w:trHeight w:val="300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C3421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8C7F4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53.352,64 € </w:t>
            </w:r>
          </w:p>
        </w:tc>
      </w:tr>
      <w:tr w:rsidR="00866B62" w:rsidRPr="00866B62" w14:paraId="6CE55BCC" w14:textId="77777777" w:rsidTr="00866B62">
        <w:trPr>
          <w:trHeight w:val="300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62EFF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ΧΩΡΙΣ 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595ED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275.655,30 € </w:t>
            </w:r>
          </w:p>
        </w:tc>
      </w:tr>
    </w:tbl>
    <w:p w14:paraId="564E34F3" w14:textId="6F449845" w:rsidR="008B3FDF" w:rsidRDefault="008B3FDF">
      <w:pPr>
        <w:pStyle w:val="a3"/>
      </w:pPr>
    </w:p>
    <w:p w14:paraId="0FCAB9BF" w14:textId="1C967CB4" w:rsidR="00AB5957" w:rsidRPr="00AB5957" w:rsidRDefault="00AB5957">
      <w:pPr>
        <w:pStyle w:val="a3"/>
        <w:rPr>
          <w:b/>
          <w:bCs/>
        </w:rPr>
      </w:pPr>
      <w:r w:rsidRPr="00AB5957">
        <w:rPr>
          <w:b/>
          <w:bCs/>
        </w:rPr>
        <w:t>ΟΜΑΔΑ 4 :</w:t>
      </w:r>
    </w:p>
    <w:p w14:paraId="04E227F0" w14:textId="77777777" w:rsidR="00866B62" w:rsidRDefault="00866B62">
      <w:pPr>
        <w:pStyle w:val="a3"/>
      </w:pPr>
      <w:r>
        <w:t xml:space="preserve"> 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557"/>
        <w:gridCol w:w="3686"/>
        <w:gridCol w:w="1106"/>
        <w:gridCol w:w="1316"/>
        <w:gridCol w:w="1972"/>
        <w:gridCol w:w="1701"/>
      </w:tblGrid>
      <w:tr w:rsidR="00AB5957" w:rsidRPr="00866B62" w14:paraId="28CE15A6" w14:textId="77777777" w:rsidTr="00AB5957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22D1FD" w14:textId="77777777" w:rsidR="00AB5957" w:rsidRPr="00866B62" w:rsidRDefault="00AB5957" w:rsidP="00AB595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ED2C5" w14:textId="77777777" w:rsidR="00AB5957" w:rsidRPr="00866B62" w:rsidRDefault="00AB5957" w:rsidP="00AB595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88CC9" w14:textId="53A22F8C" w:rsidR="00AB5957" w:rsidRPr="00866B62" w:rsidRDefault="00AB5957" w:rsidP="00AB595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ΜΕΤΡΗΣΗΣ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4DBDDB" w14:textId="77777777" w:rsidR="00AB5957" w:rsidRPr="00866B62" w:rsidRDefault="00AB5957" w:rsidP="00AB595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ΕΝΔΕΙΚΤΙΚΕΣ ΠΟΣΟΤΗΤΕΣ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79554C" w14:textId="42CD3C20" w:rsidR="00AB5957" w:rsidRPr="00866B62" w:rsidRDefault="00AB5957" w:rsidP="00AB595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ΕΝΔΕΙΚΤΙΚΗ ΤΙΜΗ ΜΟΝΑΔΟΣ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CA1D2D" w14:textId="4C084D4E" w:rsidR="00AB5957" w:rsidRPr="00866B62" w:rsidRDefault="00AB5957" w:rsidP="00AB595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 ΕΝΔΕΙΚΤΙΚΗΣ ΤΙΜΗΣ</w:t>
            </w:r>
          </w:p>
        </w:tc>
      </w:tr>
      <w:tr w:rsidR="00866B62" w:rsidRPr="00866B62" w14:paraId="4D2BDAC4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BE6BF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007F9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AdBlue</w:t>
            </w:r>
            <w:proofErr w:type="spellEnd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10 λίτρων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CC73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62E53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2BD1C3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15,00 €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F4BD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3.090,00 € </w:t>
            </w:r>
          </w:p>
        </w:tc>
      </w:tr>
      <w:tr w:rsidR="00866B62" w:rsidRPr="00866B62" w14:paraId="1F435286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45E75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86C65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Παραφλού</w:t>
            </w:r>
            <w:proofErr w:type="spellEnd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4 λίτρων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339E1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048C1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C3C9AF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  4,00 €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39E7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344,00 € </w:t>
            </w:r>
          </w:p>
        </w:tc>
      </w:tr>
      <w:tr w:rsidR="00866B62" w:rsidRPr="00866B62" w14:paraId="67759774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19F0A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F43F6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Λάδι </w:t>
            </w:r>
            <w:proofErr w:type="spellStart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telos</w:t>
            </w:r>
            <w:proofErr w:type="spellEnd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32 (Μηχ. </w:t>
            </w:r>
            <w:proofErr w:type="spellStart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Εργων</w:t>
            </w:r>
            <w:proofErr w:type="spellEnd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) (20λιτρα)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EFB9F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7F8FF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C8409A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l-GR"/>
              </w:rPr>
              <w:t xml:space="preserve">                         75,00 €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33859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1.500,00 € </w:t>
            </w:r>
          </w:p>
        </w:tc>
      </w:tr>
      <w:tr w:rsidR="00866B62" w:rsidRPr="00866B62" w14:paraId="0E17B955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03747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5551E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Λάδι ΙSO 46 (Μηχ. </w:t>
            </w:r>
            <w:proofErr w:type="spellStart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Εργων</w:t>
            </w:r>
            <w:proofErr w:type="spellEnd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)  (20λιτρα)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F2DD4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DCDE5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90A6A7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l-GR"/>
              </w:rPr>
              <w:t xml:space="preserve">                         65,00 €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6340E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1.300,00 € </w:t>
            </w:r>
          </w:p>
        </w:tc>
      </w:tr>
      <w:tr w:rsidR="00866B62" w:rsidRPr="00866B62" w14:paraId="7788215E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DA6DB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6E325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Υδραυλικό Λάδι Νο10 (Μηχ. </w:t>
            </w:r>
            <w:proofErr w:type="spellStart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Εργων</w:t>
            </w:r>
            <w:proofErr w:type="spellEnd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)  (20λιτρα)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4D622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7D270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90BE5E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l-GR"/>
              </w:rPr>
              <w:t xml:space="preserve">                         60,00 €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41862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1.200,00 € </w:t>
            </w:r>
          </w:p>
        </w:tc>
      </w:tr>
      <w:tr w:rsidR="00866B62" w:rsidRPr="00866B62" w14:paraId="1EFF75CF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51513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6528A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Λάδι 10*40 ενισχυμένο </w:t>
            </w:r>
            <w:proofErr w:type="spellStart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Καλαθοφόρου</w:t>
            </w:r>
            <w:proofErr w:type="spellEnd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(1lt)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973C3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AF4F4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040ACF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10,50 €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F7CB1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105,00 € </w:t>
            </w:r>
          </w:p>
        </w:tc>
      </w:tr>
      <w:tr w:rsidR="00866B62" w:rsidRPr="00866B62" w14:paraId="602956E7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74211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6509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20 – 50 πετρελαιοκινητήρων 4lt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6E275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A9AB1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3D3944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  8,00 €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ABB1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800,00 € </w:t>
            </w:r>
          </w:p>
        </w:tc>
      </w:tr>
      <w:tr w:rsidR="00866B62" w:rsidRPr="00866B62" w14:paraId="6DB1FBA6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7BF33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ED4DB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30  πετρελαιοκινητήρων 4lt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89A6B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8D1F0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1AC094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  7,00 €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A9FD1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700,00 € </w:t>
            </w:r>
          </w:p>
        </w:tc>
      </w:tr>
      <w:tr w:rsidR="00866B62" w:rsidRPr="00866B62" w14:paraId="078BF413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010A1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ADE1B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10 – 40 πετρελαιοκινητήρων 4lt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7A80C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9FF7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F384C5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10,00 €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62B0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1.060,00 € </w:t>
            </w:r>
          </w:p>
        </w:tc>
      </w:tr>
      <w:tr w:rsidR="00866B62" w:rsidRPr="00866B62" w14:paraId="36D0980C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F3361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2C5BE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20 – 50 βενζινοκινητήρων 4lt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8B1AA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47D9B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037BA5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  8,00 €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B6F10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480,00 € </w:t>
            </w:r>
          </w:p>
        </w:tc>
      </w:tr>
      <w:tr w:rsidR="00866B62" w:rsidRPr="00866B62" w14:paraId="6BDA17CE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5D906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3C520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30  βενζινοκινητήρων 4lt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E1F88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CAC79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B198C4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  7,00 €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E65F3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420,00 € </w:t>
            </w:r>
          </w:p>
        </w:tc>
      </w:tr>
      <w:tr w:rsidR="00866B62" w:rsidRPr="00866B62" w14:paraId="5C358D3E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035B2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8AAE1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10 – 40 βενζινοκινητήρων 4lt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062F1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06BED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C93BA9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17,50 €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2B70F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1.155,00 € </w:t>
            </w:r>
          </w:p>
        </w:tc>
      </w:tr>
      <w:tr w:rsidR="00866B62" w:rsidRPr="00866B62" w14:paraId="509D1898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878B7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BBB40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Υδραυλικό λάδι 4 λίτρων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B7DFB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D106E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9C0463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  6,50 €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F4D4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689,00 € </w:t>
            </w:r>
          </w:p>
        </w:tc>
      </w:tr>
      <w:tr w:rsidR="00866B62" w:rsidRPr="00866B62" w14:paraId="2075057C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5662C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D6F7D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Βαλβολίνες</w:t>
            </w:r>
            <w:proofErr w:type="spellEnd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πετρελαιοκινητήρων συσκευασία 4 λίτρων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AEF84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38460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9A4686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  8,00 €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28AB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800,00 € </w:t>
            </w:r>
          </w:p>
        </w:tc>
      </w:tr>
      <w:tr w:rsidR="00866B62" w:rsidRPr="00866B62" w14:paraId="4804FFF9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025F6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D25E2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Βαλβολίνες</w:t>
            </w:r>
            <w:proofErr w:type="spellEnd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βενζινοκινητήρων συσκευασία 4 λίτρων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32EF0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C6CE1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19B659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  8,00 €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6088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400,00 € </w:t>
            </w:r>
          </w:p>
        </w:tc>
      </w:tr>
      <w:tr w:rsidR="00866B62" w:rsidRPr="00866B62" w14:paraId="230DDC78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CC0A3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6E423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Υγρά φρένων συσκευασίες 1 λίτρου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AF206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3C2D1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F5C8D4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  6,00 €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6656C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636,00 € </w:t>
            </w:r>
          </w:p>
        </w:tc>
      </w:tr>
      <w:tr w:rsidR="00866B62" w:rsidRPr="00866B62" w14:paraId="1640D9FB" w14:textId="77777777" w:rsidTr="00AB5957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FA15D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E4858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Υγρό παρμπρίζ  Καθαριστικό </w:t>
            </w:r>
            <w:proofErr w:type="spellStart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Παρμπριζ</w:t>
            </w:r>
            <w:proofErr w:type="spellEnd"/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200ml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A56D2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1A3FC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D164" w14:textId="77777777" w:rsidR="00866B62" w:rsidRPr="00866B62" w:rsidRDefault="00866B62" w:rsidP="00866B6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       1,20 €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9B0CF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6B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96,00 € </w:t>
            </w:r>
          </w:p>
        </w:tc>
      </w:tr>
      <w:tr w:rsidR="00866B62" w:rsidRPr="00866B62" w14:paraId="65F4D466" w14:textId="77777777" w:rsidTr="00AB5957">
        <w:trPr>
          <w:trHeight w:val="20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7316C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ΑΞΙΑ ΠΡΟ Φ.Π.Α.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E1C3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14.775,00 € </w:t>
            </w:r>
          </w:p>
        </w:tc>
      </w:tr>
      <w:tr w:rsidR="00866B62" w:rsidRPr="00866B62" w14:paraId="3A66F6C6" w14:textId="77777777" w:rsidTr="00AB5957">
        <w:trPr>
          <w:trHeight w:val="20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52FBB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5219B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3.546,00 € </w:t>
            </w:r>
          </w:p>
        </w:tc>
      </w:tr>
      <w:tr w:rsidR="00866B62" w:rsidRPr="00866B62" w14:paraId="60F9F9F8" w14:textId="77777777" w:rsidTr="00AB5957">
        <w:trPr>
          <w:trHeight w:val="20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5DE00" w14:textId="77777777" w:rsidR="00866B62" w:rsidRPr="00866B62" w:rsidRDefault="00866B62" w:rsidP="00866B6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ΑΞΙΑ ΜΕ 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7833" w14:textId="77777777" w:rsidR="00866B62" w:rsidRPr="00866B62" w:rsidRDefault="00866B62" w:rsidP="00866B62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66B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18.321,00 € </w:t>
            </w:r>
          </w:p>
        </w:tc>
      </w:tr>
    </w:tbl>
    <w:p w14:paraId="1152354F" w14:textId="167AECFB" w:rsidR="008B3FDF" w:rsidRDefault="008B3FDF">
      <w:pPr>
        <w:pStyle w:val="a3"/>
      </w:pPr>
    </w:p>
    <w:p w14:paraId="19D3C1D0" w14:textId="17D2EC1D" w:rsidR="008B3FDF" w:rsidRDefault="008B3FDF">
      <w:pPr>
        <w:pStyle w:val="a3"/>
        <w:spacing w:before="1"/>
        <w:rPr>
          <w:sz w:val="23"/>
        </w:rPr>
      </w:pPr>
    </w:p>
    <w:p w14:paraId="11B8D2A7" w14:textId="77777777" w:rsidR="00866B62" w:rsidRDefault="00866B62">
      <w:pPr>
        <w:pStyle w:val="a3"/>
        <w:spacing w:before="1"/>
        <w:rPr>
          <w:sz w:val="23"/>
        </w:rPr>
      </w:pPr>
    </w:p>
    <w:p w14:paraId="6BBEFF2F" w14:textId="0676BACC" w:rsidR="008B3FDF" w:rsidRDefault="00F706BE">
      <w:pPr>
        <w:pStyle w:val="3"/>
        <w:spacing w:before="100"/>
        <w:ind w:left="702"/>
      </w:pPr>
      <w:r>
        <w:rPr>
          <w:spacing w:val="-8"/>
        </w:rPr>
        <w:t>Στη</w:t>
      </w:r>
      <w:r>
        <w:rPr>
          <w:spacing w:val="-15"/>
        </w:rPr>
        <w:t xml:space="preserve"> </w:t>
      </w:r>
      <w:r>
        <w:rPr>
          <w:spacing w:val="-8"/>
        </w:rPr>
        <w:t>συνέχεια</w:t>
      </w:r>
      <w:r>
        <w:rPr>
          <w:spacing w:val="-17"/>
        </w:rPr>
        <w:t xml:space="preserve"> </w:t>
      </w:r>
      <w:r>
        <w:rPr>
          <w:spacing w:val="-7"/>
        </w:rPr>
        <w:t>αναλύεται</w:t>
      </w:r>
      <w:r>
        <w:rPr>
          <w:spacing w:val="-16"/>
        </w:rPr>
        <w:t xml:space="preserve"> </w:t>
      </w:r>
      <w:r>
        <w:rPr>
          <w:spacing w:val="-7"/>
        </w:rPr>
        <w:t>ο</w:t>
      </w:r>
      <w:r>
        <w:rPr>
          <w:spacing w:val="-16"/>
        </w:rPr>
        <w:t xml:space="preserve"> </w:t>
      </w:r>
      <w:r>
        <w:rPr>
          <w:spacing w:val="-7"/>
        </w:rPr>
        <w:t>προϋπολογισμός</w:t>
      </w:r>
      <w:r>
        <w:rPr>
          <w:spacing w:val="-14"/>
        </w:rPr>
        <w:t xml:space="preserve"> </w:t>
      </w:r>
      <w:r>
        <w:rPr>
          <w:spacing w:val="-7"/>
        </w:rPr>
        <w:t>ανά</w:t>
      </w:r>
      <w:r>
        <w:rPr>
          <w:spacing w:val="-15"/>
        </w:rPr>
        <w:t xml:space="preserve"> </w:t>
      </w:r>
      <w:r>
        <w:rPr>
          <w:spacing w:val="-7"/>
        </w:rPr>
        <w:t>φορέα</w:t>
      </w:r>
      <w:r w:rsidR="00860882">
        <w:rPr>
          <w:spacing w:val="-7"/>
        </w:rPr>
        <w:t xml:space="preserve"> </w:t>
      </w:r>
      <w:r>
        <w:rPr>
          <w:spacing w:val="-7"/>
        </w:rPr>
        <w:t>:</w:t>
      </w:r>
    </w:p>
    <w:p w14:paraId="195097E0" w14:textId="77777777" w:rsidR="008B3FDF" w:rsidRDefault="008B3FDF">
      <w:pPr>
        <w:pStyle w:val="a3"/>
        <w:rPr>
          <w:b/>
          <w:sz w:val="24"/>
        </w:rPr>
      </w:pPr>
    </w:p>
    <w:p w14:paraId="43DF3222" w14:textId="77777777" w:rsidR="008B3FDF" w:rsidRDefault="008B3FDF">
      <w:pPr>
        <w:pStyle w:val="a3"/>
        <w:spacing w:before="11"/>
        <w:rPr>
          <w:b/>
          <w:sz w:val="26"/>
        </w:rPr>
      </w:pPr>
    </w:p>
    <w:p w14:paraId="6493204F" w14:textId="65A0B2CD" w:rsidR="008B3FDF" w:rsidRDefault="00F706BE">
      <w:pPr>
        <w:ind w:left="1794" w:right="1150"/>
        <w:jc w:val="center"/>
        <w:rPr>
          <w:b/>
          <w:sz w:val="20"/>
        </w:rPr>
      </w:pPr>
      <w:r>
        <w:rPr>
          <w:b/>
          <w:sz w:val="20"/>
        </w:rPr>
        <w:t>Α.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ΔΗΜΟΣ</w:t>
      </w:r>
      <w:r>
        <w:rPr>
          <w:b/>
          <w:spacing w:val="-4"/>
          <w:sz w:val="20"/>
        </w:rPr>
        <w:t xml:space="preserve"> </w:t>
      </w:r>
      <w:r w:rsidR="00AB5957">
        <w:rPr>
          <w:b/>
          <w:sz w:val="20"/>
        </w:rPr>
        <w:t>ΤΡΟΙΖΗΝΙΑΣ ΜΕΘΑΝΩΝ</w:t>
      </w:r>
    </w:p>
    <w:p w14:paraId="40D6480C" w14:textId="2F82DDC0" w:rsidR="00860882" w:rsidRDefault="00860882" w:rsidP="00860882">
      <w:pPr>
        <w:pStyle w:val="a3"/>
        <w:rPr>
          <w:b/>
          <w:bCs/>
        </w:rPr>
      </w:pPr>
      <w:r>
        <w:rPr>
          <w:b/>
          <w:bCs/>
        </w:rPr>
        <w:t xml:space="preserve">               </w:t>
      </w:r>
    </w:p>
    <w:p w14:paraId="4A81CD3D" w14:textId="77777777" w:rsidR="00860882" w:rsidRDefault="00860882" w:rsidP="00860882">
      <w:pPr>
        <w:pStyle w:val="a3"/>
        <w:rPr>
          <w:b/>
          <w:bCs/>
        </w:rPr>
      </w:pPr>
    </w:p>
    <w:p w14:paraId="31F46F48" w14:textId="14A3D31A" w:rsidR="00860882" w:rsidRPr="00AB5957" w:rsidRDefault="00860882" w:rsidP="00860882">
      <w:pPr>
        <w:pStyle w:val="a3"/>
        <w:rPr>
          <w:b/>
          <w:bCs/>
        </w:rPr>
      </w:pPr>
      <w:r>
        <w:rPr>
          <w:b/>
          <w:bCs/>
        </w:rPr>
        <w:t xml:space="preserve">                </w:t>
      </w:r>
      <w:r w:rsidRPr="00AB5957">
        <w:rPr>
          <w:b/>
          <w:bCs/>
        </w:rPr>
        <w:t xml:space="preserve">ΟΜΑΔΕΣ 1 </w:t>
      </w:r>
      <w:r w:rsidR="00E03602">
        <w:rPr>
          <w:b/>
          <w:bCs/>
        </w:rPr>
        <w:t>&amp; 2</w:t>
      </w:r>
      <w:r>
        <w:rPr>
          <w:b/>
          <w:bCs/>
        </w:rPr>
        <w:t xml:space="preserve"> :</w:t>
      </w:r>
    </w:p>
    <w:p w14:paraId="7B4B6E5B" w14:textId="16A6872F" w:rsidR="008B3FDF" w:rsidRDefault="008B3FDF">
      <w:pPr>
        <w:pStyle w:val="a3"/>
        <w:spacing w:before="7"/>
        <w:rPr>
          <w:b/>
          <w:sz w:val="23"/>
        </w:rPr>
      </w:pP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1124"/>
        <w:gridCol w:w="1985"/>
        <w:gridCol w:w="2126"/>
        <w:gridCol w:w="1701"/>
        <w:gridCol w:w="1843"/>
      </w:tblGrid>
      <w:tr w:rsidR="00860882" w:rsidRPr="00860882" w14:paraId="7F06D4EA" w14:textId="77777777" w:rsidTr="00860882">
        <w:trPr>
          <w:trHeight w:val="420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96950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ΟΜΑΔΑ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9EDD2" w14:textId="77777777" w:rsidR="00860882" w:rsidRPr="00860882" w:rsidRDefault="00860882" w:rsidP="00860882">
            <w:pPr>
              <w:widowControl/>
              <w:autoSpaceDE/>
              <w:autoSpaceDN/>
              <w:ind w:firstLineChars="400" w:firstLine="883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36E8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ΠΟΣΟΤΗΤΑ (</w:t>
            </w:r>
            <w:proofErr w:type="spellStart"/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lt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) (12 μήνες)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1CCD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ΜΕΣΗ ΛΙΑΝΙΚΗ ΤΙΜΗ (€/</w:t>
            </w:r>
            <w:proofErr w:type="spellStart"/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lt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) Χωρίς ΦΠΑ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B8FF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ΣΥΝΟΛΟ (Χωρίς Φ.Π.Α.)</w:t>
            </w:r>
          </w:p>
        </w:tc>
      </w:tr>
      <w:tr w:rsidR="00860882" w:rsidRPr="00860882" w14:paraId="3A3DCB37" w14:textId="77777777" w:rsidTr="00860882">
        <w:trPr>
          <w:trHeight w:val="588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323BF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F3147" w14:textId="77777777" w:rsidR="00860882" w:rsidRPr="00860882" w:rsidRDefault="00860882" w:rsidP="0086088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Πετρέλαιο </w:t>
            </w:r>
            <w:proofErr w:type="spellStart"/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>diesel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30EF" w14:textId="29C1AC79" w:rsidR="00860882" w:rsidRPr="00860882" w:rsidRDefault="00860882" w:rsidP="0086088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156.702,57 €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06E3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>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0DF93" w14:textId="7B246FCD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187.790,34 € </w:t>
            </w:r>
          </w:p>
        </w:tc>
      </w:tr>
      <w:tr w:rsidR="00860882" w:rsidRPr="00860882" w14:paraId="0FC04EEB" w14:textId="77777777" w:rsidTr="00860882">
        <w:trPr>
          <w:trHeight w:val="588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9DB63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26012" w14:textId="77777777" w:rsidR="00860882" w:rsidRPr="00860882" w:rsidRDefault="00860882" w:rsidP="0086088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Βενζίνη αμόλυβδη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7D2A" w14:textId="24AF1D7D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12.879,24 €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79F0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>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E98C" w14:textId="10305C13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18.010,16 € </w:t>
            </w:r>
          </w:p>
        </w:tc>
      </w:tr>
      <w:tr w:rsidR="00860882" w:rsidRPr="00860882" w14:paraId="5B559051" w14:textId="77777777" w:rsidTr="00860882">
        <w:trPr>
          <w:trHeight w:val="300"/>
          <w:jc w:val="center"/>
        </w:trPr>
        <w:tc>
          <w:tcPr>
            <w:tcW w:w="6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0438B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ΧΩΡΙΣ Φ.Π.Α.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C11DA" w14:textId="0DBCAE91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205.800,50 € </w:t>
            </w:r>
          </w:p>
        </w:tc>
      </w:tr>
      <w:tr w:rsidR="00860882" w:rsidRPr="00860882" w14:paraId="6F36C29A" w14:textId="77777777" w:rsidTr="00860882">
        <w:trPr>
          <w:trHeight w:val="300"/>
          <w:jc w:val="center"/>
        </w:trPr>
        <w:tc>
          <w:tcPr>
            <w:tcW w:w="6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E4F22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ED823" w14:textId="04E3F3D5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49.392,12 € </w:t>
            </w:r>
          </w:p>
        </w:tc>
      </w:tr>
      <w:tr w:rsidR="00860882" w:rsidRPr="00860882" w14:paraId="79A18F94" w14:textId="77777777" w:rsidTr="00860882">
        <w:trPr>
          <w:trHeight w:val="300"/>
          <w:jc w:val="center"/>
        </w:trPr>
        <w:tc>
          <w:tcPr>
            <w:tcW w:w="6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492F2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ΧΩΡΙΣ Φ.Π.Α.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61146" w14:textId="20761285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608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255.192,62 € </w:t>
            </w:r>
          </w:p>
        </w:tc>
      </w:tr>
    </w:tbl>
    <w:p w14:paraId="0D9CD77D" w14:textId="55039FD7" w:rsidR="00860882" w:rsidRDefault="00860882">
      <w:pPr>
        <w:pStyle w:val="a3"/>
        <w:spacing w:before="7"/>
        <w:rPr>
          <w:b/>
          <w:sz w:val="23"/>
        </w:rPr>
      </w:pPr>
    </w:p>
    <w:p w14:paraId="0717D53F" w14:textId="77777777" w:rsidR="00860882" w:rsidRDefault="00860882">
      <w:pPr>
        <w:pStyle w:val="a3"/>
        <w:spacing w:before="7"/>
        <w:rPr>
          <w:b/>
          <w:sz w:val="23"/>
        </w:rPr>
      </w:pPr>
    </w:p>
    <w:p w14:paraId="601EE23F" w14:textId="4729F402" w:rsidR="00860882" w:rsidRPr="00AB5957" w:rsidRDefault="00860882" w:rsidP="00860882">
      <w:pPr>
        <w:pStyle w:val="a3"/>
        <w:rPr>
          <w:b/>
          <w:bCs/>
        </w:rPr>
      </w:pPr>
      <w:r>
        <w:rPr>
          <w:b/>
          <w:bCs/>
        </w:rPr>
        <w:t xml:space="preserve">                </w:t>
      </w:r>
      <w:r w:rsidRPr="00AB5957">
        <w:rPr>
          <w:b/>
          <w:bCs/>
        </w:rPr>
        <w:t>ΟΜΑΔΑ 4 :</w:t>
      </w:r>
    </w:p>
    <w:p w14:paraId="4C04E15E" w14:textId="77777777" w:rsidR="00860882" w:rsidRDefault="00860882" w:rsidP="00860882">
      <w:pPr>
        <w:rPr>
          <w:sz w:val="18"/>
        </w:rPr>
      </w:pPr>
    </w:p>
    <w:tbl>
      <w:tblPr>
        <w:tblW w:w="11189" w:type="dxa"/>
        <w:jc w:val="center"/>
        <w:tblLook w:val="04A0" w:firstRow="1" w:lastRow="0" w:firstColumn="1" w:lastColumn="0" w:noHBand="0" w:noVBand="1"/>
      </w:tblPr>
      <w:tblGrid>
        <w:gridCol w:w="578"/>
        <w:gridCol w:w="2960"/>
        <w:gridCol w:w="1394"/>
        <w:gridCol w:w="1510"/>
        <w:gridCol w:w="2479"/>
        <w:gridCol w:w="2268"/>
      </w:tblGrid>
      <w:tr w:rsidR="00860882" w:rsidRPr="00E03602" w14:paraId="0531C19F" w14:textId="77777777" w:rsidTr="00E03602">
        <w:trPr>
          <w:trHeight w:val="20"/>
          <w:jc w:val="center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F33C15" w14:textId="77777777" w:rsidR="00860882" w:rsidRPr="00860882" w:rsidRDefault="00860882" w:rsidP="00E0360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54A8C6" w14:textId="77777777" w:rsidR="00860882" w:rsidRPr="00860882" w:rsidRDefault="00860882" w:rsidP="00E0360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ΠΕΡΙΓΡΑΦΗ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DBA825" w14:textId="77777777" w:rsidR="00860882" w:rsidRPr="00860882" w:rsidRDefault="00860882" w:rsidP="00E0360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ΜΟΝΑΔΑ</w:t>
            </w:r>
          </w:p>
        </w:tc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CE62CB" w14:textId="77777777" w:rsidR="00860882" w:rsidRPr="00860882" w:rsidRDefault="00860882" w:rsidP="00E0360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ΕΝΔΕΙΚΤΙΚΕΣ ΠΟΣΟΤΗΤΕΣ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B0C6EF" w14:textId="69DD4138" w:rsidR="00860882" w:rsidRPr="00860882" w:rsidRDefault="00860882" w:rsidP="00E0360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ΕΝΔΕΙΚΤΙΚΗ ΤΙΜΗ ΜΟΝΑΔΟΣ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CC99B7" w14:textId="11387A4A" w:rsidR="00860882" w:rsidRPr="00860882" w:rsidRDefault="00860882" w:rsidP="00E0360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ΣΥΝΟΛΟ ΕΝΔΕΙΚΤΙΚΗΣ ΤΙΜΗΣ</w:t>
            </w:r>
          </w:p>
        </w:tc>
      </w:tr>
      <w:tr w:rsidR="00E03602" w:rsidRPr="00860882" w14:paraId="62B4C882" w14:textId="77777777" w:rsidTr="00E03602">
        <w:trPr>
          <w:trHeight w:val="20"/>
          <w:jc w:val="center"/>
        </w:trPr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DB6D1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B69C3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D51EA8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ΜΕΤΡΗΣΗΣ</w:t>
            </w:r>
          </w:p>
        </w:tc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5CB14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C9303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0B09E47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E03602" w:rsidRPr="00860882" w14:paraId="6A73F1EF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CFE57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624A5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proofErr w:type="spellStart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AdBlue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10 λίτρων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8D45D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7C888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84CD98" w14:textId="4076D97D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15,00 €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FFEEE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3.000,00 € </w:t>
            </w:r>
          </w:p>
        </w:tc>
      </w:tr>
      <w:tr w:rsidR="00E03602" w:rsidRPr="00860882" w14:paraId="75066BB9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5593A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D0C7E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proofErr w:type="spellStart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Παραφλού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4 λίτρων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51285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43C7F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51DF93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  4,00 €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0BF3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320,00 € </w:t>
            </w:r>
          </w:p>
        </w:tc>
      </w:tr>
      <w:tr w:rsidR="00E03602" w:rsidRPr="00860882" w14:paraId="6DDACFFD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FA18E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5761C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Λάδι </w:t>
            </w:r>
            <w:proofErr w:type="spellStart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telos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32 (Μηχ. </w:t>
            </w:r>
            <w:proofErr w:type="spellStart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Εργων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) (20λιτρα)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112D9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CE047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44EEA4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 xml:space="preserve">                                       75,00 €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E451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1.500,00 € </w:t>
            </w:r>
          </w:p>
        </w:tc>
      </w:tr>
      <w:tr w:rsidR="00E03602" w:rsidRPr="00860882" w14:paraId="3C740992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A1192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10733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Λάδι ΙSO 46 (Μηχ. </w:t>
            </w:r>
            <w:proofErr w:type="spellStart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Εργων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)  (20λιτρα)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DFE6D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67FB5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9DE9A4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 xml:space="preserve">                                       65,00 €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1CD5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1.300,00 € </w:t>
            </w:r>
          </w:p>
        </w:tc>
      </w:tr>
      <w:tr w:rsidR="00E03602" w:rsidRPr="00860882" w14:paraId="79161735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FF8FC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B84E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Υδραυλικό Λάδι Νο10 (Μηχ. </w:t>
            </w:r>
            <w:proofErr w:type="spellStart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Εργων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)  (20λιτρα)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E8398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B306B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BD3651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 xml:space="preserve">                                       60,00 €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72CD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1.200,00 € </w:t>
            </w:r>
          </w:p>
        </w:tc>
      </w:tr>
      <w:tr w:rsidR="00E03602" w:rsidRPr="00860882" w14:paraId="14FC5259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54C4E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D3683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Λάδι 10*40 ενισχυμένο </w:t>
            </w:r>
            <w:proofErr w:type="spellStart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Καλαθοφόρου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(1lt)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101D4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FEB5F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156EAE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10,50 €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3FAE0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105,00 € </w:t>
            </w:r>
          </w:p>
        </w:tc>
      </w:tr>
      <w:tr w:rsidR="00E03602" w:rsidRPr="00860882" w14:paraId="7192F1FE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FD42F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BDD3A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Ορυκτέλαια SAE 20 – 50 πετρελαιοκινητήρων 4lt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2BEDA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0A7A7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DCB89D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  8,00 €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33E1E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800,00 € </w:t>
            </w:r>
          </w:p>
        </w:tc>
      </w:tr>
      <w:tr w:rsidR="00E03602" w:rsidRPr="00860882" w14:paraId="445BA221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A8919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A463F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Ορυκτέλαια SAE 30  πετρελαιοκινητήρων 4lt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5A147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8D1B8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527122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  7,00 €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17C5" w14:textId="77777777" w:rsidR="00860882" w:rsidRPr="00860882" w:rsidRDefault="00860882" w:rsidP="00E0360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700,00 € </w:t>
            </w:r>
          </w:p>
        </w:tc>
      </w:tr>
      <w:tr w:rsidR="00E03602" w:rsidRPr="00860882" w14:paraId="72CAD112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7A35C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2C2F5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Ορυκτέλαια SAE 10 – 40 πετρελαιοκινητήρων 4lt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E163C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7BE7B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F367D9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10,00 €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D0B7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1.000,00 € </w:t>
            </w:r>
          </w:p>
        </w:tc>
      </w:tr>
      <w:tr w:rsidR="00E03602" w:rsidRPr="00860882" w14:paraId="216DC784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3A283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lastRenderedPageBreak/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E68EA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Ορυκτέλαια SAE 20 – 50 βενζινοκινητήρων 4lt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B8D03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D61D0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4E4B78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  8,00 €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0B71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480,00 € </w:t>
            </w:r>
          </w:p>
        </w:tc>
      </w:tr>
      <w:tr w:rsidR="00E03602" w:rsidRPr="00860882" w14:paraId="77528E7E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BE826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5C170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Ορυκτέλαια SAE 30  βενζινοκινητήρων 4lt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AB20B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D06FE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C2248D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  7,00 €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0CBD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420,00 € </w:t>
            </w:r>
          </w:p>
        </w:tc>
      </w:tr>
      <w:tr w:rsidR="00E03602" w:rsidRPr="00860882" w14:paraId="61876F91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15DD4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50C7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Ορυκτέλαια SAE 10 – 40 βενζινοκινητήρων 4lt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CB610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1607F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8FDC6D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17,50 €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17D7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1.050,00 € </w:t>
            </w:r>
          </w:p>
        </w:tc>
      </w:tr>
      <w:tr w:rsidR="00E03602" w:rsidRPr="00860882" w14:paraId="26217F83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FED10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63B0D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Υδραυλικό λάδι 4 λίτρων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4636D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71041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378EA5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  6,50 €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FB53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650,00 € </w:t>
            </w:r>
          </w:p>
        </w:tc>
      </w:tr>
      <w:tr w:rsidR="00E03602" w:rsidRPr="00860882" w14:paraId="4DE95E35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59D14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7F5F6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proofErr w:type="spellStart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Βαλβολίνες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πετρελαιοκινητήρων συσκευασία 4 λίτρων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3B536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BA019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39C3DD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  8,00 €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BB485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800,00 € </w:t>
            </w:r>
          </w:p>
        </w:tc>
      </w:tr>
      <w:tr w:rsidR="00E03602" w:rsidRPr="00860882" w14:paraId="06AD1D7A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FF5E4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8EF1E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proofErr w:type="spellStart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Βαλβολίνες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βενζινοκινητήρων συσκευασία 4 λίτρων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A09B8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3BE0C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4EA2E8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  8,00 €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823B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400,00 € </w:t>
            </w:r>
          </w:p>
        </w:tc>
      </w:tr>
      <w:tr w:rsidR="00E03602" w:rsidRPr="00860882" w14:paraId="09D566C9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09787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1F773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Υγρά φρένων συσκευασίες 1 λίτρου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ED5B6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8647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111F7F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  6,00 €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0C7A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600,00 € </w:t>
            </w:r>
          </w:p>
        </w:tc>
      </w:tr>
      <w:tr w:rsidR="00E03602" w:rsidRPr="00860882" w14:paraId="34C76DC3" w14:textId="77777777" w:rsidTr="00E03602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4E4EA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ED22E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Υγρό παρμπρίζ  Καθαριστικό </w:t>
            </w:r>
            <w:proofErr w:type="spellStart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Παρμπριζ</w:t>
            </w:r>
            <w:proofErr w:type="spellEnd"/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200ml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1FB24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Τεμάχια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C520C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80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45227" w14:textId="77777777" w:rsidR="00860882" w:rsidRPr="00860882" w:rsidRDefault="00860882" w:rsidP="0086088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                  1,20 €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7A0F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                      96,00 € </w:t>
            </w:r>
          </w:p>
        </w:tc>
      </w:tr>
      <w:tr w:rsidR="00860882" w:rsidRPr="00860882" w14:paraId="7CB87ABC" w14:textId="77777777" w:rsidTr="00E03602">
        <w:trPr>
          <w:trHeight w:val="20"/>
          <w:jc w:val="center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AA349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ΣΥΝΟΛΙΚΗ ΑΞΙΑ ΠΡΟ Φ.Π.Α.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7125E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                  14.421,00 € </w:t>
            </w:r>
          </w:p>
        </w:tc>
      </w:tr>
      <w:tr w:rsidR="00860882" w:rsidRPr="00860882" w14:paraId="6D976791" w14:textId="77777777" w:rsidTr="00E03602">
        <w:trPr>
          <w:trHeight w:val="20"/>
          <w:jc w:val="center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96F4A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Φ.Π.Α.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406D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                    3.461,04 € </w:t>
            </w:r>
          </w:p>
        </w:tc>
      </w:tr>
      <w:tr w:rsidR="00860882" w:rsidRPr="00860882" w14:paraId="0837E35F" w14:textId="77777777" w:rsidTr="00E03602">
        <w:trPr>
          <w:trHeight w:val="20"/>
          <w:jc w:val="center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6D1AF0" w14:textId="77777777" w:rsidR="00860882" w:rsidRPr="00860882" w:rsidRDefault="00860882" w:rsidP="008608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ΣΥΝΟΛΙΚΗ ΑΞΙΑ ΜΕ Φ.Π.Α.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4D5E" w14:textId="77777777" w:rsidR="00860882" w:rsidRPr="00860882" w:rsidRDefault="00860882" w:rsidP="008608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6088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                  17.882,04 € </w:t>
            </w:r>
          </w:p>
        </w:tc>
      </w:tr>
    </w:tbl>
    <w:p w14:paraId="326471F5" w14:textId="5D13648A" w:rsidR="008B3FDF" w:rsidRDefault="00860882" w:rsidP="00860882">
      <w:pPr>
        <w:rPr>
          <w:sz w:val="18"/>
        </w:rPr>
      </w:pPr>
      <w:r>
        <w:rPr>
          <w:sz w:val="18"/>
        </w:rPr>
        <w:t xml:space="preserve"> </w:t>
      </w:r>
    </w:p>
    <w:p w14:paraId="5B334D05" w14:textId="77777777" w:rsidR="00E03602" w:rsidRDefault="00E03602">
      <w:pPr>
        <w:pStyle w:val="3"/>
        <w:spacing w:before="83"/>
        <w:ind w:left="1753" w:right="1150"/>
        <w:jc w:val="center"/>
        <w:rPr>
          <w:position w:val="1"/>
        </w:rPr>
      </w:pPr>
    </w:p>
    <w:p w14:paraId="0FB20947" w14:textId="3873BBE2" w:rsidR="008B3FDF" w:rsidRDefault="00E03602">
      <w:pPr>
        <w:pStyle w:val="3"/>
        <w:spacing w:before="83"/>
        <w:ind w:left="1753" w:right="1150"/>
        <w:jc w:val="center"/>
        <w:rPr>
          <w:position w:val="1"/>
        </w:rPr>
      </w:pPr>
      <w:r>
        <w:rPr>
          <w:position w:val="1"/>
        </w:rPr>
        <w:t>Β</w:t>
      </w:r>
      <w:r w:rsidR="00F706BE">
        <w:rPr>
          <w:position w:val="1"/>
        </w:rPr>
        <w:t xml:space="preserve">. </w:t>
      </w:r>
      <w:r w:rsidR="00F706BE">
        <w:t>ΠΡΩΤΟΒΑΘΜΙΑ</w:t>
      </w:r>
      <w:r w:rsidR="00F706BE">
        <w:rPr>
          <w:spacing w:val="-5"/>
        </w:rPr>
        <w:t xml:space="preserve"> </w:t>
      </w:r>
      <w:r w:rsidR="00F706BE">
        <w:rPr>
          <w:position w:val="1"/>
        </w:rPr>
        <w:t>ΣΧΟΛΙΚΗ</w:t>
      </w:r>
      <w:r w:rsidR="00F706BE">
        <w:rPr>
          <w:spacing w:val="-3"/>
          <w:position w:val="1"/>
        </w:rPr>
        <w:t xml:space="preserve"> </w:t>
      </w:r>
      <w:r w:rsidR="00F706BE">
        <w:rPr>
          <w:position w:val="1"/>
        </w:rPr>
        <w:t>ΕΠΙΤΡΟΠΗ</w:t>
      </w:r>
    </w:p>
    <w:p w14:paraId="122EC3D7" w14:textId="5A1E9E58" w:rsidR="00EA4797" w:rsidRDefault="00EA4797">
      <w:pPr>
        <w:pStyle w:val="3"/>
        <w:spacing w:before="83"/>
        <w:ind w:left="1753" w:right="1150"/>
        <w:jc w:val="center"/>
        <w:rPr>
          <w:position w:val="1"/>
        </w:rPr>
      </w:pPr>
    </w:p>
    <w:p w14:paraId="105C41BA" w14:textId="03BCF966" w:rsidR="00E03602" w:rsidRPr="00AB5957" w:rsidRDefault="00E03602" w:rsidP="00E03602">
      <w:pPr>
        <w:pStyle w:val="a3"/>
        <w:rPr>
          <w:b/>
          <w:bCs/>
        </w:rPr>
      </w:pPr>
      <w:r>
        <w:rPr>
          <w:b/>
          <w:bCs/>
        </w:rPr>
        <w:t xml:space="preserve">           </w:t>
      </w:r>
      <w:r w:rsidRPr="00AB5957">
        <w:rPr>
          <w:b/>
          <w:bCs/>
        </w:rPr>
        <w:t>ΟΜΑΔ</w:t>
      </w:r>
      <w:r>
        <w:rPr>
          <w:b/>
          <w:bCs/>
        </w:rPr>
        <w:t>Α 3 :</w:t>
      </w:r>
    </w:p>
    <w:tbl>
      <w:tblPr>
        <w:tblW w:w="9358" w:type="dxa"/>
        <w:jc w:val="center"/>
        <w:tblLook w:val="04A0" w:firstRow="1" w:lastRow="0" w:firstColumn="1" w:lastColumn="0" w:noHBand="0" w:noVBand="1"/>
      </w:tblPr>
      <w:tblGrid>
        <w:gridCol w:w="4562"/>
        <w:gridCol w:w="1509"/>
        <w:gridCol w:w="1745"/>
        <w:gridCol w:w="1542"/>
      </w:tblGrid>
      <w:tr w:rsidR="00EA4797" w:rsidRPr="004F1BC4" w14:paraId="1DE6EFB8" w14:textId="77777777" w:rsidTr="00E01502">
        <w:trPr>
          <w:trHeight w:val="300"/>
          <w:jc w:val="center"/>
        </w:trPr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145AA9" w14:textId="77777777" w:rsidR="00EA4797" w:rsidRPr="004F1BC4" w:rsidRDefault="00EA4797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 xml:space="preserve">ΣΥΓΚΕΝΤΡΩΤΙΚΟΣ ΠΙΝΑΚΑΣ ΓΙΑ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12</w:t>
            </w: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 xml:space="preserve"> ΜΗΝΕΣ</w:t>
            </w:r>
          </w:p>
        </w:tc>
      </w:tr>
      <w:tr w:rsidR="00EA4797" w:rsidRPr="004F1BC4" w14:paraId="4D530656" w14:textId="77777777" w:rsidTr="00E01502">
        <w:trPr>
          <w:trHeight w:val="768"/>
          <w:jc w:val="center"/>
        </w:trPr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73618" w14:textId="77777777" w:rsidR="00EA4797" w:rsidRPr="004F1BC4" w:rsidRDefault="00EA4797" w:rsidP="00E0150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ΣΧΟΛΙΚΕΣ ΜΟΝΑΔΕΣ- ΣΥΓΚΡΟΤΗΜΑΤΑ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FECD" w14:textId="68A69B86" w:rsidR="00EA4797" w:rsidRPr="004F1BC4" w:rsidRDefault="00EA4797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ΠΟΣΟΤΗΤΑ ΓΙΑ 12 ΜΗΝΕΣ</w:t>
            </w:r>
            <w:r w:rsidR="00E01502"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(</w:t>
            </w:r>
            <w:proofErr w:type="spellStart"/>
            <w:r w:rsidR="00E01502"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lt</w:t>
            </w:r>
            <w:proofErr w:type="spellEnd"/>
            <w:r w:rsidR="00E01502"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CE45" w14:textId="5AA954D2" w:rsidR="00EA4797" w:rsidRPr="004F1BC4" w:rsidRDefault="00EA4797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ΤΙΜΗ ΜΟΝΑΔΟΣ</w:t>
            </w:r>
            <w:r w:rsidR="00E01502"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(</w:t>
            </w:r>
            <w:proofErr w:type="spellStart"/>
            <w:r w:rsidR="00E01502"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lt</w:t>
            </w:r>
            <w:proofErr w:type="spellEnd"/>
            <w:r w:rsidR="00E01502"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1810" w14:textId="2D27E0C5" w:rsidR="00EA4797" w:rsidRPr="004F1BC4" w:rsidRDefault="00EA4797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ΣΥΝΟΛΟ</w:t>
            </w:r>
            <w:r w:rsidR="00E01502"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(</w:t>
            </w:r>
            <w:proofErr w:type="spellStart"/>
            <w:r w:rsidR="00E01502"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lt</w:t>
            </w:r>
            <w:proofErr w:type="spellEnd"/>
            <w:r w:rsidR="00E01502"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)</w:t>
            </w:r>
          </w:p>
        </w:tc>
      </w:tr>
      <w:tr w:rsidR="00EA4797" w:rsidRPr="004F1BC4" w14:paraId="44368889" w14:textId="77777777" w:rsidTr="00E01502">
        <w:trPr>
          <w:trHeight w:val="300"/>
          <w:jc w:val="center"/>
        </w:trPr>
        <w:tc>
          <w:tcPr>
            <w:tcW w:w="4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CB05D5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Δημοτικό σχολείο Γαλατά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6C08" w14:textId="77777777" w:rsidR="00EA4797" w:rsidRPr="004F1BC4" w:rsidRDefault="00EA4797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lang w:eastAsia="el-GR"/>
              </w:rPr>
              <w:t>10.000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C5CD4" w14:textId="77777777" w:rsidR="00EA4797" w:rsidRPr="004F1BC4" w:rsidRDefault="00EA4797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lang w:eastAsia="el-GR"/>
              </w:rPr>
              <w:t>1,129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1F666" w14:textId="77777777" w:rsidR="00EA4797" w:rsidRPr="004F1BC4" w:rsidRDefault="00EA4797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lang w:eastAsia="el-GR"/>
              </w:rPr>
              <w:t>11.290,00</w:t>
            </w:r>
          </w:p>
        </w:tc>
      </w:tr>
      <w:tr w:rsidR="00EA4797" w:rsidRPr="004F1BC4" w14:paraId="1224875C" w14:textId="77777777" w:rsidTr="00E01502">
        <w:trPr>
          <w:trHeight w:val="300"/>
          <w:jc w:val="center"/>
        </w:trPr>
        <w:tc>
          <w:tcPr>
            <w:tcW w:w="4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20D5AB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Νηπιαγωγείο Γαλατά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20286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79CD5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85C29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EA4797" w:rsidRPr="004F1BC4" w14:paraId="37D4AB50" w14:textId="77777777" w:rsidTr="00E01502">
        <w:trPr>
          <w:trHeight w:val="300"/>
          <w:jc w:val="center"/>
        </w:trPr>
        <w:tc>
          <w:tcPr>
            <w:tcW w:w="4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698E92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Δημοτικό και νηπιαγωγείο Καρατζά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F28B7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9DEBA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27523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EA4797" w:rsidRPr="004F1BC4" w14:paraId="7DAF2A12" w14:textId="77777777" w:rsidTr="00E01502">
        <w:trPr>
          <w:trHeight w:val="300"/>
          <w:jc w:val="center"/>
        </w:trPr>
        <w:tc>
          <w:tcPr>
            <w:tcW w:w="4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BCEF9B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Νηπιαγωγείο Λουτροπόλεως Μεθάνων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0FB75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B6B94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AEFD3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EA4797" w:rsidRPr="004F1BC4" w14:paraId="1F90D062" w14:textId="77777777" w:rsidTr="00E01502">
        <w:trPr>
          <w:trHeight w:val="300"/>
          <w:jc w:val="center"/>
        </w:trPr>
        <w:tc>
          <w:tcPr>
            <w:tcW w:w="4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EDEC20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Δημοτικό Λουτροπόλεως Μεθάνων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85D92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A6AA1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96BFE" w14:textId="77777777" w:rsidR="00EA4797" w:rsidRPr="004F1BC4" w:rsidRDefault="00EA4797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E01502" w:rsidRPr="004F1BC4" w14:paraId="678CCAC6" w14:textId="77777777" w:rsidTr="00BD0ACD">
        <w:trPr>
          <w:trHeight w:val="300"/>
          <w:jc w:val="center"/>
        </w:trPr>
        <w:tc>
          <w:tcPr>
            <w:tcW w:w="78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F134D5" w14:textId="697B9588" w:rsidR="00E01502" w:rsidRPr="004F1BC4" w:rsidRDefault="00E01502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ΣΥΝΟΛΙΚΗ ΔΑΠΑΝΗ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84C52B" w14:textId="77777777" w:rsidR="00E01502" w:rsidRPr="004F1BC4" w:rsidRDefault="00E01502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11.290,00</w:t>
            </w:r>
          </w:p>
        </w:tc>
      </w:tr>
    </w:tbl>
    <w:p w14:paraId="68A97005" w14:textId="77777777" w:rsidR="008B3FDF" w:rsidRDefault="008B3FDF">
      <w:pPr>
        <w:pStyle w:val="a3"/>
        <w:spacing w:before="10"/>
        <w:rPr>
          <w:b/>
          <w:sz w:val="32"/>
        </w:rPr>
      </w:pPr>
    </w:p>
    <w:p w14:paraId="55DCC098" w14:textId="77777777" w:rsidR="00E03602" w:rsidRDefault="00E03602" w:rsidP="00857C19">
      <w:pPr>
        <w:ind w:left="1755" w:right="1150"/>
        <w:jc w:val="center"/>
        <w:rPr>
          <w:b/>
          <w:position w:val="1"/>
          <w:sz w:val="20"/>
        </w:rPr>
      </w:pPr>
      <w:bookmarkStart w:id="4" w:name="_Hlk87625270"/>
    </w:p>
    <w:p w14:paraId="02430274" w14:textId="03B8713C" w:rsidR="00857C19" w:rsidRDefault="00EA4797" w:rsidP="00857C19">
      <w:pPr>
        <w:ind w:left="1755" w:right="1150"/>
        <w:jc w:val="center"/>
        <w:rPr>
          <w:b/>
          <w:sz w:val="20"/>
        </w:rPr>
      </w:pPr>
      <w:r w:rsidRPr="00EA2E3C">
        <w:rPr>
          <w:b/>
          <w:position w:val="1"/>
          <w:sz w:val="20"/>
        </w:rPr>
        <w:t>Γ</w:t>
      </w:r>
      <w:r w:rsidR="00857C19" w:rsidRPr="00EA2E3C">
        <w:rPr>
          <w:b/>
          <w:position w:val="1"/>
          <w:sz w:val="20"/>
        </w:rPr>
        <w:t>.</w:t>
      </w:r>
      <w:r w:rsidR="00857C19" w:rsidRPr="00EA2E3C">
        <w:rPr>
          <w:b/>
          <w:spacing w:val="-3"/>
          <w:position w:val="1"/>
          <w:sz w:val="20"/>
        </w:rPr>
        <w:t xml:space="preserve"> </w:t>
      </w:r>
      <w:r w:rsidR="00857C19" w:rsidRPr="00EA2E3C">
        <w:rPr>
          <w:b/>
          <w:sz w:val="20"/>
        </w:rPr>
        <w:t>ΔΗΜΟΤΙΚΗ ΚΟΙΝΩΦΕΛΗΣ ΕΠΙΧΕΙΡΗΣΗ ΔΗΜΟΥ ΤΡΟΙΖΗΝΙΑΣ</w:t>
      </w:r>
    </w:p>
    <w:p w14:paraId="5FC1C20D" w14:textId="4023F05B" w:rsidR="00857C19" w:rsidRDefault="00857C19" w:rsidP="00857C19">
      <w:pPr>
        <w:pStyle w:val="a3"/>
        <w:spacing w:before="4"/>
        <w:rPr>
          <w:b/>
          <w:sz w:val="26"/>
        </w:rPr>
      </w:pPr>
    </w:p>
    <w:p w14:paraId="56FCA0F5" w14:textId="5FAFD6F0" w:rsidR="003E36A3" w:rsidRPr="00AB5957" w:rsidRDefault="003E36A3" w:rsidP="003E36A3">
      <w:pPr>
        <w:pStyle w:val="a3"/>
        <w:rPr>
          <w:b/>
          <w:bCs/>
        </w:rPr>
      </w:pPr>
      <w:r>
        <w:rPr>
          <w:b/>
          <w:bCs/>
        </w:rPr>
        <w:t xml:space="preserve">           </w:t>
      </w:r>
      <w:r w:rsidRPr="00AB5957">
        <w:rPr>
          <w:b/>
          <w:bCs/>
        </w:rPr>
        <w:t xml:space="preserve">ΟΜΑΔΕΣ </w:t>
      </w:r>
      <w:r>
        <w:rPr>
          <w:b/>
          <w:bCs/>
        </w:rPr>
        <w:t>2</w:t>
      </w:r>
      <w:r w:rsidRPr="00AB5957">
        <w:rPr>
          <w:b/>
          <w:bCs/>
        </w:rPr>
        <w:t xml:space="preserve"> </w:t>
      </w:r>
      <w:r>
        <w:rPr>
          <w:b/>
          <w:bCs/>
        </w:rPr>
        <w:t>&amp; 3 :</w:t>
      </w:r>
    </w:p>
    <w:tbl>
      <w:tblPr>
        <w:tblW w:w="9382" w:type="dxa"/>
        <w:jc w:val="center"/>
        <w:tblLook w:val="04A0" w:firstRow="1" w:lastRow="0" w:firstColumn="1" w:lastColumn="0" w:noHBand="0" w:noVBand="1"/>
      </w:tblPr>
      <w:tblGrid>
        <w:gridCol w:w="2013"/>
        <w:gridCol w:w="2608"/>
        <w:gridCol w:w="1703"/>
        <w:gridCol w:w="1595"/>
        <w:gridCol w:w="1463"/>
      </w:tblGrid>
      <w:tr w:rsidR="00E03602" w:rsidRPr="00E56949" w14:paraId="7031AC29" w14:textId="54699E0F" w:rsidTr="00E01502">
        <w:trPr>
          <w:trHeight w:val="20"/>
          <w:jc w:val="center"/>
        </w:trPr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216F78" w14:textId="231A934F" w:rsidR="00E03602" w:rsidRPr="00E03602" w:rsidRDefault="00E03602" w:rsidP="00E0360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6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ΟΜΑΔΑ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914B2D" w14:textId="73638F8A" w:rsidR="00E03602" w:rsidRPr="00E56949" w:rsidRDefault="00E03602" w:rsidP="00E03602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 xml:space="preserve">ΠΕΡΙΓΡΑΦΗ </w:t>
            </w:r>
            <w:r w:rsidRPr="00E03602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 xml:space="preserve">  </w:t>
            </w: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ΕΙΔΟΥΣ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FDAC8E" w14:textId="77777777" w:rsidR="00E03602" w:rsidRPr="00E56949" w:rsidRDefault="00E03602" w:rsidP="00E03602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ΠΟΣΟΤΗΤΑ (</w:t>
            </w:r>
            <w:proofErr w:type="spellStart"/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lt</w:t>
            </w:r>
            <w:proofErr w:type="spellEnd"/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)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D187B2" w14:textId="77777777" w:rsidR="00E03602" w:rsidRPr="00E56949" w:rsidRDefault="00E03602" w:rsidP="00E03602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ΜΕΣΗ ΛΙΑΝΙΚΗ ΤΙΜΗ (€/</w:t>
            </w:r>
            <w:proofErr w:type="spellStart"/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lt</w:t>
            </w:r>
            <w:proofErr w:type="spellEnd"/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F95C7" w14:textId="77777777" w:rsidR="00E03602" w:rsidRPr="00E56949" w:rsidRDefault="00E03602" w:rsidP="00E03602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ΣΥΝΟΛΟ (€)</w:t>
            </w:r>
          </w:p>
        </w:tc>
      </w:tr>
      <w:tr w:rsidR="00E03602" w:rsidRPr="00E56949" w14:paraId="740D7720" w14:textId="5036278B" w:rsidTr="003E36A3">
        <w:trPr>
          <w:trHeight w:val="20"/>
          <w:jc w:val="center"/>
        </w:trPr>
        <w:tc>
          <w:tcPr>
            <w:tcW w:w="2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0F78E" w14:textId="665DF9E1" w:rsidR="00E03602" w:rsidRPr="00E03602" w:rsidRDefault="00E03602" w:rsidP="00E0360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36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69BED" w14:textId="341B063B" w:rsidR="00E03602" w:rsidRPr="00E56949" w:rsidRDefault="00E03602" w:rsidP="00E0360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56949">
              <w:rPr>
                <w:rFonts w:eastAsia="Times New Roman" w:cs="Calibri"/>
                <w:bCs/>
                <w:color w:val="000000"/>
                <w:sz w:val="20"/>
                <w:szCs w:val="20"/>
                <w:lang w:val="en-US" w:eastAsia="el-GR"/>
              </w:rPr>
              <w:t>Βενζίνη</w:t>
            </w:r>
            <w:proofErr w:type="spellEnd"/>
            <w:r w:rsidRPr="00E56949">
              <w:rPr>
                <w:rFonts w:eastAsia="Times New Roman" w:cs="Calibri"/>
                <w:bCs/>
                <w:color w:val="000000"/>
                <w:sz w:val="20"/>
                <w:szCs w:val="20"/>
                <w:lang w:val="en-US" w:eastAsia="el-GR"/>
              </w:rPr>
              <w:t xml:space="preserve"> α</w:t>
            </w:r>
            <w:proofErr w:type="spellStart"/>
            <w:r w:rsidRPr="00E56949">
              <w:rPr>
                <w:rFonts w:eastAsia="Times New Roman" w:cs="Calibri"/>
                <w:bCs/>
                <w:color w:val="000000"/>
                <w:sz w:val="20"/>
                <w:szCs w:val="20"/>
                <w:lang w:val="en-US" w:eastAsia="el-GR"/>
              </w:rPr>
              <w:t>μόλυ</w:t>
            </w:r>
            <w:proofErr w:type="spellEnd"/>
            <w:r w:rsidRPr="00E56949">
              <w:rPr>
                <w:rFonts w:eastAsia="Times New Roman" w:cs="Calibri"/>
                <w:bCs/>
                <w:color w:val="000000"/>
                <w:sz w:val="20"/>
                <w:szCs w:val="20"/>
                <w:lang w:val="en-US" w:eastAsia="el-GR"/>
              </w:rPr>
              <w:t>βδη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8B6D3" w14:textId="77777777" w:rsidR="00E03602" w:rsidRPr="00E56949" w:rsidRDefault="00E03602" w:rsidP="00E0360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4.638,80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AB3C9" w14:textId="77777777" w:rsidR="00E03602" w:rsidRPr="00E56949" w:rsidRDefault="00E03602" w:rsidP="00E0360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1,734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01EE2" w14:textId="77777777" w:rsidR="00E03602" w:rsidRPr="00E56949" w:rsidRDefault="00E03602" w:rsidP="00E0360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8.043,68 €</w:t>
            </w:r>
          </w:p>
        </w:tc>
      </w:tr>
      <w:tr w:rsidR="00E03602" w:rsidRPr="00E56949" w14:paraId="59DC8752" w14:textId="08451E35" w:rsidTr="003E36A3">
        <w:trPr>
          <w:trHeight w:val="20"/>
          <w:jc w:val="center"/>
        </w:trPr>
        <w:tc>
          <w:tcPr>
            <w:tcW w:w="2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89748" w14:textId="3E482719" w:rsidR="00E03602" w:rsidRPr="00E03602" w:rsidRDefault="00E03602" w:rsidP="00E0360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36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FFB37" w14:textId="0BCAC427" w:rsidR="00E03602" w:rsidRPr="00E56949" w:rsidRDefault="00E03602" w:rsidP="00E0360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56949">
              <w:rPr>
                <w:rFonts w:eastAsia="Times New Roman" w:cs="Calibri"/>
                <w:color w:val="000000"/>
                <w:sz w:val="20"/>
                <w:lang w:val="en-US" w:eastAsia="el-GR"/>
              </w:rPr>
              <w:t>Πετρέλ</w:t>
            </w:r>
            <w:proofErr w:type="spellEnd"/>
            <w:r w:rsidRPr="00E56949">
              <w:rPr>
                <w:rFonts w:eastAsia="Times New Roman" w:cs="Calibri"/>
                <w:color w:val="000000"/>
                <w:sz w:val="20"/>
                <w:lang w:val="en-US" w:eastAsia="el-GR"/>
              </w:rPr>
              <w:t xml:space="preserve">αιο </w:t>
            </w:r>
            <w:proofErr w:type="spellStart"/>
            <w:r w:rsidRPr="00E56949">
              <w:rPr>
                <w:rFonts w:eastAsia="Times New Roman" w:cs="Calibri"/>
                <w:color w:val="000000"/>
                <w:sz w:val="20"/>
                <w:lang w:val="en-US" w:eastAsia="el-GR"/>
              </w:rPr>
              <w:t>θέρμ</w:t>
            </w:r>
            <w:proofErr w:type="spellEnd"/>
            <w:r w:rsidRPr="00E56949">
              <w:rPr>
                <w:rFonts w:eastAsia="Times New Roman" w:cs="Calibri"/>
                <w:color w:val="000000"/>
                <w:sz w:val="20"/>
                <w:lang w:val="en-US" w:eastAsia="el-GR"/>
              </w:rPr>
              <w:t>ανσης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538BB" w14:textId="77777777" w:rsidR="00E03602" w:rsidRPr="00E56949" w:rsidRDefault="00E03602" w:rsidP="00E0360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1.000,00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E5047" w14:textId="77777777" w:rsidR="00E03602" w:rsidRPr="00E56949" w:rsidRDefault="00E03602" w:rsidP="00E0360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1,129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A6E76" w14:textId="77777777" w:rsidR="00E03602" w:rsidRPr="00E56949" w:rsidRDefault="00E03602" w:rsidP="00E0360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1.129,00 €</w:t>
            </w:r>
          </w:p>
        </w:tc>
      </w:tr>
      <w:tr w:rsidR="00E03602" w:rsidRPr="00E56949" w14:paraId="40F02474" w14:textId="67938ED0" w:rsidTr="00E01502">
        <w:trPr>
          <w:trHeight w:val="20"/>
          <w:jc w:val="center"/>
        </w:trPr>
        <w:tc>
          <w:tcPr>
            <w:tcW w:w="7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40488D" w14:textId="77777777" w:rsidR="00E03602" w:rsidRPr="00E56949" w:rsidRDefault="00E03602" w:rsidP="00E03602">
            <w:pPr>
              <w:widowControl/>
              <w:autoSpaceDE/>
              <w:autoSpaceDN/>
              <w:ind w:firstLineChars="1400" w:firstLine="2811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ΣΥΝΟΛΙΚΗ ΔΑΠΑΝΗ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2C3B6A" w14:textId="77777777" w:rsidR="00E03602" w:rsidRPr="00E56949" w:rsidRDefault="00E03602" w:rsidP="00E0360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9.172,68 €</w:t>
            </w:r>
          </w:p>
        </w:tc>
      </w:tr>
    </w:tbl>
    <w:p w14:paraId="6933C615" w14:textId="77D5905F" w:rsidR="00857C19" w:rsidRDefault="00857C19" w:rsidP="00E94B5A">
      <w:pPr>
        <w:pStyle w:val="a3"/>
        <w:tabs>
          <w:tab w:val="left" w:pos="3564"/>
        </w:tabs>
        <w:spacing w:before="8"/>
        <w:rPr>
          <w:b/>
          <w:sz w:val="32"/>
        </w:rPr>
      </w:pPr>
    </w:p>
    <w:p w14:paraId="2414C8EE" w14:textId="102D3279" w:rsidR="003E36A3" w:rsidRPr="00AB5957" w:rsidRDefault="003E36A3" w:rsidP="003E36A3">
      <w:pPr>
        <w:pStyle w:val="a3"/>
        <w:rPr>
          <w:b/>
          <w:bCs/>
        </w:rPr>
      </w:pPr>
      <w:r>
        <w:rPr>
          <w:b/>
          <w:bCs/>
        </w:rPr>
        <w:t xml:space="preserve">           </w:t>
      </w:r>
      <w:r w:rsidRPr="00AB5957">
        <w:rPr>
          <w:b/>
          <w:bCs/>
        </w:rPr>
        <w:t>ΟΜΑΔ</w:t>
      </w:r>
      <w:r>
        <w:rPr>
          <w:b/>
          <w:bCs/>
        </w:rPr>
        <w:t>Α 4 :</w:t>
      </w:r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499"/>
        <w:gridCol w:w="2960"/>
        <w:gridCol w:w="1400"/>
        <w:gridCol w:w="1307"/>
        <w:gridCol w:w="1621"/>
        <w:gridCol w:w="2126"/>
      </w:tblGrid>
      <w:tr w:rsidR="003E36A3" w:rsidRPr="003E36A3" w14:paraId="5C2D585E" w14:textId="77777777" w:rsidTr="003E36A3">
        <w:trPr>
          <w:trHeight w:val="20"/>
          <w:jc w:val="center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2A277B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397F49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D4F90C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631FEC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ΕΝΔΕΙΚΤΙΚΕΣ ΠΟΣΟΤΗΤΕΣ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CC5D0E" w14:textId="4C1856D1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ΕΝΔΕΙΚΤΙΚΗ ΤΙΜΗ ΜΟΝΑΔΟΣ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1A9E08" w14:textId="6C89EF55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 ΕΝΔΕΙΚΤΙΚΗΣ ΤΙΜΗΣ</w:t>
            </w:r>
          </w:p>
        </w:tc>
      </w:tr>
      <w:tr w:rsidR="003E36A3" w:rsidRPr="003E36A3" w14:paraId="3105C325" w14:textId="77777777" w:rsidTr="003E36A3">
        <w:trPr>
          <w:trHeight w:val="20"/>
          <w:jc w:val="center"/>
        </w:trPr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40895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A0E52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3469F5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ΜΕΤΡΗΣΗΣ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1B3BF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974C4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313688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E36A3" w:rsidRPr="003E36A3" w14:paraId="64E52C42" w14:textId="77777777" w:rsidTr="003E36A3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C1DB6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C9C97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AdBlue</w:t>
            </w:r>
            <w:proofErr w:type="spellEnd"/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10 λίτρων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04605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AD648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4B3EEE" w14:textId="59FED6A4" w:rsidR="003E36A3" w:rsidRPr="003E36A3" w:rsidRDefault="003E36A3" w:rsidP="003E36A3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15,00 €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01D5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E36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90,00 € </w:t>
            </w:r>
          </w:p>
        </w:tc>
      </w:tr>
      <w:tr w:rsidR="003E36A3" w:rsidRPr="003E36A3" w14:paraId="2F9487DA" w14:textId="77777777" w:rsidTr="003E36A3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FBEC3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61011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Παραφλού</w:t>
            </w:r>
            <w:proofErr w:type="spellEnd"/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4 λίτρων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30BC1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6D210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D59FAE" w14:textId="413A3E84" w:rsidR="003E36A3" w:rsidRPr="003E36A3" w:rsidRDefault="003E36A3" w:rsidP="003E36A3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4,00 €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B751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E36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24,00 € </w:t>
            </w:r>
          </w:p>
        </w:tc>
      </w:tr>
      <w:tr w:rsidR="003E36A3" w:rsidRPr="003E36A3" w14:paraId="1EE4AE90" w14:textId="77777777" w:rsidTr="003E36A3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C7F79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lastRenderedPageBreak/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33785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10 – 40 βενζινοκινητήρων 4lt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5DF2E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FB6EA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B8E242" w14:textId="090DC693" w:rsidR="003E36A3" w:rsidRPr="003E36A3" w:rsidRDefault="003E36A3" w:rsidP="003E36A3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17,50 €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CE11C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E36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105,00 € </w:t>
            </w:r>
          </w:p>
        </w:tc>
      </w:tr>
      <w:tr w:rsidR="003E36A3" w:rsidRPr="003E36A3" w14:paraId="6A31DFE3" w14:textId="77777777" w:rsidTr="003E36A3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9976A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293D2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Υδραυλικό λάδι 4 λίτρων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DE914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3A5F8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D2DEC2" w14:textId="13A1E0A9" w:rsidR="003E36A3" w:rsidRPr="003E36A3" w:rsidRDefault="003E36A3" w:rsidP="003E36A3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6,50 €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6CC7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E36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39,00 € </w:t>
            </w:r>
          </w:p>
        </w:tc>
      </w:tr>
      <w:tr w:rsidR="003E36A3" w:rsidRPr="003E36A3" w14:paraId="38EE68A7" w14:textId="77777777" w:rsidTr="003E36A3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70041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1699A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10 – 40 πετρελαιοκινητήρων 4lt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CDDF5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BF5DE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3414C6" w14:textId="05FA3699" w:rsidR="003E36A3" w:rsidRPr="003E36A3" w:rsidRDefault="003E36A3" w:rsidP="003E36A3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10,00 €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DC293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E36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60,00 € </w:t>
            </w:r>
          </w:p>
        </w:tc>
      </w:tr>
      <w:tr w:rsidR="003E36A3" w:rsidRPr="003E36A3" w14:paraId="1C9E94AD" w14:textId="77777777" w:rsidTr="003E36A3">
        <w:trPr>
          <w:trHeight w:val="2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1B40C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500FB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Υγρά φρένων συσκευασίες 1 λίτρου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3881C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9555D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ACBDA7" w14:textId="65D7F121" w:rsidR="003E36A3" w:rsidRPr="003E36A3" w:rsidRDefault="003E36A3" w:rsidP="003E36A3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                  6,00 €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AD06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E36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36,00 € </w:t>
            </w:r>
          </w:p>
        </w:tc>
      </w:tr>
      <w:tr w:rsidR="003E36A3" w:rsidRPr="003E36A3" w14:paraId="68A6F4EF" w14:textId="77777777" w:rsidTr="003E36A3">
        <w:trPr>
          <w:trHeight w:val="20"/>
          <w:jc w:val="center"/>
        </w:trPr>
        <w:tc>
          <w:tcPr>
            <w:tcW w:w="77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A6DFE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ΑΞΙΑ ΠΡΟ Φ.Π.Α.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6525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354,00 € </w:t>
            </w:r>
          </w:p>
        </w:tc>
      </w:tr>
      <w:tr w:rsidR="003E36A3" w:rsidRPr="003E36A3" w14:paraId="6C8980C6" w14:textId="77777777" w:rsidTr="003E36A3">
        <w:trPr>
          <w:trHeight w:val="20"/>
          <w:jc w:val="center"/>
        </w:trPr>
        <w:tc>
          <w:tcPr>
            <w:tcW w:w="77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0F7360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Φ.Π.Α.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2210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84,96 € </w:t>
            </w:r>
          </w:p>
        </w:tc>
      </w:tr>
      <w:tr w:rsidR="003E36A3" w:rsidRPr="003E36A3" w14:paraId="269A705D" w14:textId="77777777" w:rsidTr="003E36A3">
        <w:trPr>
          <w:trHeight w:val="20"/>
          <w:jc w:val="center"/>
        </w:trPr>
        <w:tc>
          <w:tcPr>
            <w:tcW w:w="77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E1846" w14:textId="77777777" w:rsidR="003E36A3" w:rsidRPr="003E36A3" w:rsidRDefault="003E36A3" w:rsidP="003E36A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ΑΞΙΑ ΜΕ Φ.Π.Α.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2873" w14:textId="77777777" w:rsidR="003E36A3" w:rsidRPr="003E36A3" w:rsidRDefault="003E36A3" w:rsidP="003E36A3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36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438,96 € </w:t>
            </w:r>
          </w:p>
        </w:tc>
      </w:tr>
    </w:tbl>
    <w:p w14:paraId="380D36E0" w14:textId="484B1877" w:rsidR="003E36A3" w:rsidRDefault="003E36A3" w:rsidP="00E94B5A">
      <w:pPr>
        <w:pStyle w:val="a3"/>
        <w:tabs>
          <w:tab w:val="left" w:pos="3564"/>
        </w:tabs>
        <w:spacing w:before="8"/>
        <w:rPr>
          <w:b/>
          <w:sz w:val="32"/>
        </w:rPr>
      </w:pPr>
    </w:p>
    <w:p w14:paraId="03F66AF8" w14:textId="61D9997E" w:rsidR="003E36A3" w:rsidRDefault="003E36A3" w:rsidP="00E94B5A">
      <w:pPr>
        <w:pStyle w:val="a3"/>
        <w:tabs>
          <w:tab w:val="left" w:pos="3564"/>
        </w:tabs>
        <w:spacing w:before="8"/>
        <w:rPr>
          <w:b/>
          <w:sz w:val="32"/>
        </w:rPr>
      </w:pPr>
    </w:p>
    <w:p w14:paraId="73E27195" w14:textId="1F982C31" w:rsidR="003E36A3" w:rsidRDefault="003E36A3" w:rsidP="00E94B5A">
      <w:pPr>
        <w:pStyle w:val="a3"/>
        <w:tabs>
          <w:tab w:val="left" w:pos="3564"/>
        </w:tabs>
        <w:spacing w:before="8"/>
        <w:rPr>
          <w:b/>
          <w:sz w:val="32"/>
        </w:rPr>
      </w:pPr>
    </w:p>
    <w:p w14:paraId="2BE40C60" w14:textId="77777777" w:rsidR="003E36A3" w:rsidRDefault="003E36A3" w:rsidP="00E94B5A">
      <w:pPr>
        <w:pStyle w:val="a3"/>
        <w:tabs>
          <w:tab w:val="left" w:pos="3564"/>
        </w:tabs>
        <w:spacing w:before="8"/>
        <w:rPr>
          <w:b/>
          <w:sz w:val="32"/>
        </w:rPr>
      </w:pPr>
    </w:p>
    <w:bookmarkEnd w:id="4"/>
    <w:p w14:paraId="603A5B92" w14:textId="77777777" w:rsidR="008B3FDF" w:rsidRDefault="00F706BE">
      <w:pPr>
        <w:pStyle w:val="3"/>
        <w:ind w:left="1752" w:right="1150"/>
        <w:jc w:val="center"/>
      </w:pPr>
      <w:r>
        <w:t>ΣΥΓΚΕΝΤΡΩΤΙΚΟΣ</w:t>
      </w:r>
      <w:r>
        <w:rPr>
          <w:spacing w:val="-16"/>
        </w:rPr>
        <w:t xml:space="preserve"> </w:t>
      </w:r>
      <w:r>
        <w:t>ΠΙΝΑΚΑΣ</w:t>
      </w:r>
      <w:r>
        <w:rPr>
          <w:spacing w:val="-16"/>
        </w:rPr>
        <w:t xml:space="preserve"> </w:t>
      </w:r>
      <w:r>
        <w:t>ΔΑΠΑΝΩΝ</w:t>
      </w:r>
    </w:p>
    <w:p w14:paraId="39D7E394" w14:textId="77777777" w:rsidR="008B3FDF" w:rsidRDefault="008B3FDF">
      <w:pPr>
        <w:pStyle w:val="a3"/>
        <w:spacing w:before="4"/>
        <w:rPr>
          <w:b/>
          <w:sz w:val="26"/>
        </w:rPr>
      </w:pPr>
    </w:p>
    <w:tbl>
      <w:tblPr>
        <w:tblW w:w="7948" w:type="dxa"/>
        <w:jc w:val="center"/>
        <w:tblLook w:val="04A0" w:firstRow="1" w:lastRow="0" w:firstColumn="1" w:lastColumn="0" w:noHBand="0" w:noVBand="1"/>
      </w:tblPr>
      <w:tblGrid>
        <w:gridCol w:w="4889"/>
        <w:gridCol w:w="3059"/>
      </w:tblGrid>
      <w:tr w:rsidR="00E01502" w:rsidRPr="00E01502" w14:paraId="63868B6A" w14:textId="77777777" w:rsidTr="00E01502">
        <w:trPr>
          <w:trHeight w:val="516"/>
          <w:jc w:val="center"/>
        </w:trPr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86A0F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Α. ΔΗΜΟΣ ΤΡΟΙΖΗΝΙΑΣ - ΜΕΘΑΝΩΝ</w:t>
            </w: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97D3E" w14:textId="77777777" w:rsidR="00E01502" w:rsidRPr="00E01502" w:rsidRDefault="00E01502" w:rsidP="00E0150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Δαπάνη σε €</w:t>
            </w:r>
          </w:p>
        </w:tc>
      </w:tr>
      <w:tr w:rsidR="00E01502" w:rsidRPr="00E01502" w14:paraId="70258124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F3DD2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ΚΑΘΑΡΟ ΠΟΣΟ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372BC" w14:textId="77777777" w:rsidR="00E01502" w:rsidRPr="00E01502" w:rsidRDefault="00E01502" w:rsidP="00E01502">
            <w:pPr>
              <w:widowControl/>
              <w:autoSpaceDE/>
              <w:autoSpaceDN/>
              <w:ind w:firstLineChars="400" w:firstLine="80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220.221,50</w:t>
            </w:r>
          </w:p>
        </w:tc>
      </w:tr>
      <w:tr w:rsidR="00E01502" w:rsidRPr="00E01502" w14:paraId="440AC22F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84307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0549D" w14:textId="77777777" w:rsidR="00E01502" w:rsidRPr="00E01502" w:rsidRDefault="00E01502" w:rsidP="00E01502">
            <w:pPr>
              <w:widowControl/>
              <w:autoSpaceDE/>
              <w:autoSpaceDN/>
              <w:ind w:firstLineChars="500" w:firstLine="100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52.853,16</w:t>
            </w:r>
          </w:p>
        </w:tc>
      </w:tr>
      <w:tr w:rsidR="00E01502" w:rsidRPr="00E01502" w14:paraId="5ACDA63E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852EC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ΔΑΠΑΝΗ Α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21D5E" w14:textId="77777777" w:rsidR="00E01502" w:rsidRPr="00E01502" w:rsidRDefault="00E01502" w:rsidP="00E0150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273.074,66</w:t>
            </w:r>
          </w:p>
        </w:tc>
      </w:tr>
      <w:tr w:rsidR="00E01502" w:rsidRPr="00E01502" w14:paraId="6D90E4E7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F858C" w14:textId="77777777" w:rsidR="00E01502" w:rsidRPr="00E01502" w:rsidRDefault="00E01502" w:rsidP="00E015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30A5A" w14:textId="77777777" w:rsidR="00E01502" w:rsidRPr="00E01502" w:rsidRDefault="00E01502" w:rsidP="00E015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01502" w:rsidRPr="00E01502" w14:paraId="20FE0927" w14:textId="77777777" w:rsidTr="00E01502">
        <w:trPr>
          <w:trHeight w:val="516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A5353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Β. ΠΡΩΤΟΒΑΘΜΙΑ ΣΧΟΛΙΚΗ ΕΠΙΤΡΟΠΗ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B7617" w14:textId="77777777" w:rsidR="00E01502" w:rsidRPr="00E01502" w:rsidRDefault="00E01502" w:rsidP="00E015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01502" w:rsidRPr="00E01502" w14:paraId="7CDAF527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1EADE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ΚΑΘΑΡΟ ΠΟΣΟ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C2E59" w14:textId="77777777" w:rsidR="00E01502" w:rsidRPr="00E01502" w:rsidRDefault="00E01502" w:rsidP="00E01502">
            <w:pPr>
              <w:widowControl/>
              <w:autoSpaceDE/>
              <w:autoSpaceDN/>
              <w:ind w:firstLineChars="500" w:firstLine="100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9.104,84</w:t>
            </w:r>
          </w:p>
        </w:tc>
      </w:tr>
      <w:tr w:rsidR="00E01502" w:rsidRPr="00E01502" w14:paraId="242E82D5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BDDCA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87BB4" w14:textId="77777777" w:rsidR="00E01502" w:rsidRPr="00E01502" w:rsidRDefault="00E01502" w:rsidP="00E01502">
            <w:pPr>
              <w:widowControl/>
              <w:autoSpaceDE/>
              <w:autoSpaceDN/>
              <w:ind w:firstLineChars="500" w:firstLine="100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2.185,16</w:t>
            </w:r>
          </w:p>
        </w:tc>
      </w:tr>
      <w:tr w:rsidR="00E01502" w:rsidRPr="00E01502" w14:paraId="15D76061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DE213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ΔΑΠΑΝΗ 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6AB52" w14:textId="77777777" w:rsidR="00E01502" w:rsidRPr="00E01502" w:rsidRDefault="00E01502" w:rsidP="00E01502">
            <w:pPr>
              <w:widowControl/>
              <w:autoSpaceDE/>
              <w:autoSpaceDN/>
              <w:ind w:firstLineChars="500" w:firstLine="1004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11.290,00</w:t>
            </w:r>
          </w:p>
        </w:tc>
      </w:tr>
      <w:tr w:rsidR="00E01502" w:rsidRPr="00E01502" w14:paraId="037AB140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918D2" w14:textId="77777777" w:rsidR="00E01502" w:rsidRPr="00E01502" w:rsidRDefault="00E01502" w:rsidP="00E015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9F0E1" w14:textId="77777777" w:rsidR="00E01502" w:rsidRPr="00E01502" w:rsidRDefault="00E01502" w:rsidP="00E015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01502" w:rsidRPr="00E01502" w14:paraId="3B3F53B9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E8FA3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Γ. ΔΗΚΕΔΗΤ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91A36" w14:textId="77777777" w:rsidR="00E01502" w:rsidRPr="00E01502" w:rsidRDefault="00E01502" w:rsidP="00E015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01502" w:rsidRPr="00E01502" w14:paraId="44F2CA4E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BAC57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ΚΑΘΑΡΟ ΠΟΣΟ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F27B3" w14:textId="77777777" w:rsidR="00E01502" w:rsidRPr="00E01502" w:rsidRDefault="00E01502" w:rsidP="00E01502">
            <w:pPr>
              <w:widowControl/>
              <w:autoSpaceDE/>
              <w:autoSpaceDN/>
              <w:ind w:firstLineChars="400" w:firstLine="80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7.751,32</w:t>
            </w:r>
          </w:p>
        </w:tc>
      </w:tr>
      <w:tr w:rsidR="00E01502" w:rsidRPr="00E01502" w14:paraId="66962E3C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7E8BB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811F8" w14:textId="77777777" w:rsidR="00E01502" w:rsidRPr="00E01502" w:rsidRDefault="00E01502" w:rsidP="00E01502">
            <w:pPr>
              <w:widowControl/>
              <w:autoSpaceDE/>
              <w:autoSpaceDN/>
              <w:ind w:firstLineChars="500" w:firstLine="100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1.860,32</w:t>
            </w:r>
          </w:p>
        </w:tc>
      </w:tr>
      <w:tr w:rsidR="00E01502" w:rsidRPr="00E01502" w14:paraId="3F98A0F8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89727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ΔΑΠΑΝΗ Γ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B8776" w14:textId="77777777" w:rsidR="00E01502" w:rsidRPr="00E01502" w:rsidRDefault="00E01502" w:rsidP="00E0150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9.611,64</w:t>
            </w:r>
          </w:p>
        </w:tc>
      </w:tr>
      <w:tr w:rsidR="00E01502" w:rsidRPr="00E01502" w14:paraId="497FFA06" w14:textId="77777777" w:rsidTr="00E01502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42189" w14:textId="77777777" w:rsidR="00E01502" w:rsidRPr="00E01502" w:rsidRDefault="00E01502" w:rsidP="00E015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75DA2" w14:textId="77777777" w:rsidR="00E01502" w:rsidRPr="00E01502" w:rsidRDefault="00E01502" w:rsidP="00E015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01502" w:rsidRPr="00E01502" w14:paraId="6C1E6042" w14:textId="77777777" w:rsidTr="00E01502">
        <w:trPr>
          <w:trHeight w:val="516"/>
          <w:jc w:val="center"/>
        </w:trPr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7A0C7" w14:textId="77777777" w:rsidR="00E01502" w:rsidRPr="00E01502" w:rsidRDefault="00E01502" w:rsidP="00E0150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ΔΑΠΑΝΗ ΜΕ ΦΠΑ [Α+Β+Γ]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FE203" w14:textId="77777777" w:rsidR="00E01502" w:rsidRPr="00E01502" w:rsidRDefault="00E01502" w:rsidP="00E0150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5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293.976,30</w:t>
            </w:r>
          </w:p>
        </w:tc>
      </w:tr>
    </w:tbl>
    <w:p w14:paraId="4FB519AF" w14:textId="77777777" w:rsidR="008B3FDF" w:rsidRDefault="008B3FDF">
      <w:pPr>
        <w:pStyle w:val="a3"/>
        <w:spacing w:before="10"/>
        <w:rPr>
          <w:b/>
          <w:sz w:val="19"/>
        </w:rPr>
      </w:pPr>
    </w:p>
    <w:p w14:paraId="41EC935D" w14:textId="77777777" w:rsidR="00057734" w:rsidRDefault="00057734">
      <w:pPr>
        <w:pStyle w:val="a3"/>
        <w:ind w:right="306"/>
        <w:jc w:val="right"/>
      </w:pPr>
    </w:p>
    <w:p w14:paraId="033BFB7C" w14:textId="77777777" w:rsidR="00057734" w:rsidRDefault="00057734">
      <w:pPr>
        <w:pStyle w:val="a3"/>
        <w:ind w:right="306"/>
        <w:jc w:val="right"/>
      </w:pPr>
    </w:p>
    <w:p w14:paraId="379A9B97" w14:textId="3FE3A302" w:rsidR="008B3FDF" w:rsidRDefault="00A60DB1">
      <w:pPr>
        <w:pStyle w:val="a3"/>
        <w:rPr>
          <w:sz w:val="2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51CB4C1B" wp14:editId="3ACFDC21">
                <wp:simplePos x="0" y="0"/>
                <wp:positionH relativeFrom="column">
                  <wp:posOffset>4335780</wp:posOffset>
                </wp:positionH>
                <wp:positionV relativeFrom="paragraph">
                  <wp:posOffset>223520</wp:posOffset>
                </wp:positionV>
                <wp:extent cx="2118360" cy="1295400"/>
                <wp:effectExtent l="0" t="0" r="0" b="0"/>
                <wp:wrapNone/>
                <wp:docPr id="237" name="Πλαίσιο κειμένου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74287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ΘΕΩΡΗΘΗΚΕ</w:t>
                            </w:r>
                          </w:p>
                          <w:p w14:paraId="78700AC2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D59ACE2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44A5668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</w:t>
                            </w:r>
                          </w:p>
                          <w:p w14:paraId="62E1BACE" w14:textId="77777777" w:rsidR="00A60DB1" w:rsidRDefault="00A60DB1" w:rsidP="00A60DB1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8C867C0" w14:textId="04C265BA" w:rsidR="00A60DB1" w:rsidRPr="00A60DB1" w:rsidRDefault="00A60DB1" w:rsidP="00A60DB1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0DB1">
                              <w:rPr>
                                <w:b/>
                                <w:bCs/>
                              </w:rPr>
                              <w:t>Γαλατάς,</w:t>
                            </w:r>
                            <w:r w:rsidRPr="00A60DB1">
                              <w:rPr>
                                <w:b/>
                                <w:bCs/>
                                <w:spacing w:val="-17"/>
                              </w:rPr>
                              <w:t xml:space="preserve"> 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CC63E0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/11/2021</w:t>
                            </w:r>
                          </w:p>
                          <w:p w14:paraId="0B40EE58" w14:textId="77777777" w:rsidR="00A60DB1" w:rsidRPr="00623846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B4C1B" id="Πλαίσιο κειμένου 237" o:spid="_x0000_s1033" type="#_x0000_t202" style="position:absolute;margin-left:341.4pt;margin-top:17.6pt;width:166.8pt;height:102pt;z-index:4876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" fillcolor="white [3201]" stroked="f" strokeweight=".5pt">
                <v:textbox>
                  <w:txbxContent>
                    <w:p w14:paraId="34674287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ΘΕΩΡΗΘΗΚΕ</w:t>
                      </w:r>
                    </w:p>
                    <w:p w14:paraId="78700AC2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D59ACE2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44A5668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</w:t>
                      </w:r>
                    </w:p>
                    <w:p w14:paraId="62E1BACE" w14:textId="77777777" w:rsidR="00A60DB1" w:rsidRDefault="00A60DB1" w:rsidP="00A60DB1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8C867C0" w14:textId="04C265BA" w:rsidR="00A60DB1" w:rsidRPr="00A60DB1" w:rsidRDefault="00A60DB1" w:rsidP="00A60DB1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  <w:r w:rsidRPr="00A60DB1">
                        <w:rPr>
                          <w:b/>
                          <w:bCs/>
                        </w:rPr>
                        <w:t>Γαλατάς,</w:t>
                      </w:r>
                      <w:r w:rsidRPr="00A60DB1">
                        <w:rPr>
                          <w:b/>
                          <w:bCs/>
                          <w:spacing w:val="-17"/>
                        </w:rPr>
                        <w:t xml:space="preserve"> </w:t>
                      </w:r>
                      <w:r w:rsidRPr="00A60DB1">
                        <w:rPr>
                          <w:b/>
                          <w:bCs/>
                        </w:rPr>
                        <w:t>1</w:t>
                      </w:r>
                      <w:r w:rsidR="00CC63E0">
                        <w:rPr>
                          <w:b/>
                          <w:bCs/>
                        </w:rPr>
                        <w:t>9</w:t>
                      </w:r>
                      <w:r w:rsidRPr="00A60DB1">
                        <w:rPr>
                          <w:b/>
                          <w:bCs/>
                        </w:rPr>
                        <w:t>/11/2021</w:t>
                      </w:r>
                    </w:p>
                    <w:p w14:paraId="0B40EE58" w14:textId="77777777" w:rsidR="00A60DB1" w:rsidRPr="00623846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4FC6B3" w14:textId="77777777" w:rsidR="008B3FDF" w:rsidRDefault="008B3FDF">
      <w:pPr>
        <w:rPr>
          <w:sz w:val="28"/>
        </w:rPr>
        <w:sectPr w:rsidR="008B3FDF">
          <w:footerReference w:type="default" r:id="rId10"/>
          <w:pgSz w:w="11920" w:h="16860"/>
          <w:pgMar w:top="680" w:right="520" w:bottom="940" w:left="440" w:header="0" w:footer="757" w:gutter="0"/>
          <w:cols w:space="720"/>
        </w:sectPr>
      </w:pPr>
    </w:p>
    <w:p w14:paraId="369BB556" w14:textId="1AF16C2E" w:rsidR="008B3FDF" w:rsidRDefault="00A60DB1">
      <w:pPr>
        <w:jc w:val="center"/>
        <w:rPr>
          <w:sz w:val="18"/>
        </w:rPr>
        <w:sectPr w:rsidR="008B3FDF">
          <w:type w:val="continuous"/>
          <w:pgSz w:w="11920" w:h="16860"/>
          <w:pgMar w:top="1300" w:right="520" w:bottom="940" w:left="440" w:header="720" w:footer="720" w:gutter="0"/>
          <w:cols w:num="3" w:space="720" w:equalWidth="0">
            <w:col w:w="3097" w:space="281"/>
            <w:col w:w="3790" w:space="698"/>
            <w:col w:w="3094"/>
          </w:cols>
        </w:sect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0DDC4988" wp14:editId="385C9DDF">
                <wp:simplePos x="0" y="0"/>
                <wp:positionH relativeFrom="column">
                  <wp:posOffset>350520</wp:posOffset>
                </wp:positionH>
                <wp:positionV relativeFrom="paragraph">
                  <wp:posOffset>6985</wp:posOffset>
                </wp:positionV>
                <wp:extent cx="2118360" cy="1295400"/>
                <wp:effectExtent l="0" t="0" r="0" b="0"/>
                <wp:wrapNone/>
                <wp:docPr id="236" name="Πλαίσιο κειμένο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B4A92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3846">
                              <w:rPr>
                                <w:b/>
                                <w:bCs/>
                              </w:rPr>
                              <w:t>ΣΥΝΤΑΧΘΗΚΕ</w:t>
                            </w:r>
                          </w:p>
                          <w:p w14:paraId="3298B83B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7E07D36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A3048EC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</w:t>
                            </w:r>
                          </w:p>
                          <w:p w14:paraId="596A6A70" w14:textId="77777777" w:rsidR="00A60DB1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2822952" w14:textId="11790D98" w:rsidR="00A60DB1" w:rsidRPr="00A60DB1" w:rsidRDefault="00A60DB1" w:rsidP="00A60DB1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0DB1">
                              <w:rPr>
                                <w:b/>
                                <w:bCs/>
                              </w:rPr>
                              <w:t>Γαλατάς,</w:t>
                            </w:r>
                            <w:r w:rsidRPr="00A60DB1">
                              <w:rPr>
                                <w:b/>
                                <w:bCs/>
                                <w:spacing w:val="-17"/>
                              </w:rPr>
                              <w:t xml:space="preserve"> </w:t>
                            </w:r>
                            <w:r w:rsidR="00CC63E0">
                              <w:rPr>
                                <w:b/>
                                <w:bCs/>
                              </w:rPr>
                              <w:t>19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/11/2021</w:t>
                            </w:r>
                          </w:p>
                          <w:p w14:paraId="36781870" w14:textId="77777777" w:rsidR="00A60DB1" w:rsidRPr="00623846" w:rsidRDefault="00A60DB1" w:rsidP="00A60D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C4988" id="Πλαίσιο κειμένου 236" o:spid="_x0000_s1034" type="#_x0000_t202" style="position:absolute;left:0;text-align:left;margin-left:27.6pt;margin-top:.55pt;width:166.8pt;height:102pt;z-index:4876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" fillcolor="white [3201]" stroked="f" strokeweight=".5pt">
                <v:textbox>
                  <w:txbxContent>
                    <w:p w14:paraId="59EB4A92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3846">
                        <w:rPr>
                          <w:b/>
                          <w:bCs/>
                        </w:rPr>
                        <w:t>ΣΥΝΤΑΧΘΗΚΕ</w:t>
                      </w:r>
                    </w:p>
                    <w:p w14:paraId="3298B83B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7E07D36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A3048EC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</w:t>
                      </w:r>
                    </w:p>
                    <w:p w14:paraId="596A6A70" w14:textId="77777777" w:rsidR="00A60DB1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2822952" w14:textId="11790D98" w:rsidR="00A60DB1" w:rsidRPr="00A60DB1" w:rsidRDefault="00A60DB1" w:rsidP="00A60DB1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  <w:r w:rsidRPr="00A60DB1">
                        <w:rPr>
                          <w:b/>
                          <w:bCs/>
                        </w:rPr>
                        <w:t>Γαλατάς,</w:t>
                      </w:r>
                      <w:r w:rsidRPr="00A60DB1">
                        <w:rPr>
                          <w:b/>
                          <w:bCs/>
                          <w:spacing w:val="-17"/>
                        </w:rPr>
                        <w:t xml:space="preserve"> </w:t>
                      </w:r>
                      <w:r w:rsidR="00CC63E0">
                        <w:rPr>
                          <w:b/>
                          <w:bCs/>
                        </w:rPr>
                        <w:t>19</w:t>
                      </w:r>
                      <w:r w:rsidRPr="00A60DB1">
                        <w:rPr>
                          <w:b/>
                          <w:bCs/>
                        </w:rPr>
                        <w:t>/11/2021</w:t>
                      </w:r>
                    </w:p>
                    <w:p w14:paraId="36781870" w14:textId="77777777" w:rsidR="00A60DB1" w:rsidRPr="00623846" w:rsidRDefault="00A60DB1" w:rsidP="00A60D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886CDA" w14:textId="466A36EA" w:rsidR="008B3FDF" w:rsidRDefault="009C1B06" w:rsidP="009C1B06">
      <w:pPr>
        <w:pStyle w:val="a3"/>
      </w:pPr>
      <w:r>
        <w:rPr>
          <w:noProof/>
        </w:rPr>
        <w:lastRenderedPageBreak/>
        <w:t xml:space="preserve">                         </w:t>
      </w:r>
      <w:r>
        <w:rPr>
          <w:noProof/>
        </w:rPr>
        <w:drawing>
          <wp:inline distT="0" distB="0" distL="0" distR="0" wp14:anchorId="33EA79B4" wp14:editId="454BB32D">
            <wp:extent cx="471805" cy="406981"/>
            <wp:effectExtent l="0" t="0" r="4445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74" cy="4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DAED7" w14:textId="77925451" w:rsidR="005F7BE4" w:rsidRPr="00CC63E0" w:rsidRDefault="005F7BE4" w:rsidP="005F7BE4">
      <w:pPr>
        <w:spacing w:before="35" w:line="357" w:lineRule="auto"/>
        <w:ind w:right="-878"/>
        <w:rPr>
          <w:rFonts w:ascii="Arial" w:hAnsi="Arial"/>
          <w:b/>
          <w:spacing w:val="-59"/>
        </w:rPr>
      </w:pPr>
      <w:r w:rsidRPr="005F7BE4">
        <w:rPr>
          <w:rFonts w:ascii="Arial" w:hAnsi="Arial"/>
          <w:b/>
          <w:spacing w:val="-3"/>
        </w:rPr>
        <w:t xml:space="preserve">              </w:t>
      </w:r>
      <w:r w:rsidR="00F706BE" w:rsidRPr="00CC63E0">
        <w:rPr>
          <w:rFonts w:ascii="Arial" w:hAnsi="Arial"/>
          <w:b/>
          <w:spacing w:val="-3"/>
        </w:rPr>
        <w:t>ΕΛΛΗΝΙΚΗ ΔΗΜΟΚΡΑΤΙΑ</w:t>
      </w:r>
      <w:r w:rsidR="00F706BE" w:rsidRPr="00CC63E0">
        <w:rPr>
          <w:rFonts w:ascii="Arial" w:hAnsi="Arial"/>
          <w:b/>
          <w:spacing w:val="-59"/>
        </w:rPr>
        <w:t xml:space="preserve"> </w:t>
      </w:r>
    </w:p>
    <w:p w14:paraId="22C49B0C" w14:textId="76B1FC1A" w:rsidR="008B3FDF" w:rsidRDefault="009C1B06" w:rsidP="005F7BE4">
      <w:pPr>
        <w:spacing w:before="35" w:line="357" w:lineRule="auto"/>
        <w:ind w:left="426" w:right="-878" w:hanging="142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  <w:r w:rsidR="00F706BE">
        <w:rPr>
          <w:rFonts w:ascii="Arial" w:hAnsi="Arial"/>
          <w:b/>
        </w:rPr>
        <w:t>ΔΗΜΟΣ</w:t>
      </w:r>
      <w:r w:rsidR="00F706BE">
        <w:rPr>
          <w:rFonts w:ascii="Arial" w:hAnsi="Arial"/>
          <w:b/>
          <w:spacing w:val="-6"/>
        </w:rPr>
        <w:t xml:space="preserve"> </w:t>
      </w:r>
      <w:r w:rsidR="005F7BE4">
        <w:rPr>
          <w:rFonts w:ascii="Arial" w:hAnsi="Arial"/>
          <w:b/>
        </w:rPr>
        <w:t>ΤΡΟΙΖΗΝΙΑΣ</w:t>
      </w:r>
      <w:r w:rsidR="00572A6A">
        <w:rPr>
          <w:rFonts w:ascii="Arial" w:hAnsi="Arial"/>
          <w:b/>
        </w:rPr>
        <w:t>-</w:t>
      </w:r>
      <w:r w:rsidR="005F7BE4">
        <w:rPr>
          <w:rFonts w:ascii="Arial" w:hAnsi="Arial"/>
          <w:b/>
        </w:rPr>
        <w:t>ΜΕΘΑΝΩΝ</w:t>
      </w:r>
    </w:p>
    <w:p w14:paraId="643F3C72" w14:textId="77777777" w:rsidR="009C1B06" w:rsidRDefault="00F706BE" w:rsidP="009C1B06">
      <w:pPr>
        <w:pStyle w:val="3"/>
        <w:ind w:left="1440"/>
        <w:rPr>
          <w:b w:val="0"/>
        </w:rPr>
      </w:pPr>
      <w:r>
        <w:rPr>
          <w:b w:val="0"/>
        </w:rPr>
        <w:br w:type="column"/>
      </w:r>
    </w:p>
    <w:p w14:paraId="0FB01ACC" w14:textId="77777777" w:rsidR="009C1B06" w:rsidRDefault="009C1B06" w:rsidP="009C1B06">
      <w:pPr>
        <w:pStyle w:val="3"/>
        <w:ind w:left="1440"/>
        <w:rPr>
          <w:b w:val="0"/>
        </w:rPr>
      </w:pPr>
    </w:p>
    <w:p w14:paraId="21112159" w14:textId="77777777" w:rsidR="009C1B06" w:rsidRDefault="009C1B06" w:rsidP="009C1B06">
      <w:pPr>
        <w:pStyle w:val="3"/>
        <w:ind w:left="1440"/>
        <w:rPr>
          <w:b w:val="0"/>
        </w:rPr>
      </w:pPr>
    </w:p>
    <w:p w14:paraId="10C10765" w14:textId="77777777" w:rsidR="00382F0C" w:rsidRDefault="00F706BE" w:rsidP="009C1B06">
      <w:pPr>
        <w:pStyle w:val="3"/>
        <w:ind w:left="1440"/>
        <w:rPr>
          <w:spacing w:val="-66"/>
        </w:rPr>
      </w:pPr>
      <w:r w:rsidRPr="00382F0C">
        <w:rPr>
          <w:u w:val="single"/>
        </w:rPr>
        <w:t>ΜΕΛΕΤΗ</w:t>
      </w:r>
      <w:r w:rsidRPr="00A60DB1">
        <w:t>:</w:t>
      </w:r>
      <w:r w:rsidRPr="00A60DB1">
        <w:rPr>
          <w:spacing w:val="-6"/>
        </w:rPr>
        <w:t xml:space="preserve"> </w:t>
      </w:r>
      <w:r w:rsidRPr="00A60DB1">
        <w:t>Προμήθεια</w:t>
      </w:r>
      <w:r w:rsidRPr="00A60DB1">
        <w:rPr>
          <w:spacing w:val="-7"/>
        </w:rPr>
        <w:t xml:space="preserve"> </w:t>
      </w:r>
      <w:r w:rsidRPr="00A60DB1">
        <w:t>Καυσίμων</w:t>
      </w:r>
      <w:r w:rsidRPr="00A60DB1">
        <w:rPr>
          <w:spacing w:val="-5"/>
        </w:rPr>
        <w:t xml:space="preserve"> </w:t>
      </w:r>
      <w:r w:rsidRPr="00A60DB1">
        <w:t>και</w:t>
      </w:r>
      <w:r w:rsidRPr="00A60DB1">
        <w:rPr>
          <w:spacing w:val="-7"/>
        </w:rPr>
        <w:t xml:space="preserve"> </w:t>
      </w:r>
      <w:r w:rsidRPr="00A60DB1">
        <w:t>Λιπαντικών</w:t>
      </w:r>
      <w:r w:rsidRPr="00A60DB1">
        <w:rPr>
          <w:spacing w:val="-66"/>
        </w:rPr>
        <w:t xml:space="preserve"> </w:t>
      </w:r>
    </w:p>
    <w:p w14:paraId="4C3B65FA" w14:textId="62BC7AC9" w:rsidR="00382F0C" w:rsidRPr="00382F0C" w:rsidRDefault="00382F0C" w:rsidP="00382F0C">
      <w:pPr>
        <w:pStyle w:val="3"/>
        <w:ind w:left="1440"/>
        <w:rPr>
          <w:u w:val="single"/>
        </w:rPr>
      </w:pPr>
      <w:r w:rsidRPr="00382F0C">
        <w:rPr>
          <w:u w:val="single"/>
        </w:rPr>
        <w:t>Α.Μ.:</w:t>
      </w:r>
      <w:r w:rsidR="00795031" w:rsidRPr="009C5413">
        <w:rPr>
          <w:u w:val="single"/>
        </w:rPr>
        <w:t xml:space="preserve"> </w:t>
      </w:r>
      <w:r w:rsidRPr="00382F0C">
        <w:rPr>
          <w:u w:val="single"/>
        </w:rPr>
        <w:t>1/2021</w:t>
      </w:r>
    </w:p>
    <w:p w14:paraId="78180704" w14:textId="77777777" w:rsidR="00382F0C" w:rsidRDefault="00382F0C" w:rsidP="009C1B06">
      <w:pPr>
        <w:pStyle w:val="3"/>
        <w:ind w:left="1440"/>
      </w:pPr>
    </w:p>
    <w:p w14:paraId="3FF600BA" w14:textId="77777777" w:rsidR="00572A6A" w:rsidRDefault="00382F0C" w:rsidP="00382F0C">
      <w:pPr>
        <w:pStyle w:val="2"/>
        <w:ind w:left="0" w:right="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2958CA">
        <w:rPr>
          <w:sz w:val="20"/>
          <w:szCs w:val="20"/>
        </w:rPr>
        <w:t>ΠΡΟΥΠ</w:t>
      </w:r>
      <w:r>
        <w:rPr>
          <w:sz w:val="20"/>
          <w:szCs w:val="20"/>
        </w:rPr>
        <w:t>ΟΛΟΓΙΣΜΟΥ</w:t>
      </w:r>
      <w:r w:rsidRPr="002958C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237</w:t>
      </w:r>
      <w:r w:rsidRPr="002958CA">
        <w:rPr>
          <w:sz w:val="20"/>
          <w:szCs w:val="20"/>
        </w:rPr>
        <w:t>.077,66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€</w:t>
      </w:r>
      <w:r>
        <w:rPr>
          <w:sz w:val="20"/>
          <w:szCs w:val="20"/>
        </w:rPr>
        <w:t xml:space="preserve"> </w:t>
      </w:r>
    </w:p>
    <w:p w14:paraId="6BF8BD9D" w14:textId="3DB59665" w:rsidR="00382F0C" w:rsidRDefault="00572A6A" w:rsidP="00382F0C">
      <w:pPr>
        <w:pStyle w:val="2"/>
        <w:ind w:left="0" w:right="78"/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382F0C" w:rsidRPr="002958CA">
        <w:rPr>
          <w:sz w:val="20"/>
          <w:szCs w:val="20"/>
        </w:rPr>
        <w:t>Φ</w:t>
      </w:r>
      <w:r w:rsidR="00382F0C">
        <w:rPr>
          <w:sz w:val="20"/>
          <w:szCs w:val="20"/>
        </w:rPr>
        <w:t>.</w:t>
      </w:r>
      <w:r w:rsidR="00382F0C" w:rsidRPr="002958CA">
        <w:rPr>
          <w:sz w:val="20"/>
          <w:szCs w:val="20"/>
        </w:rPr>
        <w:t>Π</w:t>
      </w:r>
      <w:r w:rsidR="00382F0C">
        <w:rPr>
          <w:sz w:val="20"/>
          <w:szCs w:val="20"/>
        </w:rPr>
        <w:t>.</w:t>
      </w:r>
      <w:r w:rsidR="00382F0C" w:rsidRPr="002958CA">
        <w:rPr>
          <w:sz w:val="20"/>
          <w:szCs w:val="20"/>
        </w:rPr>
        <w:t>Α</w:t>
      </w:r>
      <w:r w:rsidR="00382F0C">
        <w:rPr>
          <w:sz w:val="20"/>
          <w:szCs w:val="20"/>
        </w:rPr>
        <w:t>.</w:t>
      </w:r>
      <w:r w:rsidR="00382F0C" w:rsidRPr="008A189F">
        <w:rPr>
          <w:sz w:val="20"/>
          <w:szCs w:val="20"/>
        </w:rPr>
        <w:t xml:space="preserve"> </w:t>
      </w:r>
      <w:r w:rsidR="00382F0C" w:rsidRPr="002958CA">
        <w:rPr>
          <w:sz w:val="20"/>
          <w:szCs w:val="20"/>
        </w:rPr>
        <w:t>24%</w:t>
      </w:r>
      <w:r w:rsidR="00382F0C">
        <w:rPr>
          <w:sz w:val="20"/>
          <w:szCs w:val="20"/>
        </w:rPr>
        <w:t xml:space="preserve">     </w:t>
      </w:r>
      <w:r w:rsidR="00382F0C" w:rsidRPr="008A189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382F0C" w:rsidRPr="008A189F">
        <w:rPr>
          <w:sz w:val="20"/>
          <w:szCs w:val="20"/>
        </w:rPr>
        <w:t>56.898,70</w:t>
      </w:r>
      <w:r>
        <w:rPr>
          <w:sz w:val="20"/>
          <w:szCs w:val="20"/>
        </w:rPr>
        <w:t xml:space="preserve"> </w:t>
      </w:r>
      <w:r w:rsidR="00382F0C" w:rsidRPr="008A189F">
        <w:rPr>
          <w:sz w:val="20"/>
          <w:szCs w:val="20"/>
        </w:rPr>
        <w:t>€</w:t>
      </w:r>
      <w:r w:rsidR="00382F0C">
        <w:rPr>
          <w:spacing w:val="-3"/>
          <w:sz w:val="20"/>
          <w:szCs w:val="20"/>
        </w:rPr>
        <w:t xml:space="preserve">  </w:t>
      </w:r>
    </w:p>
    <w:p w14:paraId="408F224D" w14:textId="3490C25F" w:rsidR="00382F0C" w:rsidRPr="008A189F" w:rsidRDefault="00572A6A" w:rsidP="00382F0C">
      <w:pPr>
        <w:pStyle w:val="2"/>
        <w:ind w:left="0" w:right="78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 </w:t>
      </w:r>
      <w:r w:rsidR="00382F0C">
        <w:rPr>
          <w:spacing w:val="-3"/>
          <w:sz w:val="20"/>
          <w:szCs w:val="20"/>
        </w:rPr>
        <w:t>ΣΥΝ.</w:t>
      </w:r>
      <w:r w:rsidR="00382F0C" w:rsidRPr="008A189F">
        <w:rPr>
          <w:sz w:val="20"/>
          <w:szCs w:val="20"/>
        </w:rPr>
        <w:t xml:space="preserve"> </w:t>
      </w:r>
      <w:r w:rsidR="00382F0C" w:rsidRPr="002958CA">
        <w:rPr>
          <w:sz w:val="20"/>
          <w:szCs w:val="20"/>
        </w:rPr>
        <w:t>ΠΡΟΥΠ</w:t>
      </w:r>
      <w:r w:rsidR="00382F0C" w:rsidRPr="008A189F">
        <w:rPr>
          <w:sz w:val="20"/>
          <w:szCs w:val="20"/>
        </w:rPr>
        <w:t>/</w:t>
      </w:r>
      <w:r w:rsidR="00382F0C">
        <w:rPr>
          <w:sz w:val="20"/>
          <w:szCs w:val="20"/>
        </w:rPr>
        <w:t>ΣΜΟΥ</w:t>
      </w:r>
      <w:r w:rsidR="00382F0C" w:rsidRPr="008A189F">
        <w:rPr>
          <w:sz w:val="20"/>
          <w:szCs w:val="20"/>
        </w:rPr>
        <w:t>:</w:t>
      </w:r>
      <w:r w:rsidR="00382F0C">
        <w:rPr>
          <w:spacing w:val="-3"/>
          <w:sz w:val="20"/>
          <w:szCs w:val="20"/>
        </w:rPr>
        <w:t xml:space="preserve"> </w:t>
      </w:r>
      <w:r w:rsidR="00382F0C" w:rsidRPr="008A189F">
        <w:rPr>
          <w:spacing w:val="-3"/>
          <w:sz w:val="20"/>
          <w:szCs w:val="20"/>
        </w:rPr>
        <w:t xml:space="preserve"> </w:t>
      </w:r>
      <w:r w:rsidR="00382F0C" w:rsidRPr="002958CA">
        <w:rPr>
          <w:sz w:val="20"/>
          <w:szCs w:val="20"/>
        </w:rPr>
        <w:t>293.976,30</w:t>
      </w:r>
      <w:r>
        <w:rPr>
          <w:sz w:val="20"/>
          <w:szCs w:val="20"/>
        </w:rPr>
        <w:t xml:space="preserve"> </w:t>
      </w:r>
      <w:r w:rsidR="00382F0C" w:rsidRPr="002958CA">
        <w:rPr>
          <w:sz w:val="20"/>
          <w:szCs w:val="20"/>
        </w:rPr>
        <w:t>€</w:t>
      </w:r>
      <w:r w:rsidR="00382F0C" w:rsidRPr="008A189F">
        <w:rPr>
          <w:spacing w:val="-7"/>
          <w:sz w:val="20"/>
          <w:szCs w:val="20"/>
        </w:rPr>
        <w:t xml:space="preserve"> </w:t>
      </w:r>
      <w:r w:rsidR="00382F0C">
        <w:rPr>
          <w:spacing w:val="-7"/>
          <w:sz w:val="20"/>
          <w:szCs w:val="20"/>
        </w:rPr>
        <w:t xml:space="preserve">        </w:t>
      </w:r>
    </w:p>
    <w:p w14:paraId="32626EF9" w14:textId="77777777" w:rsidR="00382F0C" w:rsidRDefault="00382F0C" w:rsidP="009C1B06">
      <w:pPr>
        <w:pStyle w:val="3"/>
        <w:ind w:left="1440"/>
      </w:pPr>
    </w:p>
    <w:p w14:paraId="38AD5092" w14:textId="77777777" w:rsidR="00382F0C" w:rsidRDefault="00382F0C" w:rsidP="009C1B06">
      <w:pPr>
        <w:pStyle w:val="3"/>
        <w:ind w:left="1440"/>
      </w:pPr>
    </w:p>
    <w:p w14:paraId="620F6CC3" w14:textId="0548107D" w:rsidR="009C1B06" w:rsidRPr="00A60DB1" w:rsidRDefault="009C1B06" w:rsidP="009C1B06">
      <w:pPr>
        <w:pStyle w:val="3"/>
        <w:ind w:left="1440"/>
        <w:rPr>
          <w:spacing w:val="1"/>
          <w:sz w:val="18"/>
        </w:rPr>
      </w:pPr>
      <w:r w:rsidRPr="00A60DB1">
        <w:t>ΠΡΟΥΠ.:</w:t>
      </w:r>
      <w:r w:rsidRPr="00A60DB1">
        <w:rPr>
          <w:spacing w:val="-3"/>
        </w:rPr>
        <w:t xml:space="preserve"> </w:t>
      </w:r>
      <w:r w:rsidRPr="00A60DB1">
        <w:t>237.077,66 € πλέον ΦΠΑ</w:t>
      </w:r>
      <w:r w:rsidRPr="00A60DB1">
        <w:rPr>
          <w:spacing w:val="1"/>
        </w:rPr>
        <w:t xml:space="preserve"> </w:t>
      </w:r>
      <w:r w:rsidRPr="00A60DB1">
        <w:t>(293.976,30 €</w:t>
      </w:r>
      <w:r w:rsidRPr="00A60DB1">
        <w:rPr>
          <w:spacing w:val="-7"/>
        </w:rPr>
        <w:t xml:space="preserve"> </w:t>
      </w:r>
      <w:r w:rsidRPr="00A60DB1">
        <w:t>συμπεριλαμβανομένου</w:t>
      </w:r>
      <w:r w:rsidRPr="00A60DB1">
        <w:rPr>
          <w:spacing w:val="-6"/>
        </w:rPr>
        <w:t xml:space="preserve"> </w:t>
      </w:r>
      <w:r w:rsidRPr="00A60DB1">
        <w:t>ΦΠΑ</w:t>
      </w:r>
      <w:r w:rsidRPr="00A60DB1">
        <w:rPr>
          <w:spacing w:val="-7"/>
        </w:rPr>
        <w:t xml:space="preserve"> </w:t>
      </w:r>
      <w:r w:rsidRPr="00A60DB1">
        <w:t>24%)</w:t>
      </w:r>
      <w:r w:rsidRPr="00A60DB1">
        <w:rPr>
          <w:spacing w:val="1"/>
          <w:sz w:val="18"/>
          <w:highlight w:val="yellow"/>
        </w:rPr>
        <w:t xml:space="preserve"> </w:t>
      </w:r>
    </w:p>
    <w:p w14:paraId="6B7CE982" w14:textId="04CC55E0" w:rsidR="008B3FDF" w:rsidRDefault="008B3FDF">
      <w:pPr>
        <w:pStyle w:val="3"/>
        <w:spacing w:before="107"/>
        <w:ind w:left="1118"/>
      </w:pPr>
    </w:p>
    <w:p w14:paraId="32170B60" w14:textId="77777777" w:rsidR="008B3FDF" w:rsidRDefault="008B3FDF">
      <w:pPr>
        <w:pStyle w:val="a3"/>
        <w:rPr>
          <w:b/>
        </w:rPr>
      </w:pPr>
    </w:p>
    <w:p w14:paraId="391C3220" w14:textId="49AAC877" w:rsidR="008B3FDF" w:rsidRDefault="009C1B06">
      <w:pPr>
        <w:tabs>
          <w:tab w:val="left" w:pos="1893"/>
        </w:tabs>
        <w:ind w:left="1118"/>
        <w:rPr>
          <w:b/>
          <w:sz w:val="20"/>
        </w:rPr>
      </w:pPr>
      <w:r>
        <w:rPr>
          <w:b/>
          <w:sz w:val="20"/>
        </w:rPr>
        <w:tab/>
      </w:r>
    </w:p>
    <w:p w14:paraId="09BBBDB6" w14:textId="77777777" w:rsidR="008B3FDF" w:rsidRDefault="008B3FDF">
      <w:pPr>
        <w:rPr>
          <w:sz w:val="20"/>
        </w:rPr>
        <w:sectPr w:rsidR="008B3FDF" w:rsidSect="005F7BE4">
          <w:pgSz w:w="11920" w:h="16860"/>
          <w:pgMar w:top="1020" w:right="520" w:bottom="1020" w:left="440" w:header="0" w:footer="757" w:gutter="0"/>
          <w:cols w:num="2" w:space="720" w:equalWidth="0">
            <w:col w:w="3800" w:space="164"/>
            <w:col w:w="6996"/>
          </w:cols>
        </w:sectPr>
      </w:pPr>
    </w:p>
    <w:p w14:paraId="0269988E" w14:textId="77777777" w:rsidR="008B3FDF" w:rsidRDefault="008B3FDF">
      <w:pPr>
        <w:pStyle w:val="a3"/>
        <w:rPr>
          <w:b/>
        </w:rPr>
      </w:pPr>
    </w:p>
    <w:p w14:paraId="529A4466" w14:textId="77777777" w:rsidR="008B3FDF" w:rsidRDefault="008B3FDF">
      <w:pPr>
        <w:pStyle w:val="a3"/>
        <w:spacing w:before="5"/>
        <w:rPr>
          <w:b/>
          <w:sz w:val="22"/>
        </w:rPr>
      </w:pPr>
    </w:p>
    <w:p w14:paraId="033EF1A6" w14:textId="77777777" w:rsidR="008B3FDF" w:rsidRDefault="00F706BE">
      <w:pPr>
        <w:pStyle w:val="1"/>
        <w:ind w:right="62"/>
        <w:rPr>
          <w:u w:val="none"/>
        </w:rPr>
      </w:pPr>
      <w:r>
        <w:rPr>
          <w:u w:val="thick"/>
        </w:rPr>
        <w:t>Γ.</w:t>
      </w:r>
      <w:r>
        <w:rPr>
          <w:spacing w:val="-6"/>
          <w:u w:val="thick"/>
        </w:rPr>
        <w:t xml:space="preserve"> </w:t>
      </w:r>
      <w:r>
        <w:rPr>
          <w:u w:val="thick"/>
        </w:rPr>
        <w:t>ΕΝΤΥΠΑ</w:t>
      </w:r>
      <w:r>
        <w:rPr>
          <w:spacing w:val="-4"/>
          <w:u w:val="thick"/>
        </w:rPr>
        <w:t xml:space="preserve"> </w:t>
      </w:r>
      <w:r>
        <w:rPr>
          <w:u w:val="thick"/>
        </w:rPr>
        <w:t>ΠΡΟΣΦΟΡΑΣ</w:t>
      </w:r>
    </w:p>
    <w:p w14:paraId="20C912B2" w14:textId="77777777" w:rsidR="008B3FDF" w:rsidRDefault="008B3FDF">
      <w:pPr>
        <w:pStyle w:val="a3"/>
        <w:rPr>
          <w:b/>
        </w:rPr>
      </w:pPr>
    </w:p>
    <w:p w14:paraId="5CDF02A4" w14:textId="77777777" w:rsidR="008B3FDF" w:rsidRDefault="008B3FDF">
      <w:pPr>
        <w:pStyle w:val="a3"/>
        <w:rPr>
          <w:b/>
        </w:rPr>
      </w:pPr>
    </w:p>
    <w:p w14:paraId="72754576" w14:textId="7711130B" w:rsidR="008B3FDF" w:rsidRDefault="00D50063">
      <w:pPr>
        <w:pStyle w:val="a3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02AC80" wp14:editId="03268035">
                <wp:simplePos x="0" y="0"/>
                <wp:positionH relativeFrom="page">
                  <wp:posOffset>2622550</wp:posOffset>
                </wp:positionH>
                <wp:positionV relativeFrom="paragraph">
                  <wp:posOffset>142875</wp:posOffset>
                </wp:positionV>
                <wp:extent cx="43180" cy="1270"/>
                <wp:effectExtent l="12700" t="8255" r="10795" b="9525"/>
                <wp:wrapTopAndBottom/>
                <wp:docPr id="216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1270"/>
                        </a:xfrm>
                        <a:custGeom>
                          <a:avLst/>
                          <a:gdLst>
                            <a:gd name="T0" fmla="+- 0 4130 4130"/>
                            <a:gd name="T1" fmla="*/ T0 w 68"/>
                            <a:gd name="T2" fmla="+- 0 4198 4130"/>
                            <a:gd name="T3" fmla="*/ T2 w 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">
                              <a:moveTo>
                                <a:pt x="0" y="0"/>
                              </a:moveTo>
                              <a:lnTo>
                                <a:pt x="68" y="0"/>
                              </a:lnTo>
                            </a:path>
                          </a:pathLst>
                        </a:cu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C0E8" id="Freeform 201" o:spid="_x0000_s1026" style="position:absolute;margin-left:206.5pt;margin-top:11.25pt;width: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" path="m,l68,e" filled="f" strokeweight="1.1pt">
                <v:path arrowok="t" o:connecttype="custom" o:connectlocs="0,0;43180,0" o:connectangles="0,0"/>
                <w10:wrap type="topAndBottom" anchorx="page"/>
              </v:shape>
            </w:pict>
          </mc:Fallback>
        </mc:AlternateContent>
      </w:r>
    </w:p>
    <w:p w14:paraId="17F6B1B0" w14:textId="77777777" w:rsidR="008B3FDF" w:rsidRDefault="00F706BE">
      <w:pPr>
        <w:pStyle w:val="3"/>
        <w:spacing w:line="223" w:lineRule="exact"/>
        <w:ind w:left="3796"/>
      </w:pPr>
      <w:r>
        <w:rPr>
          <w:u w:val="thick"/>
        </w:rPr>
        <w:t>Γ1.ΕΝΤΥΠΟ</w:t>
      </w:r>
      <w:r>
        <w:rPr>
          <w:spacing w:val="-5"/>
          <w:u w:val="thick"/>
        </w:rPr>
        <w:t xml:space="preserve"> </w:t>
      </w:r>
      <w:r>
        <w:rPr>
          <w:u w:val="thick"/>
        </w:rPr>
        <w:t>ΠΡΟΣΦΟΡΑΣ-ΟΜΑΔΑ</w:t>
      </w:r>
      <w:r>
        <w:rPr>
          <w:spacing w:val="-6"/>
          <w:u w:val="thick"/>
        </w:rPr>
        <w:t xml:space="preserve"> </w:t>
      </w:r>
      <w:r>
        <w:rPr>
          <w:u w:val="thick"/>
        </w:rPr>
        <w:t>1</w:t>
      </w:r>
    </w:p>
    <w:p w14:paraId="6E0B5D1D" w14:textId="77777777" w:rsidR="008B3FDF" w:rsidRDefault="008B3FDF">
      <w:pPr>
        <w:pStyle w:val="a3"/>
        <w:rPr>
          <w:b/>
        </w:rPr>
      </w:pPr>
    </w:p>
    <w:p w14:paraId="450019DF" w14:textId="77777777" w:rsidR="008B3FDF" w:rsidRDefault="008B3FDF">
      <w:pPr>
        <w:pStyle w:val="a3"/>
        <w:rPr>
          <w:b/>
        </w:rPr>
      </w:pPr>
    </w:p>
    <w:p w14:paraId="2FED4F10" w14:textId="77777777" w:rsidR="008B3FDF" w:rsidRDefault="008B3FDF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212"/>
        <w:gridCol w:w="1984"/>
        <w:gridCol w:w="1710"/>
        <w:gridCol w:w="3184"/>
      </w:tblGrid>
      <w:tr w:rsidR="008B3FDF" w14:paraId="20979FAA" w14:textId="77777777">
        <w:trPr>
          <w:trHeight w:val="555"/>
        </w:trPr>
        <w:tc>
          <w:tcPr>
            <w:tcW w:w="10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3DFEE47E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76907AC8" w14:textId="77777777" w:rsidR="008B3FDF" w:rsidRDefault="00F706BE">
            <w:pPr>
              <w:pStyle w:val="TableParagraph"/>
              <w:spacing w:before="191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ΟΜΑΔΑ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FC32FA9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1E083A8B" w14:textId="77777777" w:rsidR="008B3FDF" w:rsidRDefault="00F706BE">
            <w:pPr>
              <w:pStyle w:val="TableParagraph"/>
              <w:spacing w:before="191"/>
              <w:ind w:left="729" w:right="7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ΕΙΔΟΣ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3CBA994C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5D97D84B" w14:textId="77777777" w:rsidR="008B3FDF" w:rsidRDefault="008B3FDF">
            <w:pPr>
              <w:pStyle w:val="TableParagraph"/>
              <w:rPr>
                <w:b/>
              </w:rPr>
            </w:pPr>
          </w:p>
          <w:p w14:paraId="25518D5D" w14:textId="77777777" w:rsidR="008B3FDF" w:rsidRDefault="00F706BE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ΠΟΣΟΤΗΤΑ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</w:t>
            </w:r>
            <w:proofErr w:type="spellStart"/>
            <w:r>
              <w:rPr>
                <w:b/>
                <w:color w:val="FFFFFF"/>
                <w:sz w:val="20"/>
              </w:rPr>
              <w:t>lt</w:t>
            </w:r>
            <w:proofErr w:type="spellEnd"/>
            <w:r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48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44A8F3A3" w14:textId="77777777" w:rsidR="008B3FDF" w:rsidRDefault="00F706BE">
            <w:pPr>
              <w:pStyle w:val="TableParagraph"/>
              <w:ind w:left="823" w:right="567" w:hanging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Ποσοστό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έκπτωσης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επί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της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Μέσης</w:t>
            </w:r>
            <w:r>
              <w:rPr>
                <w:b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Λιανικής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Τιμής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Πώλησης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8B3FDF" w14:paraId="3F5BDDCB" w14:textId="77777777">
        <w:trPr>
          <w:trHeight w:val="549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73D5025D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4DC8A02C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24B59187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49C9DD7" w14:textId="77777777" w:rsidR="008B3FDF" w:rsidRDefault="008B3FD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602AFA" w14:textId="77777777" w:rsidR="008B3FDF" w:rsidRDefault="00F706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ΑΡΙΘΜΗΤΙΚΑ</w:t>
            </w: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F5DABE8" w14:textId="77777777" w:rsidR="008B3FDF" w:rsidRDefault="008B3FD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798E37B" w14:textId="77777777" w:rsidR="008B3FDF" w:rsidRDefault="00F706BE">
            <w:pPr>
              <w:pStyle w:val="TableParagraph"/>
              <w:ind w:left="8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ΟΛΟΓΡΑΦΩΣ</w:t>
            </w:r>
          </w:p>
        </w:tc>
      </w:tr>
      <w:tr w:rsidR="008B3FDF" w14:paraId="3F4F6728" w14:textId="77777777">
        <w:trPr>
          <w:trHeight w:val="692"/>
        </w:trPr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4258952E" w14:textId="77777777" w:rsidR="008B3FDF" w:rsidRDefault="008B3FD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B5FD6C8" w14:textId="77777777" w:rsidR="008B3FDF" w:rsidRDefault="00F706BE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12" w:type="dxa"/>
            <w:tcBorders>
              <w:left w:val="single" w:sz="4" w:space="0" w:color="000000"/>
              <w:right w:val="single" w:sz="4" w:space="0" w:color="000000"/>
            </w:tcBorders>
          </w:tcPr>
          <w:p w14:paraId="06BFA508" w14:textId="77777777" w:rsidR="008B3FDF" w:rsidRDefault="00F706BE">
            <w:pPr>
              <w:pStyle w:val="TableParagraph"/>
              <w:spacing w:before="101"/>
              <w:ind w:left="629" w:right="253" w:hanging="346"/>
              <w:rPr>
                <w:sz w:val="20"/>
              </w:rPr>
            </w:pPr>
            <w:r>
              <w:rPr>
                <w:color w:val="3B3B3B"/>
                <w:sz w:val="20"/>
              </w:rPr>
              <w:t xml:space="preserve">Πετρέλαιο </w:t>
            </w:r>
            <w:proofErr w:type="spellStart"/>
            <w:r>
              <w:rPr>
                <w:color w:val="3B3B3B"/>
                <w:sz w:val="20"/>
              </w:rPr>
              <w:t>diesel</w:t>
            </w:r>
            <w:proofErr w:type="spellEnd"/>
            <w:r>
              <w:rPr>
                <w:color w:val="3B3B3B"/>
                <w:spacing w:val="-68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(κίνησης)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12AC661" w14:textId="77777777" w:rsidR="008B3FDF" w:rsidRDefault="008B3FD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10919A1" w14:textId="30186027" w:rsidR="008B3FDF" w:rsidRDefault="005F7BE4">
            <w:pPr>
              <w:pStyle w:val="TableParagraph"/>
              <w:ind w:left="475"/>
              <w:rPr>
                <w:sz w:val="20"/>
              </w:rPr>
            </w:pPr>
            <w:r>
              <w:rPr>
                <w:sz w:val="20"/>
              </w:rPr>
              <w:t>15</w:t>
            </w:r>
            <w:r w:rsidR="0065777C">
              <w:rPr>
                <w:sz w:val="20"/>
              </w:rPr>
              <w:t>6</w:t>
            </w:r>
            <w:r>
              <w:rPr>
                <w:sz w:val="20"/>
              </w:rPr>
              <w:t>.702,57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35291DA4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14:paraId="0562EDF4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35483D" w14:textId="77777777" w:rsidR="008B3FDF" w:rsidRDefault="008B3FDF">
      <w:pPr>
        <w:pStyle w:val="a3"/>
        <w:rPr>
          <w:b/>
        </w:rPr>
      </w:pPr>
    </w:p>
    <w:p w14:paraId="6B213CC6" w14:textId="77777777" w:rsidR="008B3FDF" w:rsidRDefault="008B3FDF">
      <w:pPr>
        <w:pStyle w:val="a3"/>
        <w:rPr>
          <w:b/>
        </w:rPr>
      </w:pPr>
    </w:p>
    <w:p w14:paraId="7525785B" w14:textId="77777777" w:rsidR="008B3FDF" w:rsidRDefault="008B3FDF">
      <w:pPr>
        <w:pStyle w:val="a3"/>
        <w:spacing w:before="10"/>
        <w:rPr>
          <w:b/>
          <w:sz w:val="27"/>
        </w:rPr>
      </w:pPr>
    </w:p>
    <w:p w14:paraId="398721C9" w14:textId="34331714" w:rsidR="008B3FDF" w:rsidRDefault="005F7BE4">
      <w:pPr>
        <w:spacing w:before="100"/>
        <w:ind w:left="6624" w:right="1150"/>
        <w:jc w:val="center"/>
        <w:rPr>
          <w:b/>
          <w:sz w:val="20"/>
        </w:rPr>
      </w:pPr>
      <w:r>
        <w:rPr>
          <w:b/>
          <w:sz w:val="20"/>
        </w:rPr>
        <w:t>Γαλατάς</w:t>
      </w:r>
      <w:r w:rsidR="00F706BE">
        <w:rPr>
          <w:b/>
          <w:sz w:val="20"/>
        </w:rPr>
        <w:t>,</w:t>
      </w:r>
      <w:r>
        <w:rPr>
          <w:b/>
          <w:spacing w:val="-4"/>
          <w:sz w:val="20"/>
        </w:rPr>
        <w:t xml:space="preserve"> …</w:t>
      </w:r>
      <w:r w:rsidR="00F706BE">
        <w:rPr>
          <w:b/>
          <w:sz w:val="20"/>
        </w:rPr>
        <w:t>/</w:t>
      </w:r>
      <w:r>
        <w:rPr>
          <w:b/>
          <w:sz w:val="20"/>
        </w:rPr>
        <w:t>…</w:t>
      </w:r>
      <w:r w:rsidR="00F706BE">
        <w:rPr>
          <w:b/>
          <w:sz w:val="20"/>
        </w:rPr>
        <w:t>/202</w:t>
      </w:r>
      <w:r>
        <w:rPr>
          <w:b/>
          <w:sz w:val="20"/>
        </w:rPr>
        <w:t>1</w:t>
      </w:r>
    </w:p>
    <w:p w14:paraId="1027F710" w14:textId="77777777" w:rsidR="008B3FDF" w:rsidRDefault="008B3FDF">
      <w:pPr>
        <w:pStyle w:val="a3"/>
        <w:rPr>
          <w:b/>
          <w:sz w:val="24"/>
        </w:rPr>
      </w:pPr>
    </w:p>
    <w:p w14:paraId="683DC886" w14:textId="77777777" w:rsidR="008B3FDF" w:rsidRDefault="008B3FDF">
      <w:pPr>
        <w:pStyle w:val="a3"/>
        <w:rPr>
          <w:b/>
          <w:sz w:val="24"/>
        </w:rPr>
      </w:pPr>
    </w:p>
    <w:p w14:paraId="2542A0DC" w14:textId="77777777" w:rsidR="008B3FDF" w:rsidRDefault="008B3FDF">
      <w:pPr>
        <w:pStyle w:val="a3"/>
        <w:rPr>
          <w:b/>
          <w:sz w:val="24"/>
        </w:rPr>
      </w:pPr>
    </w:p>
    <w:p w14:paraId="0821EC25" w14:textId="77777777" w:rsidR="008B3FDF" w:rsidRDefault="008B3FDF">
      <w:pPr>
        <w:pStyle w:val="a3"/>
        <w:rPr>
          <w:b/>
          <w:sz w:val="24"/>
        </w:rPr>
      </w:pPr>
    </w:p>
    <w:p w14:paraId="186D0137" w14:textId="77777777" w:rsidR="008B3FDF" w:rsidRDefault="008B3FDF">
      <w:pPr>
        <w:pStyle w:val="a3"/>
        <w:spacing w:before="11"/>
        <w:rPr>
          <w:b/>
          <w:sz w:val="23"/>
        </w:rPr>
      </w:pPr>
    </w:p>
    <w:p w14:paraId="28D4502E" w14:textId="77777777" w:rsidR="008B3FDF" w:rsidRDefault="00F706BE">
      <w:pPr>
        <w:pStyle w:val="3"/>
        <w:ind w:left="6541" w:right="1150"/>
        <w:jc w:val="center"/>
      </w:pPr>
      <w:r>
        <w:t>Ο</w:t>
      </w:r>
      <w:r>
        <w:rPr>
          <w:spacing w:val="62"/>
        </w:rPr>
        <w:t xml:space="preserve"> </w:t>
      </w:r>
      <w:r>
        <w:t>ΠΡΟΣΦΕΡΩΝ</w:t>
      </w:r>
    </w:p>
    <w:p w14:paraId="7414CD33" w14:textId="77777777" w:rsidR="008B3FDF" w:rsidRDefault="00F706BE">
      <w:pPr>
        <w:pStyle w:val="a3"/>
        <w:spacing w:before="1"/>
        <w:ind w:left="6543" w:right="1150"/>
        <w:jc w:val="center"/>
      </w:pPr>
      <w:r>
        <w:rPr>
          <w:color w:val="C3BB95"/>
        </w:rPr>
        <w:t>(υπογραφή</w:t>
      </w:r>
      <w:r>
        <w:rPr>
          <w:color w:val="C3BB95"/>
          <w:spacing w:val="-4"/>
        </w:rPr>
        <w:t xml:space="preserve"> </w:t>
      </w:r>
      <w:r>
        <w:rPr>
          <w:color w:val="C3BB95"/>
        </w:rPr>
        <w:t>και</w:t>
      </w:r>
      <w:r>
        <w:rPr>
          <w:color w:val="C3BB95"/>
          <w:spacing w:val="-5"/>
        </w:rPr>
        <w:t xml:space="preserve"> </w:t>
      </w:r>
      <w:r>
        <w:rPr>
          <w:color w:val="C3BB95"/>
        </w:rPr>
        <w:t>σφραγίδα)</w:t>
      </w:r>
    </w:p>
    <w:p w14:paraId="5D110B39" w14:textId="77777777" w:rsidR="008B3FDF" w:rsidRDefault="008B3FDF">
      <w:pPr>
        <w:pStyle w:val="a3"/>
      </w:pPr>
    </w:p>
    <w:p w14:paraId="71E8608C" w14:textId="77777777" w:rsidR="008B3FDF" w:rsidRDefault="008B3FDF">
      <w:pPr>
        <w:pStyle w:val="a3"/>
      </w:pPr>
    </w:p>
    <w:p w14:paraId="7ACCC8B3" w14:textId="77777777" w:rsidR="008B3FDF" w:rsidRDefault="008B3FDF">
      <w:pPr>
        <w:pStyle w:val="a3"/>
      </w:pPr>
    </w:p>
    <w:p w14:paraId="1D3C8652" w14:textId="77777777" w:rsidR="008B3FDF" w:rsidRDefault="008B3FDF">
      <w:pPr>
        <w:pStyle w:val="a3"/>
      </w:pPr>
    </w:p>
    <w:p w14:paraId="5CFA08B3" w14:textId="77777777" w:rsidR="00C1653F" w:rsidRDefault="00C1653F">
      <w:pPr>
        <w:pStyle w:val="a3"/>
      </w:pPr>
    </w:p>
    <w:p w14:paraId="365B5346" w14:textId="77777777" w:rsidR="008B3FDF" w:rsidRDefault="008B3FDF">
      <w:pPr>
        <w:pStyle w:val="a3"/>
      </w:pPr>
    </w:p>
    <w:p w14:paraId="6896786C" w14:textId="77777777" w:rsidR="008B3FDF" w:rsidRDefault="008B3FDF">
      <w:pPr>
        <w:pStyle w:val="a3"/>
        <w:spacing w:before="4"/>
        <w:rPr>
          <w:sz w:val="15"/>
        </w:rPr>
      </w:pPr>
    </w:p>
    <w:p w14:paraId="6F96B8D3" w14:textId="77777777" w:rsidR="008B3FDF" w:rsidRDefault="00F706BE">
      <w:pPr>
        <w:pStyle w:val="a3"/>
        <w:spacing w:before="100"/>
        <w:ind w:left="162" w:right="103" w:firstLine="426"/>
        <w:jc w:val="both"/>
      </w:pPr>
      <w:r>
        <w:t>*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προσφερόμενο</w:t>
      </w:r>
      <w:r>
        <w:rPr>
          <w:spacing w:val="-3"/>
        </w:rPr>
        <w:t xml:space="preserve"> </w:t>
      </w:r>
      <w:r>
        <w:t>ποσοστό</w:t>
      </w:r>
      <w:r>
        <w:rPr>
          <w:spacing w:val="-3"/>
        </w:rPr>
        <w:t xml:space="preserve"> </w:t>
      </w:r>
      <w:r>
        <w:t>έκπτωσης</w:t>
      </w:r>
      <w:r>
        <w:rPr>
          <w:spacing w:val="-2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t>τοις</w:t>
      </w:r>
      <w:r>
        <w:rPr>
          <w:spacing w:val="-5"/>
        </w:rPr>
        <w:t xml:space="preserve"> </w:t>
      </w:r>
      <w:r>
        <w:t>εκατό</w:t>
      </w:r>
      <w:r>
        <w:rPr>
          <w:spacing w:val="-3"/>
        </w:rPr>
        <w:t xml:space="preserve"> </w:t>
      </w:r>
      <w:r>
        <w:t>(%)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υπολογίζεται,</w:t>
      </w:r>
      <w:r>
        <w:rPr>
          <w:spacing w:val="-3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διαμορφούμενη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</w:t>
      </w:r>
      <w:r>
        <w:rPr>
          <w:spacing w:val="-68"/>
        </w:rPr>
        <w:t xml:space="preserve"> </w:t>
      </w:r>
      <w:r>
        <w:t>συγκεκριμένο είδος, μέση τιμή λιανικής (την ημέρα παράδοσης του), της περιοχής του Παρατηρητηρίου</w:t>
      </w:r>
      <w:r>
        <w:rPr>
          <w:spacing w:val="1"/>
        </w:rPr>
        <w:t xml:space="preserve"> </w:t>
      </w:r>
      <w:r>
        <w:t>Υγρών</w:t>
      </w:r>
      <w:r>
        <w:rPr>
          <w:spacing w:val="65"/>
        </w:rPr>
        <w:t xml:space="preserve"> </w:t>
      </w:r>
      <w:r>
        <w:t>Καυσίμων</w:t>
      </w:r>
      <w:r>
        <w:rPr>
          <w:spacing w:val="65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Υπουργείου</w:t>
      </w:r>
      <w:r>
        <w:rPr>
          <w:spacing w:val="64"/>
        </w:rPr>
        <w:t xml:space="preserve"> </w:t>
      </w:r>
      <w:r>
        <w:t>Ανάπτυξης</w:t>
      </w:r>
      <w:r>
        <w:rPr>
          <w:spacing w:val="64"/>
        </w:rPr>
        <w:t xml:space="preserve"> </w:t>
      </w:r>
      <w:r>
        <w:t>και</w:t>
      </w:r>
      <w:r>
        <w:rPr>
          <w:spacing w:val="65"/>
        </w:rPr>
        <w:t xml:space="preserve"> </w:t>
      </w:r>
      <w:r>
        <w:t>Ανταγωνιστικότητας</w:t>
      </w:r>
      <w:r>
        <w:rPr>
          <w:spacing w:val="65"/>
        </w:rPr>
        <w:t xml:space="preserve"> </w:t>
      </w:r>
      <w:r>
        <w:t>(αρ.63</w:t>
      </w:r>
      <w:r>
        <w:rPr>
          <w:spacing w:val="64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ν.4257/2014,</w:t>
      </w:r>
      <w:r>
        <w:rPr>
          <w:spacing w:val="64"/>
        </w:rPr>
        <w:t xml:space="preserve"> </w:t>
      </w:r>
      <w:r>
        <w:t>ΦΕΚ</w:t>
      </w:r>
      <w:r>
        <w:rPr>
          <w:spacing w:val="-68"/>
        </w:rPr>
        <w:t xml:space="preserve"> </w:t>
      </w:r>
      <w:r>
        <w:t>Α΄93). Το ανωτέρω ποσοστό μπορεί να είναι και αρνητικό, χωρίς να υπερβαίνει το 5% σύμφωνα με το</w:t>
      </w:r>
      <w:r>
        <w:rPr>
          <w:spacing w:val="1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63 Ν. 4257/14.</w:t>
      </w:r>
    </w:p>
    <w:p w14:paraId="01049ECC" w14:textId="77777777" w:rsidR="008B3FDF" w:rsidRDefault="008B3FDF">
      <w:pPr>
        <w:jc w:val="both"/>
      </w:pPr>
    </w:p>
    <w:p w14:paraId="043D5E95" w14:textId="294CB6E7" w:rsidR="009C1B06" w:rsidRDefault="009C1B06">
      <w:pPr>
        <w:jc w:val="both"/>
        <w:sectPr w:rsidR="009C1B06">
          <w:type w:val="continuous"/>
          <w:pgSz w:w="11920" w:h="16860"/>
          <w:pgMar w:top="1300" w:right="520" w:bottom="940" w:left="440" w:header="720" w:footer="720" w:gutter="0"/>
          <w:cols w:space="720"/>
        </w:sectPr>
      </w:pPr>
    </w:p>
    <w:p w14:paraId="697F0249" w14:textId="7CF7E7BA" w:rsidR="009C1B06" w:rsidRDefault="009C1B06" w:rsidP="009C1B06">
      <w:pPr>
        <w:pStyle w:val="a3"/>
      </w:pPr>
      <w:r>
        <w:rPr>
          <w:noProof/>
        </w:rPr>
        <w:lastRenderedPageBreak/>
        <w:t xml:space="preserve">                          </w:t>
      </w:r>
      <w:r>
        <w:rPr>
          <w:noProof/>
        </w:rPr>
        <w:drawing>
          <wp:inline distT="0" distB="0" distL="0" distR="0" wp14:anchorId="3B037F77" wp14:editId="103DD0CD">
            <wp:extent cx="471805" cy="406981"/>
            <wp:effectExtent l="0" t="0" r="4445" b="0"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74" cy="4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954B" w14:textId="77777777" w:rsidR="009C1B06" w:rsidRPr="00CC63E0" w:rsidRDefault="009C1B06" w:rsidP="009C1B06">
      <w:pPr>
        <w:spacing w:before="35" w:line="357" w:lineRule="auto"/>
        <w:ind w:right="-878"/>
        <w:rPr>
          <w:rFonts w:ascii="Arial" w:hAnsi="Arial"/>
          <w:b/>
          <w:spacing w:val="-59"/>
        </w:rPr>
      </w:pPr>
      <w:r w:rsidRPr="005F7BE4">
        <w:rPr>
          <w:rFonts w:ascii="Arial" w:hAnsi="Arial"/>
          <w:b/>
          <w:spacing w:val="-3"/>
        </w:rPr>
        <w:t xml:space="preserve">              </w:t>
      </w:r>
      <w:r w:rsidRPr="00CC63E0">
        <w:rPr>
          <w:rFonts w:ascii="Arial" w:hAnsi="Arial"/>
          <w:b/>
          <w:spacing w:val="-3"/>
        </w:rPr>
        <w:t>ΕΛΛΗΝΙΚΗ ΔΗΜΟΚΡΑΤΙΑ</w:t>
      </w:r>
      <w:r w:rsidRPr="00CC63E0">
        <w:rPr>
          <w:rFonts w:ascii="Arial" w:hAnsi="Arial"/>
          <w:b/>
          <w:spacing w:val="-59"/>
        </w:rPr>
        <w:t xml:space="preserve"> </w:t>
      </w:r>
    </w:p>
    <w:p w14:paraId="147731DE" w14:textId="77777777" w:rsidR="009C1B06" w:rsidRDefault="009C1B06" w:rsidP="009C1B06">
      <w:pPr>
        <w:spacing w:before="35" w:line="357" w:lineRule="auto"/>
        <w:ind w:left="426" w:right="-878" w:hanging="142"/>
        <w:rPr>
          <w:rFonts w:ascii="Arial" w:hAnsi="Arial"/>
          <w:b/>
        </w:rPr>
      </w:pPr>
      <w:r>
        <w:rPr>
          <w:rFonts w:ascii="Arial" w:hAnsi="Arial"/>
          <w:b/>
        </w:rPr>
        <w:t xml:space="preserve">   ΔΗΜΟΣ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ΤΡΟΙΖΗΝΙΑΣ - ΜΕΘΑΝΩΝ</w:t>
      </w:r>
    </w:p>
    <w:p w14:paraId="3BC0E066" w14:textId="77777777" w:rsidR="009C1B06" w:rsidRDefault="009C1B06" w:rsidP="009C1B06">
      <w:pPr>
        <w:pStyle w:val="3"/>
        <w:ind w:left="1440"/>
        <w:rPr>
          <w:b w:val="0"/>
        </w:rPr>
      </w:pPr>
      <w:r>
        <w:rPr>
          <w:b w:val="0"/>
        </w:rPr>
        <w:br w:type="column"/>
      </w:r>
    </w:p>
    <w:p w14:paraId="716D7F38" w14:textId="77777777" w:rsidR="009C1B06" w:rsidRDefault="009C1B06" w:rsidP="009C1B06">
      <w:pPr>
        <w:pStyle w:val="3"/>
        <w:ind w:left="1440"/>
        <w:rPr>
          <w:b w:val="0"/>
        </w:rPr>
      </w:pPr>
    </w:p>
    <w:p w14:paraId="10B68334" w14:textId="77777777" w:rsidR="009C1B06" w:rsidRDefault="009C1B06" w:rsidP="009C1B06">
      <w:pPr>
        <w:pStyle w:val="3"/>
        <w:ind w:left="1440"/>
        <w:rPr>
          <w:b w:val="0"/>
        </w:rPr>
      </w:pPr>
    </w:p>
    <w:p w14:paraId="63F36029" w14:textId="77777777" w:rsidR="00A070B6" w:rsidRDefault="009C1B06" w:rsidP="009C1B06">
      <w:pPr>
        <w:pStyle w:val="3"/>
        <w:ind w:left="1440"/>
        <w:rPr>
          <w:spacing w:val="-66"/>
        </w:rPr>
      </w:pPr>
      <w:r w:rsidRPr="00A070B6">
        <w:rPr>
          <w:u w:val="single"/>
        </w:rPr>
        <w:t>ΜΕΛΕΤΗ</w:t>
      </w:r>
      <w:r w:rsidRPr="00A60DB1">
        <w:t>:</w:t>
      </w:r>
      <w:r w:rsidRPr="00A60DB1">
        <w:rPr>
          <w:spacing w:val="-6"/>
        </w:rPr>
        <w:t xml:space="preserve"> </w:t>
      </w:r>
      <w:r w:rsidRPr="00A60DB1">
        <w:t>Προμήθεια</w:t>
      </w:r>
      <w:r w:rsidRPr="00A60DB1">
        <w:rPr>
          <w:spacing w:val="-7"/>
        </w:rPr>
        <w:t xml:space="preserve"> </w:t>
      </w:r>
      <w:r w:rsidRPr="00A60DB1">
        <w:t>Καυσίμων</w:t>
      </w:r>
      <w:r w:rsidRPr="00A60DB1">
        <w:rPr>
          <w:spacing w:val="-5"/>
        </w:rPr>
        <w:t xml:space="preserve"> </w:t>
      </w:r>
      <w:r w:rsidRPr="00A60DB1">
        <w:t>και</w:t>
      </w:r>
      <w:r w:rsidRPr="00A60DB1">
        <w:rPr>
          <w:spacing w:val="-7"/>
        </w:rPr>
        <w:t xml:space="preserve"> </w:t>
      </w:r>
      <w:r w:rsidRPr="00A60DB1">
        <w:t>Λιπαντικών</w:t>
      </w:r>
      <w:r w:rsidRPr="00A60DB1">
        <w:rPr>
          <w:spacing w:val="-66"/>
        </w:rPr>
        <w:t xml:space="preserve"> </w:t>
      </w:r>
    </w:p>
    <w:p w14:paraId="41DFF07B" w14:textId="77777777" w:rsidR="00A070B6" w:rsidRPr="00382F0C" w:rsidRDefault="00A070B6" w:rsidP="00A070B6">
      <w:pPr>
        <w:pStyle w:val="3"/>
        <w:ind w:left="1440"/>
        <w:rPr>
          <w:u w:val="single"/>
        </w:rPr>
      </w:pPr>
      <w:r w:rsidRPr="00382F0C">
        <w:rPr>
          <w:u w:val="single"/>
        </w:rPr>
        <w:t>Α.Μ.:</w:t>
      </w:r>
      <w:r w:rsidRPr="00382F0C">
        <w:rPr>
          <w:u w:val="single"/>
        </w:rPr>
        <w:tab/>
        <w:t>1/2021</w:t>
      </w:r>
    </w:p>
    <w:p w14:paraId="0E00FE35" w14:textId="77777777" w:rsidR="00A070B6" w:rsidRDefault="00A070B6" w:rsidP="009C1B06">
      <w:pPr>
        <w:pStyle w:val="3"/>
        <w:ind w:left="1440"/>
        <w:rPr>
          <w:spacing w:val="-66"/>
        </w:rPr>
      </w:pPr>
    </w:p>
    <w:p w14:paraId="76D4F93D" w14:textId="01CC2488" w:rsidR="00A070B6" w:rsidRDefault="00A070B6" w:rsidP="00A070B6">
      <w:pPr>
        <w:pStyle w:val="2"/>
        <w:ind w:left="0" w:right="78"/>
        <w:jc w:val="both"/>
        <w:rPr>
          <w:sz w:val="20"/>
          <w:szCs w:val="20"/>
        </w:rPr>
      </w:pPr>
      <w:r w:rsidRPr="009C5413">
        <w:rPr>
          <w:sz w:val="20"/>
          <w:szCs w:val="20"/>
        </w:rPr>
        <w:t xml:space="preserve">                     </w:t>
      </w:r>
      <w:r w:rsidRPr="002958CA">
        <w:rPr>
          <w:sz w:val="20"/>
          <w:szCs w:val="20"/>
        </w:rPr>
        <w:t>ΠΡΟΥΠ</w:t>
      </w:r>
      <w:r>
        <w:rPr>
          <w:sz w:val="20"/>
          <w:szCs w:val="20"/>
        </w:rPr>
        <w:t>ΟΛΟΓΙΣΜΟΥ</w:t>
      </w:r>
      <w:r w:rsidRPr="002958C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237</w:t>
      </w:r>
      <w:r w:rsidRPr="002958CA">
        <w:rPr>
          <w:sz w:val="20"/>
          <w:szCs w:val="20"/>
        </w:rPr>
        <w:t>.077,66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€</w:t>
      </w:r>
      <w:r>
        <w:rPr>
          <w:sz w:val="20"/>
          <w:szCs w:val="20"/>
        </w:rPr>
        <w:t xml:space="preserve"> </w:t>
      </w:r>
    </w:p>
    <w:p w14:paraId="636A825C" w14:textId="77777777" w:rsidR="00A070B6" w:rsidRDefault="00A070B6" w:rsidP="00A070B6">
      <w:pPr>
        <w:pStyle w:val="2"/>
        <w:ind w:left="0" w:right="78"/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2958CA">
        <w:rPr>
          <w:sz w:val="20"/>
          <w:szCs w:val="20"/>
        </w:rPr>
        <w:t>Φ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Π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Α</w:t>
      </w:r>
      <w:r>
        <w:rPr>
          <w:sz w:val="20"/>
          <w:szCs w:val="20"/>
        </w:rPr>
        <w:t>.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24%</w:t>
      </w:r>
      <w:r>
        <w:rPr>
          <w:sz w:val="20"/>
          <w:szCs w:val="20"/>
        </w:rPr>
        <w:t xml:space="preserve">     </w:t>
      </w:r>
      <w:r w:rsidRPr="008A189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56.898,70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€</w:t>
      </w:r>
      <w:r>
        <w:rPr>
          <w:spacing w:val="-3"/>
          <w:sz w:val="20"/>
          <w:szCs w:val="20"/>
        </w:rPr>
        <w:t xml:space="preserve">  </w:t>
      </w:r>
    </w:p>
    <w:p w14:paraId="081395A1" w14:textId="588548CF" w:rsidR="00A070B6" w:rsidRDefault="00A070B6" w:rsidP="00A070B6">
      <w:pPr>
        <w:pStyle w:val="3"/>
      </w:pPr>
      <w:r w:rsidRPr="009C5413">
        <w:rPr>
          <w:spacing w:val="-3"/>
        </w:rPr>
        <w:t xml:space="preserve">                   </w:t>
      </w:r>
      <w:r>
        <w:rPr>
          <w:spacing w:val="-3"/>
        </w:rPr>
        <w:t>ΣΥΝ.</w:t>
      </w:r>
      <w:r w:rsidRPr="008A189F">
        <w:t xml:space="preserve"> </w:t>
      </w:r>
      <w:r w:rsidRPr="002958CA">
        <w:t>ΠΡΟΥΠ</w:t>
      </w:r>
      <w:r w:rsidRPr="008A189F">
        <w:t>/</w:t>
      </w:r>
      <w:r>
        <w:t>ΣΜΟΥ</w:t>
      </w:r>
      <w:r w:rsidRPr="008A189F">
        <w:t>:</w:t>
      </w:r>
      <w:r>
        <w:rPr>
          <w:spacing w:val="-3"/>
        </w:rPr>
        <w:t xml:space="preserve"> </w:t>
      </w:r>
      <w:r w:rsidRPr="008A189F">
        <w:rPr>
          <w:spacing w:val="-3"/>
        </w:rPr>
        <w:t xml:space="preserve"> </w:t>
      </w:r>
      <w:r w:rsidRPr="002958CA">
        <w:t>293.976,30</w:t>
      </w:r>
      <w:r>
        <w:t xml:space="preserve"> </w:t>
      </w:r>
      <w:r w:rsidRPr="002958CA">
        <w:t>€</w:t>
      </w:r>
      <w:r w:rsidRPr="008A189F">
        <w:rPr>
          <w:spacing w:val="-7"/>
        </w:rPr>
        <w:t xml:space="preserve"> </w:t>
      </w:r>
      <w:r>
        <w:rPr>
          <w:spacing w:val="-7"/>
        </w:rPr>
        <w:t xml:space="preserve">        </w:t>
      </w:r>
    </w:p>
    <w:p w14:paraId="65B89FBD" w14:textId="77777777" w:rsidR="00A070B6" w:rsidRDefault="00A070B6" w:rsidP="009C1B06">
      <w:pPr>
        <w:pStyle w:val="3"/>
        <w:ind w:left="1440"/>
      </w:pPr>
    </w:p>
    <w:p w14:paraId="3A98EE42" w14:textId="77777777" w:rsidR="008B3FDF" w:rsidRDefault="008B3FDF">
      <w:pPr>
        <w:rPr>
          <w:sz w:val="20"/>
        </w:rPr>
        <w:sectPr w:rsidR="008B3FDF">
          <w:pgSz w:w="11920" w:h="16860"/>
          <w:pgMar w:top="520" w:right="520" w:bottom="1020" w:left="440" w:header="0" w:footer="757" w:gutter="0"/>
          <w:cols w:num="2" w:space="720" w:equalWidth="0">
            <w:col w:w="4000" w:space="40"/>
            <w:col w:w="6920"/>
          </w:cols>
        </w:sectPr>
      </w:pPr>
    </w:p>
    <w:p w14:paraId="17F92189" w14:textId="77777777" w:rsidR="008B3FDF" w:rsidRDefault="008B3FDF">
      <w:pPr>
        <w:pStyle w:val="a3"/>
        <w:rPr>
          <w:b/>
        </w:rPr>
      </w:pPr>
    </w:p>
    <w:p w14:paraId="4B884A27" w14:textId="77777777" w:rsidR="008B3FDF" w:rsidRDefault="008B3FDF">
      <w:pPr>
        <w:pStyle w:val="a3"/>
        <w:rPr>
          <w:b/>
        </w:rPr>
      </w:pPr>
    </w:p>
    <w:p w14:paraId="46919BA6" w14:textId="77777777" w:rsidR="008B3FDF" w:rsidRDefault="008B3FDF">
      <w:pPr>
        <w:pStyle w:val="a3"/>
        <w:rPr>
          <w:b/>
        </w:rPr>
      </w:pPr>
    </w:p>
    <w:p w14:paraId="5B0D1535" w14:textId="77777777" w:rsidR="008B3FDF" w:rsidRDefault="008B3FDF">
      <w:pPr>
        <w:pStyle w:val="a3"/>
        <w:rPr>
          <w:b/>
        </w:rPr>
      </w:pPr>
    </w:p>
    <w:p w14:paraId="1FF36D4B" w14:textId="77777777" w:rsidR="008B3FDF" w:rsidRDefault="008B3FDF">
      <w:pPr>
        <w:pStyle w:val="a3"/>
        <w:rPr>
          <w:b/>
        </w:rPr>
      </w:pPr>
    </w:p>
    <w:p w14:paraId="58B4A452" w14:textId="77777777" w:rsidR="008B3FDF" w:rsidRDefault="008B3FDF">
      <w:pPr>
        <w:pStyle w:val="a3"/>
        <w:spacing w:before="1"/>
        <w:rPr>
          <w:b/>
          <w:sz w:val="21"/>
        </w:rPr>
      </w:pPr>
    </w:p>
    <w:p w14:paraId="2510C1F8" w14:textId="77777777" w:rsidR="008B3FDF" w:rsidRDefault="00F706BE">
      <w:pPr>
        <w:pStyle w:val="3"/>
        <w:ind w:left="3796"/>
      </w:pPr>
      <w:r>
        <w:rPr>
          <w:u w:val="thick"/>
        </w:rPr>
        <w:t>Γ2.ΕΝΤΥΠΟ</w:t>
      </w:r>
      <w:r>
        <w:rPr>
          <w:spacing w:val="-5"/>
          <w:u w:val="thick"/>
        </w:rPr>
        <w:t xml:space="preserve"> </w:t>
      </w:r>
      <w:r>
        <w:rPr>
          <w:u w:val="thick"/>
        </w:rPr>
        <w:t>ΠΡΟΣΦΟΡΑΣ-ΟΜΑΔΑ</w:t>
      </w:r>
      <w:r>
        <w:rPr>
          <w:spacing w:val="-6"/>
          <w:u w:val="thick"/>
        </w:rPr>
        <w:t xml:space="preserve"> </w:t>
      </w:r>
      <w:r>
        <w:rPr>
          <w:u w:val="thick"/>
        </w:rPr>
        <w:t>2</w:t>
      </w:r>
    </w:p>
    <w:p w14:paraId="0EEE1B51" w14:textId="77777777" w:rsidR="008B3FDF" w:rsidRDefault="008B3FDF">
      <w:pPr>
        <w:pStyle w:val="a3"/>
        <w:rPr>
          <w:b/>
        </w:rPr>
      </w:pPr>
    </w:p>
    <w:p w14:paraId="5F9AAC32" w14:textId="77777777" w:rsidR="008B3FDF" w:rsidRDefault="008B3FDF">
      <w:pPr>
        <w:pStyle w:val="a3"/>
        <w:rPr>
          <w:b/>
        </w:rPr>
      </w:pPr>
    </w:p>
    <w:tbl>
      <w:tblPr>
        <w:tblStyle w:val="TableNormal"/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212"/>
        <w:gridCol w:w="1984"/>
        <w:gridCol w:w="1710"/>
        <w:gridCol w:w="3184"/>
      </w:tblGrid>
      <w:tr w:rsidR="008B3FDF" w14:paraId="7D2B2117" w14:textId="77777777">
        <w:trPr>
          <w:trHeight w:val="555"/>
        </w:trPr>
        <w:tc>
          <w:tcPr>
            <w:tcW w:w="10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4BCCD5BA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0C301910" w14:textId="77777777" w:rsidR="008B3FDF" w:rsidRDefault="008B3FDF">
            <w:pPr>
              <w:pStyle w:val="TableParagraph"/>
              <w:rPr>
                <w:b/>
              </w:rPr>
            </w:pPr>
          </w:p>
          <w:p w14:paraId="2C3E4225" w14:textId="77777777" w:rsidR="008B3FDF" w:rsidRDefault="00F706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ΟΜΑΔΑ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B7C5C48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1CED2401" w14:textId="77777777" w:rsidR="008B3FDF" w:rsidRDefault="008B3FDF">
            <w:pPr>
              <w:pStyle w:val="TableParagraph"/>
              <w:rPr>
                <w:b/>
              </w:rPr>
            </w:pPr>
          </w:p>
          <w:p w14:paraId="508AF8ED" w14:textId="77777777" w:rsidR="008B3FDF" w:rsidRDefault="00F706BE">
            <w:pPr>
              <w:pStyle w:val="TableParagraph"/>
              <w:ind w:left="729" w:right="7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ΕΙΔΟΣ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7E7C8FA2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0B9F3D81" w14:textId="77777777" w:rsidR="008B3FDF" w:rsidRDefault="008B3FDF">
            <w:pPr>
              <w:pStyle w:val="TableParagraph"/>
              <w:rPr>
                <w:b/>
              </w:rPr>
            </w:pPr>
          </w:p>
          <w:p w14:paraId="770736E1" w14:textId="77777777" w:rsidR="008B3FDF" w:rsidRDefault="00F706BE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ΠΟΣΟΤΗΤΑ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</w:t>
            </w:r>
            <w:proofErr w:type="spellStart"/>
            <w:r>
              <w:rPr>
                <w:b/>
                <w:color w:val="FFFFFF"/>
                <w:sz w:val="20"/>
              </w:rPr>
              <w:t>lt</w:t>
            </w:r>
            <w:proofErr w:type="spellEnd"/>
            <w:r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48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AD15EB4" w14:textId="77777777" w:rsidR="008B3FDF" w:rsidRDefault="00F706BE">
            <w:pPr>
              <w:pStyle w:val="TableParagraph"/>
              <w:spacing w:before="33"/>
              <w:ind w:left="823" w:right="567" w:hanging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Ποσοστό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έκπτωσης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επί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της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Μέσης</w:t>
            </w:r>
            <w:r>
              <w:rPr>
                <w:b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Λιανικής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Τιμής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Πώλησης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8B3FDF" w14:paraId="627686F5" w14:textId="77777777">
        <w:trPr>
          <w:trHeight w:val="548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7AA15960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AEEB8FB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533B2776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F65AF23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1AFCA051" w14:textId="77777777" w:rsidR="008B3FDF" w:rsidRDefault="00F706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ΑΡΙΘΜΗΤΙΚΑ</w:t>
            </w: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89F0BA8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388F09C4" w14:textId="77777777" w:rsidR="008B3FDF" w:rsidRDefault="00F706BE">
            <w:pPr>
              <w:pStyle w:val="TableParagraph"/>
              <w:ind w:left="8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ΟΛΟΓΡΑΦΩΣ</w:t>
            </w:r>
          </w:p>
        </w:tc>
      </w:tr>
      <w:tr w:rsidR="008B3FDF" w14:paraId="2DB5749F" w14:textId="77777777">
        <w:trPr>
          <w:trHeight w:val="693"/>
        </w:trPr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78244E46" w14:textId="77777777" w:rsidR="008B3FDF" w:rsidRDefault="008B3FD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3DBDB80" w14:textId="77777777" w:rsidR="008B3FDF" w:rsidRDefault="00F706BE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12" w:type="dxa"/>
            <w:tcBorders>
              <w:left w:val="single" w:sz="4" w:space="0" w:color="000000"/>
              <w:right w:val="single" w:sz="4" w:space="0" w:color="000000"/>
            </w:tcBorders>
          </w:tcPr>
          <w:p w14:paraId="448091F2" w14:textId="77777777" w:rsidR="008B3FDF" w:rsidRDefault="008B3FD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36BBF98" w14:textId="77777777" w:rsidR="008B3FDF" w:rsidRDefault="00F706BE">
            <w:pPr>
              <w:pStyle w:val="TableParagraph"/>
              <w:ind w:left="195"/>
              <w:rPr>
                <w:sz w:val="20"/>
              </w:rPr>
            </w:pPr>
            <w:r>
              <w:rPr>
                <w:color w:val="3B3B3B"/>
                <w:sz w:val="20"/>
              </w:rPr>
              <w:t>Βενζίνη</w:t>
            </w:r>
            <w:r>
              <w:rPr>
                <w:color w:val="3B3B3B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Αμόλυβδη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27A1D30E" w14:textId="77777777" w:rsidR="008B3FDF" w:rsidRDefault="008B3FD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62A99B4" w14:textId="2B6496F8" w:rsidR="008B3FDF" w:rsidRDefault="0065777C">
            <w:pPr>
              <w:pStyle w:val="TableParagraph"/>
              <w:ind w:left="639"/>
              <w:rPr>
                <w:sz w:val="20"/>
              </w:rPr>
            </w:pPr>
            <w:r>
              <w:rPr>
                <w:sz w:val="20"/>
              </w:rPr>
              <w:t>17.518,04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2B574B29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14:paraId="4EEB2349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47CE15" w14:textId="77777777" w:rsidR="008B3FDF" w:rsidRDefault="008B3FDF">
      <w:pPr>
        <w:pStyle w:val="a3"/>
        <w:rPr>
          <w:b/>
        </w:rPr>
      </w:pPr>
    </w:p>
    <w:p w14:paraId="4EB9B8B2" w14:textId="77777777" w:rsidR="008B3FDF" w:rsidRDefault="008B3FDF">
      <w:pPr>
        <w:pStyle w:val="a3"/>
        <w:rPr>
          <w:b/>
        </w:rPr>
      </w:pPr>
    </w:p>
    <w:p w14:paraId="45EF5FED" w14:textId="77777777" w:rsidR="008B3FDF" w:rsidRDefault="008B3FDF">
      <w:pPr>
        <w:pStyle w:val="a3"/>
        <w:rPr>
          <w:b/>
        </w:rPr>
      </w:pPr>
    </w:p>
    <w:p w14:paraId="0B3FEA15" w14:textId="77777777" w:rsidR="008B3FDF" w:rsidRDefault="008B3FDF">
      <w:pPr>
        <w:pStyle w:val="a3"/>
        <w:rPr>
          <w:b/>
        </w:rPr>
      </w:pPr>
    </w:p>
    <w:p w14:paraId="2E03D915" w14:textId="77777777" w:rsidR="008B3FDF" w:rsidRDefault="008B3FDF">
      <w:pPr>
        <w:pStyle w:val="a3"/>
        <w:spacing w:before="10"/>
        <w:rPr>
          <w:b/>
          <w:sz w:val="25"/>
        </w:rPr>
      </w:pPr>
    </w:p>
    <w:p w14:paraId="23DF4987" w14:textId="77777777" w:rsidR="0065777C" w:rsidRDefault="0065777C" w:rsidP="0065777C">
      <w:pPr>
        <w:spacing w:before="100"/>
        <w:ind w:left="6624" w:right="1150"/>
        <w:jc w:val="center"/>
        <w:rPr>
          <w:b/>
          <w:sz w:val="20"/>
        </w:rPr>
      </w:pPr>
      <w:r>
        <w:rPr>
          <w:b/>
          <w:sz w:val="20"/>
        </w:rPr>
        <w:t>Γαλατάς,</w:t>
      </w:r>
      <w:r>
        <w:rPr>
          <w:b/>
          <w:spacing w:val="-4"/>
          <w:sz w:val="20"/>
        </w:rPr>
        <w:t xml:space="preserve"> …</w:t>
      </w:r>
      <w:r>
        <w:rPr>
          <w:b/>
          <w:sz w:val="20"/>
        </w:rPr>
        <w:t>/…/2021</w:t>
      </w:r>
    </w:p>
    <w:p w14:paraId="2E565907" w14:textId="77777777" w:rsidR="008B3FDF" w:rsidRDefault="008B3FDF">
      <w:pPr>
        <w:pStyle w:val="a3"/>
        <w:rPr>
          <w:b/>
          <w:sz w:val="24"/>
        </w:rPr>
      </w:pPr>
    </w:p>
    <w:p w14:paraId="41A225A7" w14:textId="77777777" w:rsidR="008B3FDF" w:rsidRDefault="008B3FDF">
      <w:pPr>
        <w:pStyle w:val="a3"/>
        <w:rPr>
          <w:b/>
          <w:sz w:val="24"/>
        </w:rPr>
      </w:pPr>
    </w:p>
    <w:p w14:paraId="048B55C8" w14:textId="77777777" w:rsidR="008B3FDF" w:rsidRDefault="008B3FDF">
      <w:pPr>
        <w:pStyle w:val="a3"/>
        <w:rPr>
          <w:b/>
          <w:sz w:val="24"/>
        </w:rPr>
      </w:pPr>
    </w:p>
    <w:p w14:paraId="70669286" w14:textId="77777777" w:rsidR="008B3FDF" w:rsidRDefault="008B3FDF">
      <w:pPr>
        <w:pStyle w:val="a3"/>
        <w:rPr>
          <w:b/>
          <w:sz w:val="24"/>
        </w:rPr>
      </w:pPr>
    </w:p>
    <w:p w14:paraId="2A1019B7" w14:textId="77777777" w:rsidR="008B3FDF" w:rsidRDefault="008B3FDF">
      <w:pPr>
        <w:pStyle w:val="a3"/>
        <w:rPr>
          <w:b/>
          <w:sz w:val="24"/>
        </w:rPr>
      </w:pPr>
    </w:p>
    <w:p w14:paraId="46B73ED9" w14:textId="77777777" w:rsidR="008B3FDF" w:rsidRDefault="00F706BE">
      <w:pPr>
        <w:pStyle w:val="3"/>
        <w:spacing w:line="243" w:lineRule="exact"/>
        <w:ind w:left="6361" w:right="1150"/>
        <w:jc w:val="center"/>
      </w:pPr>
      <w:r>
        <w:t>Ο</w:t>
      </w:r>
      <w:r>
        <w:rPr>
          <w:spacing w:val="62"/>
        </w:rPr>
        <w:t xml:space="preserve"> </w:t>
      </w:r>
      <w:r>
        <w:t>ΠΡΟΣΦΕΡΩΝ</w:t>
      </w:r>
    </w:p>
    <w:p w14:paraId="7EF2DB9A" w14:textId="77777777" w:rsidR="008B3FDF" w:rsidRDefault="00F706BE">
      <w:pPr>
        <w:pStyle w:val="a3"/>
        <w:spacing w:line="243" w:lineRule="exact"/>
        <w:ind w:left="6363" w:right="1150"/>
        <w:jc w:val="center"/>
      </w:pPr>
      <w:r>
        <w:rPr>
          <w:color w:val="C3BB95"/>
        </w:rPr>
        <w:t>(υπογραφή</w:t>
      </w:r>
      <w:r>
        <w:rPr>
          <w:color w:val="C3BB95"/>
          <w:spacing w:val="-4"/>
        </w:rPr>
        <w:t xml:space="preserve"> </w:t>
      </w:r>
      <w:r>
        <w:rPr>
          <w:color w:val="C3BB95"/>
        </w:rPr>
        <w:t>και</w:t>
      </w:r>
      <w:r>
        <w:rPr>
          <w:color w:val="C3BB95"/>
          <w:spacing w:val="-5"/>
        </w:rPr>
        <w:t xml:space="preserve"> </w:t>
      </w:r>
      <w:r>
        <w:rPr>
          <w:color w:val="C3BB95"/>
        </w:rPr>
        <w:t>σφραγίδα)</w:t>
      </w:r>
    </w:p>
    <w:p w14:paraId="45DF9BCE" w14:textId="77777777" w:rsidR="008B3FDF" w:rsidRDefault="008B3FDF">
      <w:pPr>
        <w:pStyle w:val="a3"/>
      </w:pPr>
    </w:p>
    <w:p w14:paraId="2E69073A" w14:textId="77777777" w:rsidR="008B3FDF" w:rsidRDefault="008B3FDF">
      <w:pPr>
        <w:pStyle w:val="a3"/>
      </w:pPr>
    </w:p>
    <w:p w14:paraId="0E470A4C" w14:textId="77777777" w:rsidR="008B3FDF" w:rsidRDefault="008B3FDF">
      <w:pPr>
        <w:pStyle w:val="a3"/>
      </w:pPr>
    </w:p>
    <w:p w14:paraId="5662D15C" w14:textId="77777777" w:rsidR="008B3FDF" w:rsidRDefault="008B3FDF">
      <w:pPr>
        <w:pStyle w:val="a3"/>
      </w:pPr>
    </w:p>
    <w:p w14:paraId="2806A8C4" w14:textId="77777777" w:rsidR="008B3FDF" w:rsidRDefault="008B3FDF">
      <w:pPr>
        <w:pStyle w:val="a3"/>
      </w:pPr>
    </w:p>
    <w:p w14:paraId="228521B9" w14:textId="77777777" w:rsidR="008B3FDF" w:rsidRDefault="008B3FDF">
      <w:pPr>
        <w:pStyle w:val="a3"/>
      </w:pPr>
    </w:p>
    <w:p w14:paraId="686B8AB9" w14:textId="77777777" w:rsidR="008B3FDF" w:rsidRDefault="008B3FDF">
      <w:pPr>
        <w:pStyle w:val="a3"/>
      </w:pPr>
    </w:p>
    <w:p w14:paraId="00B5D738" w14:textId="77777777" w:rsidR="008B3FDF" w:rsidRDefault="008B3FDF">
      <w:pPr>
        <w:pStyle w:val="a3"/>
      </w:pPr>
    </w:p>
    <w:p w14:paraId="5B0E240F" w14:textId="77777777" w:rsidR="008B3FDF" w:rsidRDefault="008B3FDF">
      <w:pPr>
        <w:pStyle w:val="a3"/>
      </w:pPr>
    </w:p>
    <w:p w14:paraId="488A2D70" w14:textId="77777777" w:rsidR="008B3FDF" w:rsidRDefault="008B3FDF">
      <w:pPr>
        <w:pStyle w:val="a3"/>
      </w:pPr>
    </w:p>
    <w:p w14:paraId="77FE0CC2" w14:textId="77777777" w:rsidR="008B3FDF" w:rsidRPr="008B055A" w:rsidRDefault="008B3FDF">
      <w:pPr>
        <w:pStyle w:val="a3"/>
        <w:rPr>
          <w:lang w:val="en-US"/>
        </w:rPr>
      </w:pPr>
    </w:p>
    <w:p w14:paraId="683C5DF8" w14:textId="77777777" w:rsidR="008B3FDF" w:rsidRDefault="008B3FDF">
      <w:pPr>
        <w:pStyle w:val="a3"/>
      </w:pPr>
    </w:p>
    <w:p w14:paraId="6EEDD7B8" w14:textId="77777777" w:rsidR="008B3FDF" w:rsidRDefault="008B3FDF">
      <w:pPr>
        <w:pStyle w:val="a3"/>
      </w:pPr>
    </w:p>
    <w:p w14:paraId="3579ABE0" w14:textId="77777777" w:rsidR="008B3FDF" w:rsidRDefault="008B3FDF">
      <w:pPr>
        <w:pStyle w:val="a3"/>
      </w:pPr>
    </w:p>
    <w:p w14:paraId="17C377EF" w14:textId="77777777" w:rsidR="008B3FDF" w:rsidRDefault="008B3FDF">
      <w:pPr>
        <w:pStyle w:val="a3"/>
      </w:pPr>
    </w:p>
    <w:p w14:paraId="40DCD135" w14:textId="77777777" w:rsidR="008B3FDF" w:rsidRDefault="008B3FDF">
      <w:pPr>
        <w:pStyle w:val="a3"/>
        <w:spacing w:before="4"/>
        <w:rPr>
          <w:sz w:val="17"/>
        </w:rPr>
      </w:pPr>
    </w:p>
    <w:p w14:paraId="6B927532" w14:textId="0C47070B" w:rsidR="008B055A" w:rsidRDefault="00F706BE" w:rsidP="00A070B6">
      <w:pPr>
        <w:pStyle w:val="a3"/>
        <w:spacing w:before="100"/>
        <w:ind w:left="162" w:right="103" w:firstLine="426"/>
        <w:jc w:val="both"/>
        <w:sectPr w:rsidR="008B055A">
          <w:type w:val="continuous"/>
          <w:pgSz w:w="11920" w:h="16860"/>
          <w:pgMar w:top="1300" w:right="520" w:bottom="940" w:left="440" w:header="720" w:footer="720" w:gutter="0"/>
          <w:cols w:space="720"/>
        </w:sectPr>
      </w:pPr>
      <w:r>
        <w:t>*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προσφερόμενο</w:t>
      </w:r>
      <w:r>
        <w:rPr>
          <w:spacing w:val="-3"/>
        </w:rPr>
        <w:t xml:space="preserve"> </w:t>
      </w:r>
      <w:r>
        <w:t>ποσοστό</w:t>
      </w:r>
      <w:r>
        <w:rPr>
          <w:spacing w:val="-3"/>
        </w:rPr>
        <w:t xml:space="preserve"> </w:t>
      </w:r>
      <w:r>
        <w:t>έκπτωσης</w:t>
      </w:r>
      <w:r>
        <w:rPr>
          <w:spacing w:val="-2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t>τοις</w:t>
      </w:r>
      <w:r>
        <w:rPr>
          <w:spacing w:val="-5"/>
        </w:rPr>
        <w:t xml:space="preserve"> </w:t>
      </w:r>
      <w:r>
        <w:t>εκατό</w:t>
      </w:r>
      <w:r>
        <w:rPr>
          <w:spacing w:val="-3"/>
        </w:rPr>
        <w:t xml:space="preserve"> </w:t>
      </w:r>
      <w:r>
        <w:t>(%)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υπολογίζεται,</w:t>
      </w:r>
      <w:r>
        <w:rPr>
          <w:spacing w:val="-3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διαμορφούμενη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</w:t>
      </w:r>
      <w:r>
        <w:rPr>
          <w:spacing w:val="-68"/>
        </w:rPr>
        <w:t xml:space="preserve"> </w:t>
      </w:r>
      <w:r>
        <w:t>συγκεκριμένο είδος, μέση τιμή λιανικής (την ημέρα παράδοσης του), της περιοχής του Παρατηρητηρίου</w:t>
      </w:r>
      <w:r>
        <w:rPr>
          <w:spacing w:val="1"/>
        </w:rPr>
        <w:t xml:space="preserve"> </w:t>
      </w:r>
      <w:r>
        <w:t>Υγρών</w:t>
      </w:r>
      <w:r>
        <w:rPr>
          <w:spacing w:val="65"/>
        </w:rPr>
        <w:t xml:space="preserve"> </w:t>
      </w:r>
      <w:r>
        <w:t>Καυσίμων</w:t>
      </w:r>
      <w:r>
        <w:rPr>
          <w:spacing w:val="65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Υπουργείου</w:t>
      </w:r>
      <w:r>
        <w:rPr>
          <w:spacing w:val="64"/>
        </w:rPr>
        <w:t xml:space="preserve"> </w:t>
      </w:r>
      <w:r>
        <w:t>Ανάπτυξης</w:t>
      </w:r>
      <w:r>
        <w:rPr>
          <w:spacing w:val="64"/>
        </w:rPr>
        <w:t xml:space="preserve"> </w:t>
      </w:r>
      <w:r>
        <w:t>και</w:t>
      </w:r>
      <w:r>
        <w:rPr>
          <w:spacing w:val="65"/>
        </w:rPr>
        <w:t xml:space="preserve"> </w:t>
      </w:r>
      <w:r>
        <w:t>Ανταγωνιστικότητας</w:t>
      </w:r>
      <w:r>
        <w:rPr>
          <w:spacing w:val="65"/>
        </w:rPr>
        <w:t xml:space="preserve"> </w:t>
      </w:r>
      <w:r>
        <w:t>(αρ.63</w:t>
      </w:r>
      <w:r>
        <w:rPr>
          <w:spacing w:val="64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ν.4257/2014,</w:t>
      </w:r>
      <w:r>
        <w:rPr>
          <w:spacing w:val="64"/>
        </w:rPr>
        <w:t xml:space="preserve"> </w:t>
      </w:r>
      <w:r>
        <w:t>ΦΕΚ</w:t>
      </w:r>
      <w:r>
        <w:rPr>
          <w:spacing w:val="-68"/>
        </w:rPr>
        <w:t xml:space="preserve"> </w:t>
      </w:r>
      <w:r>
        <w:t>Α΄93). Το ανωτέρω ποσοστό μπορεί να είναι και αρνητικό, χωρίς να υπερβαίνει το 5% σύμφωνα με το</w:t>
      </w:r>
      <w:r>
        <w:rPr>
          <w:spacing w:val="1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63 Ν. 4257/14.</w:t>
      </w:r>
    </w:p>
    <w:p w14:paraId="2DC1616C" w14:textId="64D758E1" w:rsidR="009C1B06" w:rsidRDefault="009C1B06" w:rsidP="00A070B6">
      <w:pPr>
        <w:pStyle w:val="3"/>
        <w:spacing w:before="113"/>
        <w:ind w:left="0"/>
        <w:rPr>
          <w:b w:val="0"/>
        </w:rPr>
      </w:pPr>
    </w:p>
    <w:p w14:paraId="34799FC2" w14:textId="38F29E28" w:rsidR="008B055A" w:rsidRDefault="008B055A" w:rsidP="009C1B06">
      <w:pPr>
        <w:pStyle w:val="3"/>
        <w:spacing w:before="113"/>
        <w:ind w:left="1088"/>
        <w:rPr>
          <w:b w:val="0"/>
        </w:rPr>
      </w:pPr>
    </w:p>
    <w:p w14:paraId="75414782" w14:textId="511D5E59" w:rsidR="008B055A" w:rsidRDefault="008B055A" w:rsidP="008B055A">
      <w:pPr>
        <w:pStyle w:val="a3"/>
      </w:pPr>
      <w:r w:rsidRPr="00857D71">
        <w:rPr>
          <w:noProof/>
        </w:rPr>
        <w:t xml:space="preserve">    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036FB48" wp14:editId="4852C894">
            <wp:extent cx="471805" cy="406981"/>
            <wp:effectExtent l="0" t="0" r="4445" b="0"/>
            <wp:docPr id="2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74" cy="4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131BF" w14:textId="77777777" w:rsidR="008B055A" w:rsidRPr="00CC63E0" w:rsidRDefault="008B055A" w:rsidP="008B055A">
      <w:pPr>
        <w:spacing w:before="35" w:line="357" w:lineRule="auto"/>
        <w:ind w:right="-878"/>
        <w:rPr>
          <w:rFonts w:ascii="Arial" w:hAnsi="Arial"/>
          <w:b/>
          <w:spacing w:val="-59"/>
        </w:rPr>
      </w:pPr>
      <w:r w:rsidRPr="005F7BE4">
        <w:rPr>
          <w:rFonts w:ascii="Arial" w:hAnsi="Arial"/>
          <w:b/>
          <w:spacing w:val="-3"/>
        </w:rPr>
        <w:t xml:space="preserve">              </w:t>
      </w:r>
      <w:r w:rsidRPr="00CC63E0">
        <w:rPr>
          <w:rFonts w:ascii="Arial" w:hAnsi="Arial"/>
          <w:b/>
          <w:spacing w:val="-3"/>
        </w:rPr>
        <w:t>ΕΛΛΗΝΙΚΗ ΔΗΜΟΚΡΑΤΙΑ</w:t>
      </w:r>
      <w:r w:rsidRPr="00CC63E0">
        <w:rPr>
          <w:rFonts w:ascii="Arial" w:hAnsi="Arial"/>
          <w:b/>
          <w:spacing w:val="-59"/>
        </w:rPr>
        <w:t xml:space="preserve"> </w:t>
      </w:r>
    </w:p>
    <w:p w14:paraId="7FBE5F66" w14:textId="77777777" w:rsidR="008B055A" w:rsidRDefault="008B055A" w:rsidP="008B055A">
      <w:pPr>
        <w:spacing w:before="35" w:line="357" w:lineRule="auto"/>
        <w:ind w:left="426" w:right="-878" w:hanging="142"/>
        <w:rPr>
          <w:rFonts w:ascii="Arial" w:hAnsi="Arial"/>
          <w:b/>
        </w:rPr>
      </w:pPr>
      <w:r>
        <w:rPr>
          <w:rFonts w:ascii="Arial" w:hAnsi="Arial"/>
          <w:b/>
        </w:rPr>
        <w:t xml:space="preserve">   ΔΗΜΟΣ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ΤΡΟΙΖΗΝΙΑΣ - ΜΕΘΑΝΩΝ</w:t>
      </w:r>
    </w:p>
    <w:p w14:paraId="6C2D5DD6" w14:textId="2AE5C449" w:rsidR="008B3FDF" w:rsidRDefault="008B3FDF">
      <w:pPr>
        <w:pStyle w:val="a3"/>
        <w:rPr>
          <w:b/>
        </w:rPr>
      </w:pPr>
    </w:p>
    <w:p w14:paraId="7DC83B15" w14:textId="6EB96D19" w:rsidR="008B055A" w:rsidRDefault="008B055A" w:rsidP="008B055A">
      <w:pPr>
        <w:pStyle w:val="a3"/>
        <w:rPr>
          <w:rFonts w:ascii="Arial" w:hAnsi="Arial"/>
          <w:b/>
        </w:rPr>
      </w:pPr>
      <w:r>
        <w:rPr>
          <w:noProof/>
        </w:rPr>
        <w:t xml:space="preserve">   </w:t>
      </w:r>
    </w:p>
    <w:p w14:paraId="058F7DAF" w14:textId="77777777" w:rsidR="008B055A" w:rsidRDefault="008B055A" w:rsidP="008B055A">
      <w:pPr>
        <w:pStyle w:val="3"/>
        <w:ind w:left="1440"/>
        <w:rPr>
          <w:b w:val="0"/>
        </w:rPr>
      </w:pPr>
      <w:r>
        <w:rPr>
          <w:b w:val="0"/>
        </w:rPr>
        <w:br w:type="column"/>
      </w:r>
    </w:p>
    <w:p w14:paraId="6CD54929" w14:textId="77777777" w:rsidR="008B055A" w:rsidRDefault="008B055A" w:rsidP="008B055A">
      <w:pPr>
        <w:pStyle w:val="3"/>
        <w:ind w:left="1440"/>
        <w:rPr>
          <w:b w:val="0"/>
        </w:rPr>
      </w:pPr>
    </w:p>
    <w:p w14:paraId="4D6498A3" w14:textId="77777777" w:rsidR="008B055A" w:rsidRDefault="008B055A" w:rsidP="008B055A">
      <w:pPr>
        <w:pStyle w:val="3"/>
        <w:ind w:left="1440"/>
        <w:rPr>
          <w:b w:val="0"/>
        </w:rPr>
      </w:pPr>
    </w:p>
    <w:p w14:paraId="5C4175B9" w14:textId="77777777" w:rsidR="00A070B6" w:rsidRDefault="008B055A" w:rsidP="008B055A">
      <w:pPr>
        <w:pStyle w:val="3"/>
        <w:ind w:left="1440"/>
        <w:rPr>
          <w:spacing w:val="-66"/>
        </w:rPr>
      </w:pPr>
      <w:r w:rsidRPr="00A070B6">
        <w:rPr>
          <w:u w:val="single"/>
        </w:rPr>
        <w:t>ΜΕΛΕΤΗ</w:t>
      </w:r>
      <w:r w:rsidRPr="00A60DB1">
        <w:t>:</w:t>
      </w:r>
      <w:r w:rsidRPr="00A60DB1">
        <w:rPr>
          <w:spacing w:val="-6"/>
        </w:rPr>
        <w:t xml:space="preserve"> </w:t>
      </w:r>
      <w:r w:rsidRPr="00A60DB1">
        <w:t>Προμήθεια</w:t>
      </w:r>
      <w:r w:rsidRPr="00A60DB1">
        <w:rPr>
          <w:spacing w:val="-7"/>
        </w:rPr>
        <w:t xml:space="preserve"> </w:t>
      </w:r>
      <w:r w:rsidRPr="00A60DB1">
        <w:t>Καυσίμων</w:t>
      </w:r>
      <w:r w:rsidRPr="00A60DB1">
        <w:rPr>
          <w:spacing w:val="-5"/>
        </w:rPr>
        <w:t xml:space="preserve"> </w:t>
      </w:r>
      <w:r w:rsidRPr="00A60DB1">
        <w:t>και</w:t>
      </w:r>
      <w:r w:rsidRPr="00A60DB1">
        <w:rPr>
          <w:spacing w:val="-7"/>
        </w:rPr>
        <w:t xml:space="preserve"> </w:t>
      </w:r>
      <w:r w:rsidRPr="00A60DB1">
        <w:t>Λιπαντικών</w:t>
      </w:r>
      <w:r w:rsidRPr="00A60DB1">
        <w:rPr>
          <w:spacing w:val="-66"/>
        </w:rPr>
        <w:t xml:space="preserve"> </w:t>
      </w:r>
    </w:p>
    <w:p w14:paraId="7BC7F5CB" w14:textId="33064D0B" w:rsidR="00A070B6" w:rsidRPr="00A070B6" w:rsidRDefault="00A070B6" w:rsidP="00A070B6">
      <w:pPr>
        <w:pStyle w:val="3"/>
        <w:ind w:left="1440"/>
        <w:rPr>
          <w:u w:val="single"/>
        </w:rPr>
      </w:pPr>
      <w:r w:rsidRPr="00A070B6">
        <w:rPr>
          <w:u w:val="single"/>
        </w:rPr>
        <w:t>Α.Μ.:</w:t>
      </w:r>
      <w:r w:rsidRPr="00A070B6">
        <w:rPr>
          <w:u w:val="single"/>
        </w:rPr>
        <w:tab/>
        <w:t>1/2021</w:t>
      </w:r>
    </w:p>
    <w:p w14:paraId="106613DD" w14:textId="77777777" w:rsidR="00A070B6" w:rsidRDefault="00A070B6" w:rsidP="008B055A">
      <w:pPr>
        <w:pStyle w:val="3"/>
        <w:ind w:left="1440"/>
      </w:pPr>
    </w:p>
    <w:p w14:paraId="3D20A1B7" w14:textId="77777777" w:rsidR="00A070B6" w:rsidRDefault="00A070B6" w:rsidP="00A070B6">
      <w:pPr>
        <w:pStyle w:val="3"/>
        <w:ind w:left="0"/>
      </w:pPr>
    </w:p>
    <w:p w14:paraId="7113428D" w14:textId="77777777" w:rsidR="00A070B6" w:rsidRDefault="00A070B6" w:rsidP="00A070B6">
      <w:pPr>
        <w:pStyle w:val="2"/>
        <w:ind w:left="0" w:right="78"/>
        <w:jc w:val="both"/>
        <w:rPr>
          <w:sz w:val="20"/>
          <w:szCs w:val="20"/>
        </w:rPr>
      </w:pPr>
      <w:r w:rsidRPr="00A070B6">
        <w:rPr>
          <w:sz w:val="20"/>
          <w:szCs w:val="20"/>
        </w:rPr>
        <w:t xml:space="preserve">                     </w:t>
      </w:r>
      <w:r w:rsidRPr="002958CA">
        <w:rPr>
          <w:sz w:val="20"/>
          <w:szCs w:val="20"/>
        </w:rPr>
        <w:t>ΠΡΟΥΠ</w:t>
      </w:r>
      <w:r>
        <w:rPr>
          <w:sz w:val="20"/>
          <w:szCs w:val="20"/>
        </w:rPr>
        <w:t>ΟΛΟΓΙΣΜΟΥ</w:t>
      </w:r>
      <w:r w:rsidRPr="002958C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237</w:t>
      </w:r>
      <w:r w:rsidRPr="002958CA">
        <w:rPr>
          <w:sz w:val="20"/>
          <w:szCs w:val="20"/>
        </w:rPr>
        <w:t>.077,66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€</w:t>
      </w:r>
      <w:r>
        <w:rPr>
          <w:sz w:val="20"/>
          <w:szCs w:val="20"/>
        </w:rPr>
        <w:t xml:space="preserve"> </w:t>
      </w:r>
    </w:p>
    <w:p w14:paraId="0AED1642" w14:textId="77777777" w:rsidR="00A070B6" w:rsidRDefault="00A070B6" w:rsidP="00A070B6">
      <w:pPr>
        <w:pStyle w:val="2"/>
        <w:ind w:left="0" w:right="78"/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2958CA">
        <w:rPr>
          <w:sz w:val="20"/>
          <w:szCs w:val="20"/>
        </w:rPr>
        <w:t>Φ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Π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Α</w:t>
      </w:r>
      <w:r>
        <w:rPr>
          <w:sz w:val="20"/>
          <w:szCs w:val="20"/>
        </w:rPr>
        <w:t>.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24%</w:t>
      </w:r>
      <w:r>
        <w:rPr>
          <w:sz w:val="20"/>
          <w:szCs w:val="20"/>
        </w:rPr>
        <w:t xml:space="preserve">     </w:t>
      </w:r>
      <w:r w:rsidRPr="008A189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56.898,70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€</w:t>
      </w:r>
      <w:r>
        <w:rPr>
          <w:spacing w:val="-3"/>
          <w:sz w:val="20"/>
          <w:szCs w:val="20"/>
        </w:rPr>
        <w:t xml:space="preserve">  </w:t>
      </w:r>
    </w:p>
    <w:p w14:paraId="617C2E94" w14:textId="2A9E5454" w:rsidR="00A070B6" w:rsidRDefault="00A070B6" w:rsidP="00A070B6">
      <w:pPr>
        <w:pStyle w:val="3"/>
        <w:ind w:left="1440"/>
      </w:pPr>
      <w:r>
        <w:rPr>
          <w:spacing w:val="-3"/>
        </w:rPr>
        <w:t>ΣΥΝ.</w:t>
      </w:r>
      <w:r w:rsidRPr="008A189F">
        <w:t xml:space="preserve"> </w:t>
      </w:r>
      <w:r w:rsidRPr="002958CA">
        <w:t>ΠΡΟΥΠ</w:t>
      </w:r>
      <w:r w:rsidRPr="008A189F">
        <w:t>/</w:t>
      </w:r>
      <w:r>
        <w:t>ΣΜΟΥ</w:t>
      </w:r>
      <w:r w:rsidRPr="008A189F">
        <w:t>:</w:t>
      </w:r>
      <w:r>
        <w:rPr>
          <w:spacing w:val="-3"/>
        </w:rPr>
        <w:t xml:space="preserve"> </w:t>
      </w:r>
      <w:r w:rsidRPr="008A189F">
        <w:rPr>
          <w:spacing w:val="-3"/>
        </w:rPr>
        <w:t xml:space="preserve"> </w:t>
      </w:r>
      <w:r w:rsidRPr="002958CA">
        <w:t>293.976,30</w:t>
      </w:r>
      <w:r>
        <w:t xml:space="preserve"> </w:t>
      </w:r>
      <w:r w:rsidRPr="002958CA">
        <w:t>€</w:t>
      </w:r>
      <w:r w:rsidRPr="008A189F">
        <w:rPr>
          <w:spacing w:val="-7"/>
        </w:rPr>
        <w:t xml:space="preserve"> </w:t>
      </w:r>
      <w:r>
        <w:rPr>
          <w:spacing w:val="-7"/>
        </w:rPr>
        <w:t xml:space="preserve">        </w:t>
      </w:r>
    </w:p>
    <w:p w14:paraId="38ECD77A" w14:textId="77777777" w:rsidR="00A070B6" w:rsidRDefault="00A070B6" w:rsidP="008B055A">
      <w:pPr>
        <w:pStyle w:val="3"/>
        <w:ind w:left="1440"/>
      </w:pPr>
    </w:p>
    <w:p w14:paraId="38BAEAA0" w14:textId="77777777" w:rsidR="008B055A" w:rsidRDefault="008B055A" w:rsidP="008B055A">
      <w:pPr>
        <w:rPr>
          <w:sz w:val="20"/>
        </w:rPr>
        <w:sectPr w:rsidR="008B055A" w:rsidSect="008B055A">
          <w:type w:val="continuous"/>
          <w:pgSz w:w="11920" w:h="16860"/>
          <w:pgMar w:top="520" w:right="520" w:bottom="1020" w:left="440" w:header="0" w:footer="757" w:gutter="0"/>
          <w:cols w:num="2" w:space="720" w:equalWidth="0">
            <w:col w:w="4000" w:space="40"/>
            <w:col w:w="6920"/>
          </w:cols>
        </w:sectPr>
      </w:pPr>
    </w:p>
    <w:p w14:paraId="75C7D79C" w14:textId="77777777" w:rsidR="008B055A" w:rsidRDefault="008B055A" w:rsidP="008B055A">
      <w:pPr>
        <w:pStyle w:val="a3"/>
        <w:rPr>
          <w:b/>
        </w:rPr>
      </w:pPr>
    </w:p>
    <w:p w14:paraId="4BA7FB49" w14:textId="77777777" w:rsidR="008B055A" w:rsidRDefault="008B055A">
      <w:pPr>
        <w:pStyle w:val="a3"/>
        <w:rPr>
          <w:b/>
        </w:rPr>
      </w:pPr>
    </w:p>
    <w:p w14:paraId="2375C897" w14:textId="77777777" w:rsidR="008B3FDF" w:rsidRDefault="008B3FDF">
      <w:pPr>
        <w:pStyle w:val="a3"/>
        <w:rPr>
          <w:b/>
        </w:rPr>
      </w:pPr>
    </w:p>
    <w:p w14:paraId="789D076B" w14:textId="77777777" w:rsidR="008B3FDF" w:rsidRDefault="008B3FDF">
      <w:pPr>
        <w:pStyle w:val="a3"/>
        <w:spacing w:before="3"/>
        <w:rPr>
          <w:b/>
          <w:sz w:val="18"/>
        </w:rPr>
      </w:pPr>
    </w:p>
    <w:p w14:paraId="3B328769" w14:textId="2258B72F" w:rsidR="008B3FDF" w:rsidRDefault="00D50063">
      <w:pPr>
        <w:pStyle w:val="3"/>
        <w:spacing w:before="100"/>
        <w:ind w:left="3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692BA5D" wp14:editId="72B845BF">
                <wp:simplePos x="0" y="0"/>
                <wp:positionH relativeFrom="page">
                  <wp:posOffset>2667000</wp:posOffset>
                </wp:positionH>
                <wp:positionV relativeFrom="paragraph">
                  <wp:posOffset>206375</wp:posOffset>
                </wp:positionV>
                <wp:extent cx="2517140" cy="0"/>
                <wp:effectExtent l="9525" t="14605" r="6985" b="13970"/>
                <wp:wrapNone/>
                <wp:docPr id="213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83252" id="Line 19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pt,16.25pt" to="408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" strokeweight="1.1pt">
                <w10:wrap anchorx="page"/>
              </v:line>
            </w:pict>
          </mc:Fallback>
        </mc:AlternateContent>
      </w:r>
      <w:r w:rsidR="00F706BE">
        <w:t>Γ3.</w:t>
      </w:r>
      <w:r w:rsidR="00F706BE">
        <w:rPr>
          <w:spacing w:val="-4"/>
        </w:rPr>
        <w:t xml:space="preserve"> </w:t>
      </w:r>
      <w:r w:rsidR="00F706BE">
        <w:t>ΕΝΤΥΠΟ</w:t>
      </w:r>
      <w:r w:rsidR="00F706BE">
        <w:rPr>
          <w:spacing w:val="-4"/>
        </w:rPr>
        <w:t xml:space="preserve"> </w:t>
      </w:r>
      <w:r w:rsidR="00F706BE">
        <w:t>ΠΡΟΣΦΟΡΑΣ-ΟΜΑΔΑ</w:t>
      </w:r>
      <w:r w:rsidR="00F706BE">
        <w:rPr>
          <w:spacing w:val="-4"/>
        </w:rPr>
        <w:t xml:space="preserve"> </w:t>
      </w:r>
      <w:r w:rsidR="00F706BE">
        <w:t>3</w:t>
      </w:r>
    </w:p>
    <w:p w14:paraId="1C81A495" w14:textId="77777777" w:rsidR="008B3FDF" w:rsidRDefault="008B3FDF">
      <w:pPr>
        <w:pStyle w:val="a3"/>
        <w:rPr>
          <w:b/>
        </w:rPr>
      </w:pPr>
    </w:p>
    <w:p w14:paraId="3493AF03" w14:textId="77777777" w:rsidR="008B3FDF" w:rsidRDefault="008B3FDF">
      <w:pPr>
        <w:pStyle w:val="a3"/>
        <w:rPr>
          <w:b/>
        </w:rPr>
      </w:pPr>
    </w:p>
    <w:p w14:paraId="20ADD97D" w14:textId="77777777" w:rsidR="008B3FDF" w:rsidRDefault="008B3FDF">
      <w:pPr>
        <w:pStyle w:val="a3"/>
        <w:rPr>
          <w:b/>
        </w:rPr>
      </w:pPr>
    </w:p>
    <w:p w14:paraId="487D4A41" w14:textId="77777777" w:rsidR="008B3FDF" w:rsidRDefault="008B3FDF">
      <w:pPr>
        <w:pStyle w:val="a3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212"/>
        <w:gridCol w:w="1984"/>
        <w:gridCol w:w="1710"/>
        <w:gridCol w:w="3184"/>
      </w:tblGrid>
      <w:tr w:rsidR="008B3FDF" w14:paraId="3E70D975" w14:textId="77777777">
        <w:trPr>
          <w:trHeight w:val="555"/>
        </w:trPr>
        <w:tc>
          <w:tcPr>
            <w:tcW w:w="10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09968226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6E0B99CF" w14:textId="77777777" w:rsidR="008B3FDF" w:rsidRDefault="008B3FD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188845" w14:textId="77777777" w:rsidR="008B3FDF" w:rsidRDefault="00F706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ΟΜΑΔΑ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E309277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486F9913" w14:textId="77777777" w:rsidR="008B3FDF" w:rsidRDefault="008B3FD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C50506E" w14:textId="77777777" w:rsidR="008B3FDF" w:rsidRDefault="00F706BE">
            <w:pPr>
              <w:pStyle w:val="TableParagraph"/>
              <w:ind w:left="729" w:right="7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ΕΙΔΟΣ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302A86B2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6A7E2285" w14:textId="77777777" w:rsidR="008B3FDF" w:rsidRDefault="008B3FD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3FF2994" w14:textId="77777777" w:rsidR="008B3FDF" w:rsidRDefault="00F706BE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ΠΟΣΟΤΗΤΑ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</w:t>
            </w:r>
            <w:proofErr w:type="spellStart"/>
            <w:r>
              <w:rPr>
                <w:b/>
                <w:color w:val="FFFFFF"/>
                <w:sz w:val="20"/>
              </w:rPr>
              <w:t>lt</w:t>
            </w:r>
            <w:proofErr w:type="spellEnd"/>
            <w:r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48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6EEABD66" w14:textId="77777777" w:rsidR="008B3FDF" w:rsidRDefault="00F706BE">
            <w:pPr>
              <w:pStyle w:val="TableParagraph"/>
              <w:spacing w:before="33"/>
              <w:ind w:left="823" w:right="567" w:hanging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Ποσοστό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έκπτωσης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επί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της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Μέσης</w:t>
            </w:r>
            <w:r>
              <w:rPr>
                <w:b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Λιανικής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Τιμής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Πώλησης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8B3FDF" w14:paraId="36557098" w14:textId="77777777">
        <w:trPr>
          <w:trHeight w:val="549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0A532A75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339092E3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4C5FD3C6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34C2D72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6C783212" w14:textId="77777777" w:rsidR="008B3FDF" w:rsidRDefault="00F706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ΑΡΙΘΜΗΤΙΚΑ</w:t>
            </w: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5A25DD90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79B1D56B" w14:textId="77777777" w:rsidR="008B3FDF" w:rsidRDefault="00F706BE">
            <w:pPr>
              <w:pStyle w:val="TableParagraph"/>
              <w:ind w:left="8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ΟΛΟΓΡΑΦΩΣ</w:t>
            </w:r>
          </w:p>
        </w:tc>
      </w:tr>
      <w:tr w:rsidR="008B3FDF" w14:paraId="3694B460" w14:textId="77777777">
        <w:trPr>
          <w:trHeight w:val="690"/>
        </w:trPr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06CD417A" w14:textId="77777777" w:rsidR="008B3FDF" w:rsidRDefault="008B3FD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B559906" w14:textId="77777777" w:rsidR="008B3FDF" w:rsidRDefault="00F706BE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12" w:type="dxa"/>
            <w:tcBorders>
              <w:left w:val="single" w:sz="4" w:space="0" w:color="000000"/>
              <w:right w:val="single" w:sz="4" w:space="0" w:color="000000"/>
            </w:tcBorders>
          </w:tcPr>
          <w:p w14:paraId="6DDC3B64" w14:textId="77777777" w:rsidR="008B3FDF" w:rsidRDefault="00F706BE">
            <w:pPr>
              <w:pStyle w:val="TableParagraph"/>
              <w:spacing w:before="101"/>
              <w:ind w:left="569" w:right="544" w:firstLine="38"/>
              <w:rPr>
                <w:sz w:val="20"/>
              </w:rPr>
            </w:pPr>
            <w:r>
              <w:rPr>
                <w:color w:val="3B3B3B"/>
                <w:sz w:val="20"/>
              </w:rPr>
              <w:t>Πετρέλαιο</w:t>
            </w:r>
            <w:r>
              <w:rPr>
                <w:color w:val="3B3B3B"/>
                <w:spacing w:val="-68"/>
                <w:sz w:val="20"/>
              </w:rPr>
              <w:t xml:space="preserve"> </w:t>
            </w:r>
            <w:r>
              <w:rPr>
                <w:color w:val="3B3B3B"/>
                <w:spacing w:val="-1"/>
                <w:sz w:val="20"/>
              </w:rPr>
              <w:t>θέρμανσης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4DF5EB8" w14:textId="77777777" w:rsidR="008B3FDF" w:rsidRDefault="008B3FD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8418831" w14:textId="61C97F3B" w:rsidR="008B3FDF" w:rsidRDefault="0065777C"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t>11</w:t>
            </w:r>
            <w:r w:rsidR="00F706BE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F706BE">
              <w:rPr>
                <w:sz w:val="20"/>
              </w:rPr>
              <w:t>00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0512A75B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14:paraId="37AB02BC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D884B2" w14:textId="77777777" w:rsidR="008B3FDF" w:rsidRDefault="008B3FDF">
      <w:pPr>
        <w:pStyle w:val="a3"/>
        <w:rPr>
          <w:b/>
        </w:rPr>
      </w:pPr>
    </w:p>
    <w:p w14:paraId="6A674E85" w14:textId="77777777" w:rsidR="008B3FDF" w:rsidRDefault="008B3FDF">
      <w:pPr>
        <w:pStyle w:val="a3"/>
        <w:rPr>
          <w:b/>
        </w:rPr>
      </w:pPr>
    </w:p>
    <w:p w14:paraId="183C2474" w14:textId="77777777" w:rsidR="008B3FDF" w:rsidRDefault="008B3FDF">
      <w:pPr>
        <w:pStyle w:val="a3"/>
        <w:rPr>
          <w:b/>
        </w:rPr>
      </w:pPr>
    </w:p>
    <w:p w14:paraId="564F4257" w14:textId="77777777" w:rsidR="008B3FDF" w:rsidRDefault="008B3FDF">
      <w:pPr>
        <w:pStyle w:val="a3"/>
        <w:rPr>
          <w:b/>
        </w:rPr>
      </w:pPr>
    </w:p>
    <w:p w14:paraId="39B0F965" w14:textId="77777777" w:rsidR="008B3FDF" w:rsidRDefault="008B3FDF">
      <w:pPr>
        <w:pStyle w:val="a3"/>
        <w:spacing w:before="4"/>
        <w:rPr>
          <w:b/>
          <w:sz w:val="29"/>
        </w:rPr>
      </w:pPr>
    </w:p>
    <w:p w14:paraId="555C5FD9" w14:textId="20FEE720" w:rsidR="008B3FDF" w:rsidRDefault="0065777C">
      <w:pPr>
        <w:spacing w:before="100"/>
        <w:ind w:left="6770" w:right="794"/>
        <w:jc w:val="center"/>
        <w:rPr>
          <w:b/>
          <w:sz w:val="20"/>
        </w:rPr>
      </w:pPr>
      <w:r>
        <w:rPr>
          <w:b/>
          <w:sz w:val="20"/>
        </w:rPr>
        <w:t>Γαλατάς,</w:t>
      </w:r>
      <w:r>
        <w:rPr>
          <w:b/>
          <w:spacing w:val="-4"/>
          <w:sz w:val="20"/>
        </w:rPr>
        <w:t xml:space="preserve"> …</w:t>
      </w:r>
      <w:r>
        <w:rPr>
          <w:b/>
          <w:sz w:val="20"/>
        </w:rPr>
        <w:t>/…/2021</w:t>
      </w:r>
    </w:p>
    <w:p w14:paraId="53D5DE99" w14:textId="77777777" w:rsidR="008B3FDF" w:rsidRDefault="008B3FDF">
      <w:pPr>
        <w:pStyle w:val="a3"/>
        <w:rPr>
          <w:b/>
          <w:sz w:val="24"/>
        </w:rPr>
      </w:pPr>
    </w:p>
    <w:p w14:paraId="4EC97A75" w14:textId="77777777" w:rsidR="008B3FDF" w:rsidRDefault="008B3FDF">
      <w:pPr>
        <w:pStyle w:val="a3"/>
        <w:rPr>
          <w:b/>
          <w:sz w:val="24"/>
        </w:rPr>
      </w:pPr>
    </w:p>
    <w:p w14:paraId="226BC368" w14:textId="77777777" w:rsidR="008B3FDF" w:rsidRDefault="008B3FDF">
      <w:pPr>
        <w:pStyle w:val="a3"/>
        <w:rPr>
          <w:b/>
          <w:sz w:val="24"/>
        </w:rPr>
      </w:pPr>
    </w:p>
    <w:p w14:paraId="1B342BA6" w14:textId="77777777" w:rsidR="008B3FDF" w:rsidRDefault="008B3FDF">
      <w:pPr>
        <w:pStyle w:val="a3"/>
        <w:rPr>
          <w:b/>
          <w:sz w:val="24"/>
        </w:rPr>
      </w:pPr>
    </w:p>
    <w:p w14:paraId="3B7B41FE" w14:textId="77777777" w:rsidR="008B3FDF" w:rsidRDefault="008B3FDF">
      <w:pPr>
        <w:pStyle w:val="a3"/>
        <w:rPr>
          <w:b/>
          <w:sz w:val="24"/>
        </w:rPr>
      </w:pPr>
    </w:p>
    <w:p w14:paraId="029F7A14" w14:textId="77777777" w:rsidR="008B3FDF" w:rsidRDefault="00F706BE">
      <w:pPr>
        <w:pStyle w:val="3"/>
        <w:spacing w:line="243" w:lineRule="exact"/>
        <w:ind w:left="6770" w:right="877"/>
        <w:jc w:val="center"/>
      </w:pPr>
      <w:r>
        <w:t>Ο</w:t>
      </w:r>
      <w:r>
        <w:rPr>
          <w:spacing w:val="64"/>
        </w:rPr>
        <w:t xml:space="preserve"> </w:t>
      </w:r>
      <w:r>
        <w:t>ΠΡΟΣΦΕΡΩΝ</w:t>
      </w:r>
    </w:p>
    <w:p w14:paraId="3B1B0BB6" w14:textId="77777777" w:rsidR="008B3FDF" w:rsidRDefault="00F706BE">
      <w:pPr>
        <w:pStyle w:val="a3"/>
        <w:spacing w:line="243" w:lineRule="exact"/>
        <w:ind w:left="6770" w:right="877"/>
        <w:jc w:val="center"/>
      </w:pPr>
      <w:r>
        <w:rPr>
          <w:color w:val="C3BB95"/>
        </w:rPr>
        <w:t>(υπογραφή</w:t>
      </w:r>
      <w:r>
        <w:rPr>
          <w:color w:val="C3BB95"/>
          <w:spacing w:val="-4"/>
        </w:rPr>
        <w:t xml:space="preserve"> </w:t>
      </w:r>
      <w:r>
        <w:rPr>
          <w:color w:val="C3BB95"/>
        </w:rPr>
        <w:t>και</w:t>
      </w:r>
      <w:r>
        <w:rPr>
          <w:color w:val="C3BB95"/>
          <w:spacing w:val="-5"/>
        </w:rPr>
        <w:t xml:space="preserve"> </w:t>
      </w:r>
      <w:r>
        <w:rPr>
          <w:color w:val="C3BB95"/>
        </w:rPr>
        <w:t>σφραγίδα)</w:t>
      </w:r>
    </w:p>
    <w:p w14:paraId="179D12AC" w14:textId="77777777" w:rsidR="008B3FDF" w:rsidRDefault="008B3FDF">
      <w:pPr>
        <w:pStyle w:val="a3"/>
      </w:pPr>
    </w:p>
    <w:p w14:paraId="7FE21AE2" w14:textId="77777777" w:rsidR="008B3FDF" w:rsidRDefault="008B3FDF">
      <w:pPr>
        <w:pStyle w:val="a3"/>
      </w:pPr>
    </w:p>
    <w:p w14:paraId="202E5E78" w14:textId="77777777" w:rsidR="008B3FDF" w:rsidRDefault="008B3FDF">
      <w:pPr>
        <w:pStyle w:val="a3"/>
      </w:pPr>
    </w:p>
    <w:p w14:paraId="2DEAD991" w14:textId="77777777" w:rsidR="008B3FDF" w:rsidRDefault="008B3FDF">
      <w:pPr>
        <w:pStyle w:val="a3"/>
      </w:pPr>
    </w:p>
    <w:p w14:paraId="25A95D74" w14:textId="77777777" w:rsidR="008B3FDF" w:rsidRDefault="008B3FDF">
      <w:pPr>
        <w:pStyle w:val="a3"/>
      </w:pPr>
    </w:p>
    <w:p w14:paraId="6D72F372" w14:textId="77777777" w:rsidR="008B3FDF" w:rsidRDefault="008B3FDF">
      <w:pPr>
        <w:pStyle w:val="a3"/>
      </w:pPr>
    </w:p>
    <w:p w14:paraId="6DF2411D" w14:textId="77777777" w:rsidR="008B3FDF" w:rsidRDefault="008B3FDF">
      <w:pPr>
        <w:pStyle w:val="a3"/>
      </w:pPr>
    </w:p>
    <w:p w14:paraId="01B8FA89" w14:textId="77777777" w:rsidR="008B3FDF" w:rsidRDefault="008B3FDF">
      <w:pPr>
        <w:pStyle w:val="a3"/>
      </w:pPr>
    </w:p>
    <w:p w14:paraId="30701D22" w14:textId="77777777" w:rsidR="008B3FDF" w:rsidRDefault="008B3FDF">
      <w:pPr>
        <w:pStyle w:val="a3"/>
      </w:pPr>
    </w:p>
    <w:p w14:paraId="581A6025" w14:textId="77777777" w:rsidR="008B3FDF" w:rsidRDefault="008B3FDF">
      <w:pPr>
        <w:pStyle w:val="a3"/>
      </w:pPr>
    </w:p>
    <w:p w14:paraId="06E73E2B" w14:textId="77777777" w:rsidR="008B3FDF" w:rsidRDefault="008B3FDF">
      <w:pPr>
        <w:pStyle w:val="a3"/>
      </w:pPr>
    </w:p>
    <w:p w14:paraId="7048991D" w14:textId="77777777" w:rsidR="008B3FDF" w:rsidRDefault="008B3FDF">
      <w:pPr>
        <w:pStyle w:val="a3"/>
      </w:pPr>
    </w:p>
    <w:p w14:paraId="2C26CECB" w14:textId="77777777" w:rsidR="008B3FDF" w:rsidRDefault="008B3FDF">
      <w:pPr>
        <w:pStyle w:val="a3"/>
        <w:spacing w:before="3"/>
        <w:rPr>
          <w:sz w:val="22"/>
        </w:rPr>
      </w:pPr>
    </w:p>
    <w:p w14:paraId="67D812E4" w14:textId="77777777" w:rsidR="008B3FDF" w:rsidRDefault="00F706BE">
      <w:pPr>
        <w:pStyle w:val="a3"/>
        <w:ind w:left="162" w:right="103" w:firstLine="426"/>
        <w:jc w:val="both"/>
      </w:pPr>
      <w:r>
        <w:t>*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προσφερόμενο</w:t>
      </w:r>
      <w:r>
        <w:rPr>
          <w:spacing w:val="-3"/>
        </w:rPr>
        <w:t xml:space="preserve"> </w:t>
      </w:r>
      <w:r>
        <w:t>ποσοστό</w:t>
      </w:r>
      <w:r>
        <w:rPr>
          <w:spacing w:val="-3"/>
        </w:rPr>
        <w:t xml:space="preserve"> </w:t>
      </w:r>
      <w:r>
        <w:t>έκπτωσης</w:t>
      </w:r>
      <w:r>
        <w:rPr>
          <w:spacing w:val="-2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t>τοις</w:t>
      </w:r>
      <w:r>
        <w:rPr>
          <w:spacing w:val="-5"/>
        </w:rPr>
        <w:t xml:space="preserve"> </w:t>
      </w:r>
      <w:r>
        <w:t>εκατό</w:t>
      </w:r>
      <w:r>
        <w:rPr>
          <w:spacing w:val="-3"/>
        </w:rPr>
        <w:t xml:space="preserve"> </w:t>
      </w:r>
      <w:r>
        <w:t>(%)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υπολογίζεται,</w:t>
      </w:r>
      <w:r>
        <w:rPr>
          <w:spacing w:val="-3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διαμορφούμενη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</w:t>
      </w:r>
      <w:r>
        <w:rPr>
          <w:spacing w:val="-68"/>
        </w:rPr>
        <w:t xml:space="preserve"> </w:t>
      </w:r>
      <w:r>
        <w:t>συγκεκριμένο είδος, μέση τιμή λιανικής (την ημέρα παράδοσης του), της περιοχής του Παρατηρητηρίου</w:t>
      </w:r>
      <w:r>
        <w:rPr>
          <w:spacing w:val="1"/>
        </w:rPr>
        <w:t xml:space="preserve"> </w:t>
      </w:r>
      <w:r>
        <w:t>Υγρών</w:t>
      </w:r>
      <w:r>
        <w:rPr>
          <w:spacing w:val="65"/>
        </w:rPr>
        <w:t xml:space="preserve"> </w:t>
      </w:r>
      <w:r>
        <w:t>Καυσίμων</w:t>
      </w:r>
      <w:r>
        <w:rPr>
          <w:spacing w:val="65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Υπουργείου</w:t>
      </w:r>
      <w:r>
        <w:rPr>
          <w:spacing w:val="64"/>
        </w:rPr>
        <w:t xml:space="preserve"> </w:t>
      </w:r>
      <w:r>
        <w:t>Ανάπτυξης</w:t>
      </w:r>
      <w:r>
        <w:rPr>
          <w:spacing w:val="64"/>
        </w:rPr>
        <w:t xml:space="preserve"> </w:t>
      </w:r>
      <w:r>
        <w:t>και</w:t>
      </w:r>
      <w:r>
        <w:rPr>
          <w:spacing w:val="65"/>
        </w:rPr>
        <w:t xml:space="preserve"> </w:t>
      </w:r>
      <w:r>
        <w:t>Ανταγωνιστικότητας</w:t>
      </w:r>
      <w:r>
        <w:rPr>
          <w:spacing w:val="65"/>
        </w:rPr>
        <w:t xml:space="preserve"> </w:t>
      </w:r>
      <w:r>
        <w:t>(αρ.63</w:t>
      </w:r>
      <w:r>
        <w:rPr>
          <w:spacing w:val="64"/>
        </w:rPr>
        <w:t xml:space="preserve"> </w:t>
      </w:r>
      <w:r>
        <w:t>του</w:t>
      </w:r>
      <w:r>
        <w:rPr>
          <w:spacing w:val="63"/>
        </w:rPr>
        <w:t xml:space="preserve"> </w:t>
      </w:r>
      <w:r>
        <w:t>ν.4257/2014,</w:t>
      </w:r>
      <w:r>
        <w:rPr>
          <w:spacing w:val="64"/>
        </w:rPr>
        <w:t xml:space="preserve"> </w:t>
      </w:r>
      <w:r>
        <w:t>ΦΕΚ</w:t>
      </w:r>
      <w:r>
        <w:rPr>
          <w:spacing w:val="-68"/>
        </w:rPr>
        <w:t xml:space="preserve"> </w:t>
      </w:r>
      <w:r>
        <w:t>Α΄93). Το ανωτέρω ποσοστό μπορεί να είναι και αρνητικό, χωρίς να υπερβαίνει το 5% σύμφωνα με το</w:t>
      </w:r>
      <w:r>
        <w:rPr>
          <w:spacing w:val="1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63 Ν. 4257/14.</w:t>
      </w:r>
    </w:p>
    <w:p w14:paraId="6759AA2A" w14:textId="77777777" w:rsidR="008B3FDF" w:rsidRDefault="008B3FDF">
      <w:pPr>
        <w:jc w:val="both"/>
        <w:sectPr w:rsidR="008B3FDF">
          <w:type w:val="continuous"/>
          <w:pgSz w:w="11920" w:h="16860"/>
          <w:pgMar w:top="1300" w:right="520" w:bottom="940" w:left="440" w:header="720" w:footer="720" w:gutter="0"/>
          <w:cols w:space="720"/>
        </w:sectPr>
      </w:pPr>
    </w:p>
    <w:p w14:paraId="75E1F854" w14:textId="77777777" w:rsidR="008B3FDF" w:rsidRPr="00CC63E0" w:rsidRDefault="00F706BE">
      <w:pPr>
        <w:pStyle w:val="a3"/>
        <w:ind w:left="2095"/>
      </w:pPr>
      <w:r w:rsidRPr="00CC63E0">
        <w:rPr>
          <w:noProof/>
        </w:rPr>
        <w:lastRenderedPageBreak/>
        <w:drawing>
          <wp:inline distT="0" distB="0" distL="0" distR="0" wp14:anchorId="260472C7" wp14:editId="13B412D7">
            <wp:extent cx="403561" cy="40747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61" cy="40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8FFDE" w14:textId="68B3A76B" w:rsidR="0065777C" w:rsidRPr="00A070B6" w:rsidRDefault="00F706BE">
      <w:pPr>
        <w:pStyle w:val="2"/>
        <w:spacing w:before="43" w:line="357" w:lineRule="auto"/>
        <w:ind w:left="1284" w:right="30" w:hanging="166"/>
        <w:rPr>
          <w:rFonts w:ascii="Arial" w:hAnsi="Arial"/>
          <w:spacing w:val="-3"/>
          <w:sz w:val="20"/>
          <w:szCs w:val="20"/>
        </w:rPr>
      </w:pPr>
      <w:r w:rsidRPr="00A070B6">
        <w:rPr>
          <w:rFonts w:ascii="Arial" w:hAnsi="Arial"/>
          <w:spacing w:val="-3"/>
          <w:sz w:val="20"/>
          <w:szCs w:val="20"/>
        </w:rPr>
        <w:t>ΕΛΛΗΝΙΚΗ ΔΗΜΟΚΡΑΤΙΑ</w:t>
      </w:r>
    </w:p>
    <w:p w14:paraId="79009E01" w14:textId="412044C6" w:rsidR="008B3FDF" w:rsidRPr="00A070B6" w:rsidRDefault="0065777C" w:rsidP="0065777C">
      <w:pPr>
        <w:pStyle w:val="2"/>
        <w:spacing w:before="43" w:line="357" w:lineRule="auto"/>
        <w:ind w:left="1284" w:right="-311" w:hanging="858"/>
        <w:rPr>
          <w:rFonts w:ascii="Arial" w:hAnsi="Arial"/>
          <w:sz w:val="20"/>
          <w:szCs w:val="20"/>
        </w:rPr>
      </w:pPr>
      <w:r w:rsidRPr="00CC63E0">
        <w:rPr>
          <w:rFonts w:ascii="Arial" w:hAnsi="Arial"/>
        </w:rPr>
        <w:t xml:space="preserve">  </w:t>
      </w:r>
      <w:r w:rsidR="00A070B6" w:rsidRPr="009C5413">
        <w:rPr>
          <w:rFonts w:ascii="Arial" w:hAnsi="Arial"/>
        </w:rPr>
        <w:t xml:space="preserve">  </w:t>
      </w:r>
      <w:r w:rsidRPr="00A070B6">
        <w:rPr>
          <w:rFonts w:ascii="Arial" w:hAnsi="Arial"/>
          <w:sz w:val="20"/>
          <w:szCs w:val="20"/>
        </w:rPr>
        <w:t>ΔΗΜΟΣ ΤΡΟΙΖΗΝΙΑΣ - ΜΕΘΑΝΩΝ</w:t>
      </w:r>
    </w:p>
    <w:p w14:paraId="10F643F8" w14:textId="77777777" w:rsidR="008B055A" w:rsidRPr="00CC63E0" w:rsidRDefault="008B055A">
      <w:pPr>
        <w:pStyle w:val="3"/>
        <w:spacing w:before="115"/>
        <w:ind w:left="1118"/>
        <w:rPr>
          <w:b w:val="0"/>
        </w:rPr>
      </w:pPr>
    </w:p>
    <w:p w14:paraId="7F10CB87" w14:textId="77777777" w:rsidR="008B055A" w:rsidRPr="00CC63E0" w:rsidRDefault="008B055A">
      <w:pPr>
        <w:pStyle w:val="3"/>
        <w:spacing w:before="115"/>
        <w:ind w:left="1118"/>
        <w:rPr>
          <w:b w:val="0"/>
        </w:rPr>
      </w:pPr>
    </w:p>
    <w:p w14:paraId="0599E1CF" w14:textId="77777777" w:rsidR="008B055A" w:rsidRPr="00CC63E0" w:rsidRDefault="008B055A">
      <w:pPr>
        <w:pStyle w:val="3"/>
        <w:spacing w:before="115"/>
        <w:ind w:left="1118"/>
        <w:rPr>
          <w:b w:val="0"/>
        </w:rPr>
      </w:pPr>
    </w:p>
    <w:p w14:paraId="2637DB9C" w14:textId="77777777" w:rsidR="008B055A" w:rsidRPr="00CC63E0" w:rsidRDefault="00F706BE">
      <w:pPr>
        <w:pStyle w:val="3"/>
        <w:spacing w:before="115"/>
        <w:ind w:left="1118"/>
        <w:rPr>
          <w:b w:val="0"/>
        </w:rPr>
      </w:pPr>
      <w:r w:rsidRPr="00CC63E0">
        <w:rPr>
          <w:b w:val="0"/>
        </w:rPr>
        <w:br w:type="column"/>
      </w:r>
    </w:p>
    <w:p w14:paraId="79CEAB03" w14:textId="77777777" w:rsidR="008B055A" w:rsidRPr="00CC63E0" w:rsidRDefault="008B055A">
      <w:pPr>
        <w:pStyle w:val="3"/>
        <w:spacing w:before="115"/>
        <w:ind w:left="1118"/>
        <w:rPr>
          <w:b w:val="0"/>
        </w:rPr>
      </w:pPr>
    </w:p>
    <w:p w14:paraId="6CB8B0B4" w14:textId="77777777" w:rsidR="008B055A" w:rsidRDefault="008B055A" w:rsidP="008B055A">
      <w:pPr>
        <w:pStyle w:val="3"/>
        <w:ind w:left="1440"/>
      </w:pPr>
    </w:p>
    <w:p w14:paraId="18D03703" w14:textId="1A9AE049" w:rsidR="00382F0C" w:rsidRDefault="00A070B6" w:rsidP="008B055A">
      <w:pPr>
        <w:pStyle w:val="3"/>
        <w:ind w:left="1440"/>
        <w:rPr>
          <w:spacing w:val="-66"/>
        </w:rPr>
      </w:pPr>
      <w:r w:rsidRPr="00A070B6">
        <w:t xml:space="preserve">    </w:t>
      </w:r>
      <w:r w:rsidR="00F706BE" w:rsidRPr="00382F0C">
        <w:rPr>
          <w:u w:val="single"/>
        </w:rPr>
        <w:t>ΜΕΛΕΤΗ</w:t>
      </w:r>
      <w:r w:rsidR="00F706BE" w:rsidRPr="00A60DB1">
        <w:t>:</w:t>
      </w:r>
      <w:r w:rsidR="00F706BE" w:rsidRPr="00A60DB1">
        <w:rPr>
          <w:spacing w:val="-6"/>
        </w:rPr>
        <w:t xml:space="preserve"> </w:t>
      </w:r>
      <w:r w:rsidR="00F706BE" w:rsidRPr="00A60DB1">
        <w:t>Προμήθεια</w:t>
      </w:r>
      <w:r w:rsidR="00F706BE" w:rsidRPr="00A60DB1">
        <w:rPr>
          <w:spacing w:val="-7"/>
        </w:rPr>
        <w:t xml:space="preserve"> </w:t>
      </w:r>
      <w:r w:rsidR="00F706BE" w:rsidRPr="00A60DB1">
        <w:t>Καυσίμων</w:t>
      </w:r>
      <w:r w:rsidR="00F706BE" w:rsidRPr="00A60DB1">
        <w:rPr>
          <w:spacing w:val="-5"/>
        </w:rPr>
        <w:t xml:space="preserve"> </w:t>
      </w:r>
      <w:r w:rsidR="00F706BE" w:rsidRPr="00A60DB1">
        <w:t>και</w:t>
      </w:r>
      <w:r w:rsidR="00F706BE" w:rsidRPr="00A60DB1">
        <w:rPr>
          <w:spacing w:val="-7"/>
        </w:rPr>
        <w:t xml:space="preserve"> </w:t>
      </w:r>
      <w:r w:rsidR="00F706BE" w:rsidRPr="00A60DB1">
        <w:t>Λιπαντικών</w:t>
      </w:r>
      <w:r w:rsidR="00F706BE" w:rsidRPr="00A60DB1">
        <w:rPr>
          <w:spacing w:val="-66"/>
        </w:rPr>
        <w:t xml:space="preserve"> </w:t>
      </w:r>
    </w:p>
    <w:p w14:paraId="7D593A88" w14:textId="199AB939" w:rsidR="00382F0C" w:rsidRDefault="00A070B6" w:rsidP="00382F0C">
      <w:pPr>
        <w:pStyle w:val="3"/>
        <w:ind w:left="1440"/>
        <w:rPr>
          <w:u w:val="single"/>
        </w:rPr>
      </w:pPr>
      <w:r w:rsidRPr="00A070B6">
        <w:t xml:space="preserve">    </w:t>
      </w:r>
      <w:r w:rsidR="00382F0C" w:rsidRPr="00382F0C">
        <w:rPr>
          <w:u w:val="single"/>
        </w:rPr>
        <w:t>Α.Μ.:</w:t>
      </w:r>
      <w:r w:rsidRPr="00A070B6">
        <w:rPr>
          <w:u w:val="single"/>
        </w:rPr>
        <w:t xml:space="preserve"> </w:t>
      </w:r>
      <w:r w:rsidR="00382F0C" w:rsidRPr="00382F0C">
        <w:rPr>
          <w:u w:val="single"/>
        </w:rPr>
        <w:t>1/2021</w:t>
      </w:r>
    </w:p>
    <w:p w14:paraId="5FC07B93" w14:textId="77777777" w:rsidR="00A070B6" w:rsidRPr="00382F0C" w:rsidRDefault="00A070B6" w:rsidP="00382F0C">
      <w:pPr>
        <w:pStyle w:val="3"/>
        <w:ind w:left="1440"/>
        <w:rPr>
          <w:u w:val="single"/>
        </w:rPr>
      </w:pPr>
    </w:p>
    <w:p w14:paraId="0F22BB98" w14:textId="3A138323" w:rsidR="00A070B6" w:rsidRDefault="00A070B6" w:rsidP="00A070B6">
      <w:pPr>
        <w:pStyle w:val="2"/>
        <w:ind w:left="0" w:right="78"/>
        <w:jc w:val="both"/>
        <w:rPr>
          <w:sz w:val="20"/>
          <w:szCs w:val="20"/>
        </w:rPr>
      </w:pPr>
      <w:r w:rsidRPr="00A070B6">
        <w:rPr>
          <w:sz w:val="20"/>
          <w:szCs w:val="20"/>
        </w:rPr>
        <w:t xml:space="preserve">                         </w:t>
      </w:r>
      <w:r w:rsidRPr="002958CA">
        <w:rPr>
          <w:sz w:val="20"/>
          <w:szCs w:val="20"/>
        </w:rPr>
        <w:t>ΠΡΟΥΠ</w:t>
      </w:r>
      <w:r>
        <w:rPr>
          <w:sz w:val="20"/>
          <w:szCs w:val="20"/>
        </w:rPr>
        <w:t>ΟΛΟΓΙΣΜΟΥ</w:t>
      </w:r>
      <w:r w:rsidRPr="002958C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237</w:t>
      </w:r>
      <w:r w:rsidRPr="002958CA">
        <w:rPr>
          <w:sz w:val="20"/>
          <w:szCs w:val="20"/>
        </w:rPr>
        <w:t>.077,66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€</w:t>
      </w:r>
      <w:r>
        <w:rPr>
          <w:sz w:val="20"/>
          <w:szCs w:val="20"/>
        </w:rPr>
        <w:t xml:space="preserve"> </w:t>
      </w:r>
    </w:p>
    <w:p w14:paraId="4283748F" w14:textId="068B5A45" w:rsidR="00A070B6" w:rsidRDefault="00A070B6" w:rsidP="00A070B6">
      <w:pPr>
        <w:pStyle w:val="2"/>
        <w:ind w:left="0" w:right="78"/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A070B6">
        <w:rPr>
          <w:sz w:val="20"/>
          <w:szCs w:val="20"/>
        </w:rPr>
        <w:t xml:space="preserve">    </w:t>
      </w:r>
      <w:r w:rsidRPr="002958CA">
        <w:rPr>
          <w:sz w:val="20"/>
          <w:szCs w:val="20"/>
        </w:rPr>
        <w:t>Φ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Π</w:t>
      </w:r>
      <w:r>
        <w:rPr>
          <w:sz w:val="20"/>
          <w:szCs w:val="20"/>
        </w:rPr>
        <w:t>.</w:t>
      </w:r>
      <w:r w:rsidRPr="002958CA">
        <w:rPr>
          <w:sz w:val="20"/>
          <w:szCs w:val="20"/>
        </w:rPr>
        <w:t>Α</w:t>
      </w:r>
      <w:r>
        <w:rPr>
          <w:sz w:val="20"/>
          <w:szCs w:val="20"/>
        </w:rPr>
        <w:t>.</w:t>
      </w:r>
      <w:r w:rsidRPr="008A189F">
        <w:rPr>
          <w:sz w:val="20"/>
          <w:szCs w:val="20"/>
        </w:rPr>
        <w:t xml:space="preserve"> </w:t>
      </w:r>
      <w:r w:rsidRPr="002958CA">
        <w:rPr>
          <w:sz w:val="20"/>
          <w:szCs w:val="20"/>
        </w:rPr>
        <w:t>24%</w:t>
      </w:r>
      <w:r>
        <w:rPr>
          <w:sz w:val="20"/>
          <w:szCs w:val="20"/>
        </w:rPr>
        <w:t xml:space="preserve">     </w:t>
      </w:r>
      <w:r w:rsidRPr="008A189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56.898,70</w:t>
      </w:r>
      <w:r>
        <w:rPr>
          <w:sz w:val="20"/>
          <w:szCs w:val="20"/>
        </w:rPr>
        <w:t xml:space="preserve"> </w:t>
      </w:r>
      <w:r w:rsidRPr="008A189F">
        <w:rPr>
          <w:sz w:val="20"/>
          <w:szCs w:val="20"/>
        </w:rPr>
        <w:t>€</w:t>
      </w:r>
      <w:r>
        <w:rPr>
          <w:spacing w:val="-3"/>
          <w:sz w:val="20"/>
          <w:szCs w:val="20"/>
        </w:rPr>
        <w:t xml:space="preserve">  </w:t>
      </w:r>
    </w:p>
    <w:p w14:paraId="481B7095" w14:textId="34A4A93F" w:rsidR="00A070B6" w:rsidRDefault="00A070B6" w:rsidP="00A070B6">
      <w:pPr>
        <w:pStyle w:val="3"/>
        <w:ind w:left="1440"/>
      </w:pPr>
      <w:r w:rsidRPr="00A070B6">
        <w:rPr>
          <w:spacing w:val="-3"/>
        </w:rPr>
        <w:t xml:space="preserve"> </w:t>
      </w:r>
      <w:r w:rsidRPr="009C5413">
        <w:rPr>
          <w:spacing w:val="-3"/>
        </w:rPr>
        <w:t xml:space="preserve">   </w:t>
      </w:r>
      <w:r>
        <w:rPr>
          <w:spacing w:val="-3"/>
        </w:rPr>
        <w:t>ΣΥΝ.</w:t>
      </w:r>
      <w:r w:rsidRPr="008A189F">
        <w:t xml:space="preserve"> </w:t>
      </w:r>
      <w:r w:rsidRPr="002958CA">
        <w:t>ΠΡΟΥΠ</w:t>
      </w:r>
      <w:r w:rsidRPr="008A189F">
        <w:t>/</w:t>
      </w:r>
      <w:r>
        <w:t>ΣΜΟΥ</w:t>
      </w:r>
      <w:r w:rsidRPr="008A189F">
        <w:t>:</w:t>
      </w:r>
      <w:r>
        <w:rPr>
          <w:spacing w:val="-3"/>
        </w:rPr>
        <w:t xml:space="preserve"> </w:t>
      </w:r>
      <w:r w:rsidRPr="008A189F">
        <w:rPr>
          <w:spacing w:val="-3"/>
        </w:rPr>
        <w:t xml:space="preserve"> </w:t>
      </w:r>
      <w:r w:rsidRPr="002958CA">
        <w:t>293.976,30</w:t>
      </w:r>
      <w:r>
        <w:t xml:space="preserve"> </w:t>
      </w:r>
      <w:r w:rsidRPr="002958CA">
        <w:t>€</w:t>
      </w:r>
      <w:r w:rsidRPr="008A189F">
        <w:rPr>
          <w:spacing w:val="-7"/>
        </w:rPr>
        <w:t xml:space="preserve"> </w:t>
      </w:r>
      <w:r>
        <w:rPr>
          <w:spacing w:val="-7"/>
        </w:rPr>
        <w:t xml:space="preserve">        </w:t>
      </w:r>
    </w:p>
    <w:p w14:paraId="1FDD06C3" w14:textId="77777777" w:rsidR="00382F0C" w:rsidRDefault="00382F0C" w:rsidP="008B055A">
      <w:pPr>
        <w:pStyle w:val="3"/>
        <w:ind w:left="1440"/>
        <w:rPr>
          <w:spacing w:val="-66"/>
        </w:rPr>
      </w:pPr>
    </w:p>
    <w:p w14:paraId="4B59C985" w14:textId="477F304D" w:rsidR="008B3FDF" w:rsidRDefault="008B3FDF" w:rsidP="008B055A">
      <w:pPr>
        <w:pStyle w:val="3"/>
        <w:spacing w:before="115"/>
        <w:ind w:left="1118"/>
        <w:sectPr w:rsidR="008B3FDF">
          <w:pgSz w:w="11920" w:h="16860"/>
          <w:pgMar w:top="740" w:right="520" w:bottom="1020" w:left="440" w:header="0" w:footer="757" w:gutter="0"/>
          <w:cols w:num="2" w:space="720" w:equalWidth="0">
            <w:col w:w="3800" w:space="164"/>
            <w:col w:w="6996"/>
          </w:cols>
        </w:sectPr>
      </w:pPr>
    </w:p>
    <w:p w14:paraId="4E94DD7D" w14:textId="77777777" w:rsidR="008B3FDF" w:rsidRDefault="008B3FDF">
      <w:pPr>
        <w:pStyle w:val="a3"/>
        <w:spacing w:before="11"/>
        <w:rPr>
          <w:b/>
          <w:sz w:val="14"/>
        </w:rPr>
      </w:pPr>
    </w:p>
    <w:p w14:paraId="4001ED03" w14:textId="77777777" w:rsidR="008B3FDF" w:rsidRDefault="00F706BE">
      <w:pPr>
        <w:pStyle w:val="3"/>
        <w:spacing w:before="101"/>
        <w:ind w:left="3556"/>
      </w:pPr>
      <w:r>
        <w:rPr>
          <w:u w:val="thick"/>
        </w:rPr>
        <w:t>Γ4.</w:t>
      </w:r>
      <w:r>
        <w:rPr>
          <w:spacing w:val="-6"/>
          <w:u w:val="thick"/>
        </w:rPr>
        <w:t xml:space="preserve"> </w:t>
      </w:r>
      <w:r>
        <w:rPr>
          <w:u w:val="thick"/>
        </w:rPr>
        <w:t>ΤΙΜΟΛΟΓΙΟ</w:t>
      </w:r>
      <w:r>
        <w:rPr>
          <w:spacing w:val="-4"/>
          <w:u w:val="thick"/>
        </w:rPr>
        <w:t xml:space="preserve"> </w:t>
      </w:r>
      <w:r>
        <w:rPr>
          <w:u w:val="thick"/>
        </w:rPr>
        <w:t>ΠΡΟΣΦΟΡΑΣ-ΟΜΑΔΑ</w:t>
      </w:r>
      <w:r>
        <w:rPr>
          <w:spacing w:val="-5"/>
          <w:u w:val="thick"/>
        </w:rPr>
        <w:t xml:space="preserve"> </w:t>
      </w:r>
      <w:r>
        <w:rPr>
          <w:u w:val="thick"/>
        </w:rPr>
        <w:t>4</w:t>
      </w:r>
    </w:p>
    <w:p w14:paraId="24EE5572" w14:textId="77777777" w:rsidR="008B3FDF" w:rsidRDefault="008B3FDF">
      <w:pPr>
        <w:pStyle w:val="a3"/>
        <w:spacing w:after="1"/>
        <w:rPr>
          <w:b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1299"/>
        <w:gridCol w:w="3711"/>
        <w:gridCol w:w="1332"/>
        <w:gridCol w:w="1357"/>
        <w:gridCol w:w="1719"/>
        <w:gridCol w:w="222"/>
      </w:tblGrid>
      <w:tr w:rsidR="00C90DE6" w:rsidRPr="00C90DE6" w14:paraId="1A09718F" w14:textId="77777777" w:rsidTr="00C90DE6">
        <w:trPr>
          <w:gridAfter w:val="1"/>
          <w:wAfter w:w="36" w:type="dxa"/>
          <w:trHeight w:val="468"/>
        </w:trPr>
        <w:tc>
          <w:tcPr>
            <w:tcW w:w="13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7E7E7E"/>
            <w:vAlign w:val="center"/>
            <w:hideMark/>
          </w:tcPr>
          <w:p w14:paraId="5A954681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ΟΜΑΔΑ</w:t>
            </w:r>
          </w:p>
        </w:tc>
        <w:tc>
          <w:tcPr>
            <w:tcW w:w="394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E7E7E"/>
            <w:vAlign w:val="center"/>
            <w:hideMark/>
          </w:tcPr>
          <w:p w14:paraId="2BBEABEA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ΕΙΔΟΣ</w:t>
            </w:r>
          </w:p>
        </w:tc>
        <w:tc>
          <w:tcPr>
            <w:tcW w:w="117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E7E7E"/>
            <w:vAlign w:val="center"/>
            <w:hideMark/>
          </w:tcPr>
          <w:p w14:paraId="4CD5FCCF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ΠΟΣΟΤΗΤΑ (</w:t>
            </w:r>
            <w:proofErr w:type="spellStart"/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lt</w:t>
            </w:r>
            <w:proofErr w:type="spellEnd"/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)</w:t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E7E7E"/>
            <w:vAlign w:val="center"/>
            <w:hideMark/>
          </w:tcPr>
          <w:p w14:paraId="48507202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ΤΙΜΗ ΜΟΝΑΔΑΣ ΠΡΟ ΦΠΑ (€/</w:t>
            </w:r>
            <w:proofErr w:type="spellStart"/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lt</w:t>
            </w:r>
            <w:proofErr w:type="spellEnd"/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)</w:t>
            </w:r>
          </w:p>
        </w:tc>
        <w:tc>
          <w:tcPr>
            <w:tcW w:w="175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7E7E7E"/>
            <w:vAlign w:val="center"/>
            <w:hideMark/>
          </w:tcPr>
          <w:p w14:paraId="51328447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FFFFFF"/>
                <w:sz w:val="18"/>
                <w:lang w:eastAsia="el-GR"/>
              </w:rPr>
              <w:t>ΤΙΜΗ ΠΡΟΣΦΟΡΑΣ ΠΡΟ ΦΠΑ (€)</w:t>
            </w:r>
          </w:p>
        </w:tc>
      </w:tr>
      <w:tr w:rsidR="00C90DE6" w:rsidRPr="00C90DE6" w14:paraId="3B44A4B4" w14:textId="77777777" w:rsidTr="00C90DE6">
        <w:trPr>
          <w:trHeight w:val="288"/>
        </w:trPr>
        <w:tc>
          <w:tcPr>
            <w:tcW w:w="13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645A6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AF52E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17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CB38F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16A96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75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42DD39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C0A8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</w:tr>
      <w:tr w:rsidR="00C90DE6" w:rsidRPr="00C90DE6" w14:paraId="628749C3" w14:textId="77777777" w:rsidTr="00C90DE6">
        <w:trPr>
          <w:trHeight w:val="300"/>
        </w:trPr>
        <w:tc>
          <w:tcPr>
            <w:tcW w:w="13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F65A8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BB6D2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17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1797F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EC37F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175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27EA81F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5D98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58705EB8" w14:textId="77777777" w:rsidTr="00C90DE6">
        <w:trPr>
          <w:trHeight w:val="288"/>
        </w:trPr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25AADB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EC6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AdBlue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10 λίτρων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FEA7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5BA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37DE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F31B70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378C18F6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EE9A2C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851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Παραφλού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4 λίτρων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4858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54C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A4F8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8FA3D0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0E2B3E03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A66A44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E76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Λάδι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telos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32 (Μηχ.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Εργων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) (20λιτρα)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1B3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242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E5C4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CA54FD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60AB8027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F6B33C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CD7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Λάδι ΙSO 46 (Μηχ.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Εργων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)  (20λιτρα)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7FD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47B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67EC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8F75EA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47898BAD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60329C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75D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Υδραυλικό Λάδι Νο10 (Μηχ.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Εργων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)  (20λιτρα)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9993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743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AB48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B1D01C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3509D3AA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C04CF5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611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Λάδι 10*40 ενισχυμένο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Καλαθοφόρου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(1lt)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5376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2B6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1679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5A0F4D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2B0F3E1B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0A00AA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66C6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20 – 50 πετρελαιοκινητήρων 4lt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525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92A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593D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874FDA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3E74722A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CE5878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216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30  πετρελαιοκινητήρων 4lt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C34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8F0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150E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859A12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5B035FE5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4C95FE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7DB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10 – 40 πετρελαιοκινητήρων 4lt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A72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1BE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970F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10D68C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771EB580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82C663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78D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20 – 50 βενζινοκινητήρων 4lt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FEA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018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3468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4A2949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16847F39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25E37D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324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30  βενζινοκινητήρων 4lt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91A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903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9544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512EFE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291A6849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1162FA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6A4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Ορυκτέλαια SAE 10 – 40 βενζινοκινητήρων 4lt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B4E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E20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93B6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F257AD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4F4B7872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1F6EB1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2A7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Υδραυλικό λάδι 4 λίτρων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F4E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6A0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2FF3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0E3D1E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70136271" w14:textId="77777777" w:rsidTr="00C90DE6">
        <w:trPr>
          <w:trHeight w:val="552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58915F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8D3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Βαλβολίνες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πετρελαιοκινητήρων συσκευασία 4 λίτρων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327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33E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7494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C0308D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31ED7A78" w14:textId="77777777" w:rsidTr="00C90DE6">
        <w:trPr>
          <w:trHeight w:val="552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B4855C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DB16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Βαλβολίνες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 βενζινοκινητήρων συσκευασία 4 λίτρων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B77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D137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14C8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54026B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1480AE84" w14:textId="77777777" w:rsidTr="00C90DE6">
        <w:trPr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801EE4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FC21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Υγρά φρένων συσκευασίες 1 λίτρου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5A9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CA9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6830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7FB647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5EF22864" w14:textId="77777777" w:rsidTr="00C90DE6">
        <w:trPr>
          <w:trHeight w:val="300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B3C6EF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584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Υγρό παρμπρίζ  Καθαριστικό </w:t>
            </w:r>
            <w:proofErr w:type="spellStart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Παρμπριζ</w:t>
            </w:r>
            <w:proofErr w:type="spellEnd"/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200ml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8DC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C90DE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8CF2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DE67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6D01FD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64270363" w14:textId="77777777" w:rsidTr="00C90DE6">
        <w:trPr>
          <w:trHeight w:val="300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046A3C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C3479" w14:textId="77777777" w:rsidR="00C90DE6" w:rsidRPr="00C90DE6" w:rsidRDefault="00C90DE6" w:rsidP="00C90DE6">
            <w:pPr>
              <w:widowControl/>
              <w:autoSpaceDE/>
              <w:autoSpaceDN/>
              <w:ind w:firstLineChars="600" w:firstLine="1084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ΔΑΠΑΝΗ ΟΜΑΔΑΣ 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D409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1B16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EF36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18CAC0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0CDF87FE" w14:textId="77777777" w:rsidTr="00C90DE6">
        <w:trPr>
          <w:trHeight w:val="300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B9CC6C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434CF" w14:textId="77777777" w:rsidR="00C90DE6" w:rsidRPr="00C90DE6" w:rsidRDefault="00C90DE6" w:rsidP="00C90DE6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ΦΠΑ 24%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AC06A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48CD4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97A0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54C391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90DE6" w:rsidRPr="00C90DE6" w14:paraId="325A2141" w14:textId="77777777" w:rsidTr="00C90DE6">
        <w:trPr>
          <w:trHeight w:val="300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70C77A" w14:textId="77777777" w:rsidR="00C90DE6" w:rsidRPr="00C90DE6" w:rsidRDefault="00C90DE6" w:rsidP="00C90DE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199F7" w14:textId="77777777" w:rsidR="00C90DE6" w:rsidRPr="00C90DE6" w:rsidRDefault="00C90DE6" w:rsidP="00C90DE6">
            <w:pPr>
              <w:widowControl/>
              <w:autoSpaceDE/>
              <w:autoSpaceDN/>
              <w:ind w:firstLineChars="600" w:firstLine="1084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ΣΥΝΟΛΟ ΟΜΑΔΑΣ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C824E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FC18D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288B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C90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AD531C" w14:textId="77777777" w:rsidR="00C90DE6" w:rsidRPr="00C90DE6" w:rsidRDefault="00C90DE6" w:rsidP="00C90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1F2B232" w14:textId="7F3F5AB9" w:rsidR="00400C35" w:rsidRDefault="00400C35" w:rsidP="00400C35">
      <w:pPr>
        <w:spacing w:before="100"/>
        <w:ind w:left="6770" w:right="794"/>
        <w:rPr>
          <w:b/>
          <w:sz w:val="20"/>
        </w:rPr>
      </w:pPr>
      <w:r>
        <w:rPr>
          <w:b/>
          <w:sz w:val="20"/>
        </w:rPr>
        <w:t xml:space="preserve">   Γαλατάς,</w:t>
      </w:r>
      <w:r>
        <w:rPr>
          <w:b/>
          <w:spacing w:val="-4"/>
          <w:sz w:val="20"/>
        </w:rPr>
        <w:t xml:space="preserve"> …</w:t>
      </w:r>
      <w:r>
        <w:rPr>
          <w:b/>
          <w:sz w:val="20"/>
        </w:rPr>
        <w:t>/…/2021</w:t>
      </w:r>
    </w:p>
    <w:p w14:paraId="61857C73" w14:textId="77777777" w:rsidR="008B3FDF" w:rsidRDefault="008B3FDF">
      <w:pPr>
        <w:pStyle w:val="a3"/>
        <w:rPr>
          <w:b/>
          <w:sz w:val="24"/>
        </w:rPr>
      </w:pPr>
    </w:p>
    <w:p w14:paraId="59042A28" w14:textId="77777777" w:rsidR="008B3FDF" w:rsidRDefault="008B3FDF">
      <w:pPr>
        <w:pStyle w:val="a3"/>
        <w:spacing w:before="11"/>
        <w:rPr>
          <w:b/>
          <w:sz w:val="35"/>
        </w:rPr>
      </w:pPr>
    </w:p>
    <w:p w14:paraId="0FD22D55" w14:textId="77777777" w:rsidR="008B3FDF" w:rsidRDefault="00F706BE">
      <w:pPr>
        <w:pStyle w:val="3"/>
        <w:spacing w:before="1" w:line="243" w:lineRule="exact"/>
        <w:ind w:left="6511" w:right="1150"/>
        <w:jc w:val="center"/>
      </w:pPr>
      <w:r>
        <w:t>Ο</w:t>
      </w:r>
      <w:r>
        <w:rPr>
          <w:spacing w:val="64"/>
        </w:rPr>
        <w:t xml:space="preserve"> </w:t>
      </w:r>
      <w:r>
        <w:t>ΠΡΟΣΦΕΡΩΝ</w:t>
      </w:r>
    </w:p>
    <w:p w14:paraId="0D21BF78" w14:textId="77777777" w:rsidR="008B3FDF" w:rsidRDefault="00F706BE">
      <w:pPr>
        <w:pStyle w:val="a3"/>
        <w:spacing w:line="243" w:lineRule="exact"/>
        <w:ind w:left="6511" w:right="1150"/>
        <w:jc w:val="center"/>
      </w:pPr>
      <w:r>
        <w:rPr>
          <w:color w:val="C3BB95"/>
        </w:rPr>
        <w:t>(υπογραφή</w:t>
      </w:r>
      <w:r>
        <w:rPr>
          <w:color w:val="C3BB95"/>
          <w:spacing w:val="-4"/>
        </w:rPr>
        <w:t xml:space="preserve"> </w:t>
      </w:r>
      <w:r>
        <w:rPr>
          <w:color w:val="C3BB95"/>
        </w:rPr>
        <w:t>και</w:t>
      </w:r>
      <w:r>
        <w:rPr>
          <w:color w:val="C3BB95"/>
          <w:spacing w:val="-5"/>
        </w:rPr>
        <w:t xml:space="preserve"> </w:t>
      </w:r>
      <w:r>
        <w:rPr>
          <w:color w:val="C3BB95"/>
        </w:rPr>
        <w:t>σφραγίδα)</w:t>
      </w:r>
    </w:p>
    <w:p w14:paraId="62BB0ACD" w14:textId="77777777" w:rsidR="008B3FDF" w:rsidRDefault="008B3FDF">
      <w:pPr>
        <w:spacing w:line="243" w:lineRule="exact"/>
        <w:jc w:val="center"/>
        <w:sectPr w:rsidR="008B3FDF">
          <w:type w:val="continuous"/>
          <w:pgSz w:w="11920" w:h="16860"/>
          <w:pgMar w:top="1300" w:right="520" w:bottom="940" w:left="440" w:header="720" w:footer="720" w:gutter="0"/>
          <w:cols w:space="720"/>
        </w:sectPr>
      </w:pPr>
    </w:p>
    <w:p w14:paraId="05BE8CE8" w14:textId="77777777" w:rsidR="00A60DB1" w:rsidRDefault="00A60DB1" w:rsidP="00A60DB1">
      <w:pPr>
        <w:jc w:val="center"/>
        <w:rPr>
          <w:sz w:val="18"/>
        </w:rPr>
        <w:sectPr w:rsidR="00A60DB1">
          <w:type w:val="continuous"/>
          <w:pgSz w:w="11920" w:h="16860"/>
          <w:pgMar w:top="1300" w:right="520" w:bottom="940" w:left="440" w:header="720" w:footer="720" w:gutter="0"/>
          <w:cols w:num="3" w:space="720" w:equalWidth="0">
            <w:col w:w="3027" w:space="40"/>
            <w:col w:w="4304" w:space="39"/>
            <w:col w:w="3550"/>
          </w:cols>
        </w:sectPr>
      </w:pPr>
    </w:p>
    <w:p w14:paraId="47021CCB" w14:textId="6057A5FE" w:rsidR="00A60DB1" w:rsidRDefault="00A60DB1" w:rsidP="00A60DB1">
      <w:pPr>
        <w:pStyle w:val="a3"/>
        <w:rPr>
          <w:spacing w:val="-1"/>
          <w:u w:val="thi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58C533EA" wp14:editId="3C5FD02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857500" cy="1158240"/>
                <wp:effectExtent l="0" t="0" r="0" b="3810"/>
                <wp:wrapNone/>
                <wp:docPr id="239" name="Πλαίσιο κειμένου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5FD00" w14:textId="77777777" w:rsidR="00795031" w:rsidRPr="00795031" w:rsidRDefault="00A60DB1" w:rsidP="00A60DB1">
                            <w:pPr>
                              <w:pStyle w:val="2"/>
                              <w:ind w:left="0" w:right="681"/>
                              <w:jc w:val="both"/>
                              <w:rPr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795031">
                              <w:rPr>
                                <w:sz w:val="20"/>
                                <w:szCs w:val="20"/>
                                <w:u w:val="single"/>
                              </w:rPr>
                              <w:t>ΜΕΛΕΤΗ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Προμήθεια</w:t>
                            </w:r>
                            <w:r w:rsidRPr="002958CA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Καυσίμων</w:t>
                            </w:r>
                            <w:r w:rsidRPr="002958CA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5031" w:rsidRPr="0079503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333BB1CD" w14:textId="32D45533" w:rsidR="00A60DB1" w:rsidRPr="002958CA" w:rsidRDefault="00795031" w:rsidP="00A60DB1">
                            <w:pPr>
                              <w:pStyle w:val="2"/>
                              <w:ind w:left="0" w:right="681"/>
                              <w:jc w:val="both"/>
                              <w:rPr>
                                <w:spacing w:val="-66"/>
                                <w:sz w:val="20"/>
                                <w:szCs w:val="20"/>
                              </w:rPr>
                            </w:pPr>
                            <w:r w:rsidRPr="0079503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και</w:t>
                            </w:r>
                            <w:r w:rsidRPr="002958CA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0DB1" w:rsidRPr="002958CA">
                              <w:rPr>
                                <w:sz w:val="20"/>
                                <w:szCs w:val="20"/>
                              </w:rPr>
                              <w:t>Λιπαντικών</w:t>
                            </w:r>
                            <w:r w:rsidR="00A60DB1" w:rsidRPr="002958CA">
                              <w:rPr>
                                <w:spacing w:val="-66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5A6A7758" w14:textId="73BF5A1B" w:rsidR="00795031" w:rsidRPr="00795031" w:rsidRDefault="00795031" w:rsidP="00795031">
                            <w:pPr>
                              <w:pStyle w:val="2"/>
                              <w:ind w:left="0" w:right="78"/>
                              <w:jc w:val="both"/>
                              <w:rPr>
                                <w:spacing w:val="-6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5031">
                              <w:rPr>
                                <w:sz w:val="20"/>
                                <w:szCs w:val="20"/>
                                <w:u w:val="single"/>
                              </w:rPr>
                              <w:t>Α.Μ.:</w:t>
                            </w:r>
                            <w:r w:rsidRPr="00795031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  <w:t>1/2021</w:t>
                            </w:r>
                          </w:p>
                          <w:p w14:paraId="12A44BBB" w14:textId="77777777" w:rsidR="00795031" w:rsidRDefault="00795031" w:rsidP="00A60DB1">
                            <w:pPr>
                              <w:pStyle w:val="2"/>
                              <w:ind w:left="0" w:right="7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A04C01" w14:textId="77777777" w:rsidR="00795031" w:rsidRDefault="00795031" w:rsidP="00795031">
                            <w:pPr>
                              <w:pStyle w:val="2"/>
                              <w:ind w:left="0" w:right="7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958CA">
                              <w:rPr>
                                <w:sz w:val="20"/>
                                <w:szCs w:val="20"/>
                              </w:rPr>
                              <w:t>ΠΡΟΥΠ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ΟΛΟΓΙΣΜΟΥ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>237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.077,66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05AAD0" w14:textId="0583F385" w:rsidR="00795031" w:rsidRPr="00795031" w:rsidRDefault="00795031" w:rsidP="00795031">
                            <w:pPr>
                              <w:pStyle w:val="2"/>
                              <w:ind w:left="0" w:right="78"/>
                              <w:jc w:val="both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2958CA">
                              <w:rPr>
                                <w:sz w:val="20"/>
                                <w:szCs w:val="20"/>
                              </w:rPr>
                              <w:t>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24%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950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5413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>56.898,70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95031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D1F89E" w14:textId="54BB5DAD" w:rsidR="00795031" w:rsidRPr="00795031" w:rsidRDefault="00795031" w:rsidP="00795031">
                            <w:pPr>
                              <w:pStyle w:val="2"/>
                              <w:ind w:left="0" w:right="78"/>
                              <w:jc w:val="both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>ΣΥΝ.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ΠΡΟΥΠ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ΣΜΟΥ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189F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293.976,30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  <w:r w:rsidRPr="008A189F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6A61706C" w14:textId="77777777" w:rsidR="00A60DB1" w:rsidRDefault="00A60DB1" w:rsidP="00A60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533EA" id="Πλαίσιο κειμένου 239" o:spid="_x0000_s1035" type="#_x0000_t202" style="position:absolute;margin-left:173.8pt;margin-top:1pt;width:225pt;height:91.2pt;z-index:487622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" fillcolor="white [3201]" stroked="f" strokeweight=".5pt">
                <v:textbox>
                  <w:txbxContent>
                    <w:p w14:paraId="0E95FD00" w14:textId="77777777" w:rsidR="00795031" w:rsidRPr="00795031" w:rsidRDefault="00A60DB1" w:rsidP="00A60DB1">
                      <w:pPr>
                        <w:pStyle w:val="2"/>
                        <w:ind w:left="0" w:right="681"/>
                        <w:jc w:val="both"/>
                        <w:rPr>
                          <w:spacing w:val="-5"/>
                          <w:sz w:val="20"/>
                          <w:szCs w:val="20"/>
                        </w:rPr>
                      </w:pPr>
                      <w:r w:rsidRPr="00795031">
                        <w:rPr>
                          <w:sz w:val="20"/>
                          <w:szCs w:val="20"/>
                          <w:u w:val="single"/>
                        </w:rPr>
                        <w:t>ΜΕΛΕΤΗ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Προμήθεια</w:t>
                      </w:r>
                      <w:r w:rsidRPr="002958CA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Καυσίμων</w:t>
                      </w:r>
                      <w:r w:rsidRPr="002958CA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95031" w:rsidRPr="00795031">
                        <w:rPr>
                          <w:spacing w:val="-5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333BB1CD" w14:textId="32D45533" w:rsidR="00A60DB1" w:rsidRPr="002958CA" w:rsidRDefault="00795031" w:rsidP="00A60DB1">
                      <w:pPr>
                        <w:pStyle w:val="2"/>
                        <w:ind w:left="0" w:right="681"/>
                        <w:jc w:val="both"/>
                        <w:rPr>
                          <w:spacing w:val="-66"/>
                          <w:sz w:val="20"/>
                          <w:szCs w:val="20"/>
                        </w:rPr>
                      </w:pPr>
                      <w:r w:rsidRPr="00795031">
                        <w:rPr>
                          <w:spacing w:val="-5"/>
                          <w:sz w:val="20"/>
                          <w:szCs w:val="20"/>
                        </w:rPr>
                        <w:t xml:space="preserve">                  </w:t>
                      </w:r>
                      <w:r w:rsidRPr="002958CA">
                        <w:rPr>
                          <w:sz w:val="20"/>
                          <w:szCs w:val="20"/>
                        </w:rPr>
                        <w:t>και</w:t>
                      </w:r>
                      <w:r w:rsidRPr="002958CA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A60DB1" w:rsidRPr="002958CA">
                        <w:rPr>
                          <w:sz w:val="20"/>
                          <w:szCs w:val="20"/>
                        </w:rPr>
                        <w:t>Λιπαντικών</w:t>
                      </w:r>
                      <w:r w:rsidR="00A60DB1" w:rsidRPr="002958CA">
                        <w:rPr>
                          <w:spacing w:val="-66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5A6A7758" w14:textId="73BF5A1B" w:rsidR="00795031" w:rsidRPr="00795031" w:rsidRDefault="00795031" w:rsidP="00795031">
                      <w:pPr>
                        <w:pStyle w:val="2"/>
                        <w:ind w:left="0" w:right="78"/>
                        <w:jc w:val="both"/>
                        <w:rPr>
                          <w:spacing w:val="-66"/>
                          <w:sz w:val="20"/>
                          <w:szCs w:val="20"/>
                          <w:u w:val="single"/>
                        </w:rPr>
                      </w:pPr>
                      <w:r w:rsidRPr="00795031">
                        <w:rPr>
                          <w:sz w:val="20"/>
                          <w:szCs w:val="20"/>
                          <w:u w:val="single"/>
                        </w:rPr>
                        <w:t>Α.Μ.:</w:t>
                      </w:r>
                      <w:r w:rsidRPr="00795031">
                        <w:rPr>
                          <w:sz w:val="20"/>
                          <w:szCs w:val="20"/>
                          <w:u w:val="single"/>
                        </w:rPr>
                        <w:tab/>
                        <w:t>1/2021</w:t>
                      </w:r>
                    </w:p>
                    <w:p w14:paraId="12A44BBB" w14:textId="77777777" w:rsidR="00795031" w:rsidRDefault="00795031" w:rsidP="00A60DB1">
                      <w:pPr>
                        <w:pStyle w:val="2"/>
                        <w:ind w:left="0" w:right="78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6A04C01" w14:textId="77777777" w:rsidR="00795031" w:rsidRDefault="00795031" w:rsidP="00795031">
                      <w:pPr>
                        <w:pStyle w:val="2"/>
                        <w:ind w:left="0" w:right="78"/>
                        <w:jc w:val="both"/>
                        <w:rPr>
                          <w:sz w:val="20"/>
                          <w:szCs w:val="20"/>
                        </w:rPr>
                      </w:pPr>
                      <w:r w:rsidRPr="002958CA">
                        <w:rPr>
                          <w:sz w:val="20"/>
                          <w:szCs w:val="20"/>
                        </w:rPr>
                        <w:t>ΠΡΟΥΠ</w:t>
                      </w:r>
                      <w:r>
                        <w:rPr>
                          <w:sz w:val="20"/>
                          <w:szCs w:val="20"/>
                        </w:rPr>
                        <w:t>ΟΛΟΓΙΣΜΟΥ</w:t>
                      </w:r>
                      <w:r w:rsidRPr="002958CA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A189F">
                        <w:rPr>
                          <w:sz w:val="20"/>
                          <w:szCs w:val="20"/>
                        </w:rPr>
                        <w:t>237</w:t>
                      </w:r>
                      <w:r w:rsidRPr="002958CA">
                        <w:rPr>
                          <w:sz w:val="20"/>
                          <w:szCs w:val="20"/>
                        </w:rPr>
                        <w:t>.077,66</w:t>
                      </w:r>
                      <w:r w:rsidRPr="008A18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05AAD0" w14:textId="0583F385" w:rsidR="00795031" w:rsidRPr="00795031" w:rsidRDefault="00795031" w:rsidP="00795031">
                      <w:pPr>
                        <w:pStyle w:val="2"/>
                        <w:ind w:left="0" w:right="78"/>
                        <w:jc w:val="both"/>
                        <w:rPr>
                          <w:spacing w:val="-3"/>
                          <w:sz w:val="20"/>
                          <w:szCs w:val="20"/>
                        </w:rPr>
                      </w:pPr>
                      <w:r w:rsidRPr="002958CA">
                        <w:rPr>
                          <w:sz w:val="20"/>
                          <w:szCs w:val="20"/>
                        </w:rPr>
                        <w:t>Φ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958CA">
                        <w:rPr>
                          <w:sz w:val="20"/>
                          <w:szCs w:val="20"/>
                        </w:rPr>
                        <w:t>Π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958CA">
                        <w:rPr>
                          <w:sz w:val="20"/>
                          <w:szCs w:val="20"/>
                        </w:rPr>
                        <w:t>Α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8A18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24%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8A189F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79503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C5413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8A189F">
                        <w:rPr>
                          <w:sz w:val="20"/>
                          <w:szCs w:val="20"/>
                        </w:rPr>
                        <w:t>56.898,70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A189F">
                        <w:rPr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 </w:t>
                      </w:r>
                      <w:r w:rsidRPr="00795031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D1F89E" w14:textId="54BB5DAD" w:rsidR="00795031" w:rsidRPr="00795031" w:rsidRDefault="00795031" w:rsidP="00795031">
                      <w:pPr>
                        <w:pStyle w:val="2"/>
                        <w:ind w:left="0" w:right="78"/>
                        <w:jc w:val="both"/>
                        <w:rPr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spacing w:val="-3"/>
                          <w:sz w:val="20"/>
                          <w:szCs w:val="20"/>
                        </w:rPr>
                        <w:t>ΣΥΝ.</w:t>
                      </w:r>
                      <w:r w:rsidRPr="008A18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ΠΡΟΥΠ</w:t>
                      </w:r>
                      <w:r w:rsidRPr="008A189F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>ΣΜΟΥ</w:t>
                      </w:r>
                      <w:r w:rsidRPr="008A189F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A189F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293.976,30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€</w:t>
                      </w:r>
                      <w:r w:rsidRPr="008A189F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6A61706C" w14:textId="77777777" w:rsidR="00A60DB1" w:rsidRDefault="00A60DB1" w:rsidP="00A60DB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535B6379" wp14:editId="3FE90521">
                <wp:simplePos x="0" y="0"/>
                <wp:positionH relativeFrom="margin">
                  <wp:align>left</wp:align>
                </wp:positionH>
                <wp:positionV relativeFrom="paragraph">
                  <wp:posOffset>-594995</wp:posOffset>
                </wp:positionV>
                <wp:extent cx="807720" cy="685800"/>
                <wp:effectExtent l="0" t="0" r="0" b="0"/>
                <wp:wrapNone/>
                <wp:docPr id="238" name="Πλαίσιο κειμένου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9A348" w14:textId="77777777" w:rsidR="00A60DB1" w:rsidRDefault="00A60DB1" w:rsidP="00A60D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D48FC" wp14:editId="42C5A445">
                                  <wp:extent cx="586740" cy="588809"/>
                                  <wp:effectExtent l="0" t="0" r="3810" b="1905"/>
                                  <wp:docPr id="241" name="image1.png" descr="Εικόνα που περιέχει κεραμικά σκεύη, πορσελάνη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7" name="image1.png" descr="Εικόνα που περιέχει κεραμικά σκεύη, πορσελάνη&#10;&#10;Περιγραφή που δημιουργήθηκε αυτόματα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261" cy="59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B6379" id="Πλαίσιο κειμένου 238" o:spid="_x0000_s1036" type="#_x0000_t202" style="position:absolute;margin-left:0;margin-top:-46.85pt;width:63.6pt;height:54pt;z-index:48762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" fillcolor="white [3201]" stroked="f" strokeweight=".5pt">
                <v:textbox>
                  <w:txbxContent>
                    <w:p w14:paraId="7CB9A348" w14:textId="77777777" w:rsidR="00A60DB1" w:rsidRDefault="00A60DB1" w:rsidP="00A60DB1">
                      <w:r>
                        <w:rPr>
                          <w:noProof/>
                        </w:rPr>
                        <w:drawing>
                          <wp:inline distT="0" distB="0" distL="0" distR="0" wp14:anchorId="115D48FC" wp14:editId="42C5A445">
                            <wp:extent cx="586740" cy="588809"/>
                            <wp:effectExtent l="0" t="0" r="3810" b="1905"/>
                            <wp:docPr id="241" name="image1.png" descr="Εικόνα που περιέχει κεραμικά σκεύη, πορσελάνη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7" name="image1.png" descr="Εικόνα που περιέχει κεραμικά σκεύη, πορσελάνη&#10;&#10;Περιγραφή που δημιουργήθηκε αυτόματα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261" cy="59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71B8C1E0" wp14:editId="57F2B0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75660" cy="1684020"/>
                <wp:effectExtent l="0" t="0" r="0" b="0"/>
                <wp:wrapNone/>
                <wp:docPr id="240" name="Πλαίσιο κειμένου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EFAA5" w14:textId="77777777" w:rsidR="00A60DB1" w:rsidRPr="00C90DE6" w:rsidRDefault="00A60DB1" w:rsidP="00A60DB1">
                            <w:pPr>
                              <w:spacing w:before="1" w:line="400" w:lineRule="exact"/>
                              <w:ind w:right="-201"/>
                              <w:rPr>
                                <w:b/>
                                <w:bCs/>
                                <w:spacing w:val="-73"/>
                              </w:rPr>
                            </w:pPr>
                            <w:r w:rsidRPr="00C90DE6">
                              <w:rPr>
                                <w:b/>
                                <w:bCs/>
                                <w:u w:val="single"/>
                              </w:rPr>
                              <w:t>ΕΛΛΗΝΙΚΗ</w:t>
                            </w:r>
                            <w:r w:rsidRPr="00C90DE6">
                              <w:rPr>
                                <w:b/>
                                <w:bCs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C90DE6">
                              <w:rPr>
                                <w:b/>
                                <w:bCs/>
                                <w:u w:val="single"/>
                              </w:rPr>
                              <w:t>ΔΗΜΟΚΡΑΤΙΑ</w:t>
                            </w:r>
                          </w:p>
                          <w:p w14:paraId="4F825B84" w14:textId="77777777" w:rsidR="00A60DB1" w:rsidRPr="00C90DE6" w:rsidRDefault="00A60DB1" w:rsidP="00A60DB1">
                            <w:pPr>
                              <w:spacing w:before="1" w:line="400" w:lineRule="exact"/>
                              <w:ind w:right="-201"/>
                              <w:rPr>
                                <w:b/>
                              </w:rPr>
                            </w:pPr>
                            <w:r w:rsidRPr="00C90DE6">
                              <w:rPr>
                                <w:b/>
                              </w:rPr>
                              <w:t>ΔΗΜΟΣ</w:t>
                            </w:r>
                            <w:r w:rsidRPr="00C90DE6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90DE6">
                              <w:rPr>
                                <w:b/>
                              </w:rPr>
                              <w:t>ΤΡΟΙΖΗΝΙΑΣ - ΜΕΘΑΝΩΝ</w:t>
                            </w:r>
                          </w:p>
                          <w:p w14:paraId="56FDAD0B" w14:textId="77777777" w:rsidR="00A60DB1" w:rsidRPr="00EA4797" w:rsidRDefault="00A60DB1" w:rsidP="00A60DB1">
                            <w:pPr>
                              <w:pStyle w:val="a3"/>
                              <w:spacing w:before="6"/>
                              <w:ind w:right="-910"/>
                              <w:rPr>
                                <w:b/>
                                <w:bCs/>
                              </w:rPr>
                            </w:pPr>
                            <w:r w:rsidRPr="00EA4797">
                              <w:rPr>
                                <w:b/>
                                <w:bCs/>
                              </w:rPr>
                              <w:t>Αυτοτελές Τμήμα Οικονομικών Υπηρεσιών</w:t>
                            </w:r>
                          </w:p>
                          <w:p w14:paraId="5CE473E2" w14:textId="391345E3" w:rsidR="00A60DB1" w:rsidRPr="00795031" w:rsidRDefault="00A60DB1" w:rsidP="00A60DB1">
                            <w:pPr>
                              <w:pStyle w:val="a3"/>
                              <w:spacing w:before="6"/>
                              <w:ind w:right="-626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EA4797">
                              <w:rPr>
                                <w:b/>
                                <w:bCs/>
                              </w:rPr>
                              <w:t xml:space="preserve">Διεύθυνση: Γαλατάς </w:t>
                            </w:r>
                            <w:proofErr w:type="spellStart"/>
                            <w:r w:rsidRPr="00EA4797">
                              <w:rPr>
                                <w:b/>
                                <w:bCs/>
                              </w:rPr>
                              <w:t>Τροιζηνίας</w:t>
                            </w:r>
                            <w:proofErr w:type="spellEnd"/>
                            <w:r w:rsidRPr="00EA4797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795031">
                              <w:rPr>
                                <w:b/>
                                <w:bCs/>
                              </w:rPr>
                              <w:t>Τ.Κ.</w:t>
                            </w:r>
                            <w:r w:rsidR="00795031" w:rsidRPr="00795031">
                              <w:rPr>
                                <w:b/>
                                <w:bCs/>
                              </w:rPr>
                              <w:t xml:space="preserve"> 180 20</w:t>
                            </w:r>
                          </w:p>
                          <w:p w14:paraId="2F82A34B" w14:textId="77777777" w:rsidR="00795031" w:rsidRPr="000B3025" w:rsidRDefault="00795031" w:rsidP="00795031">
                            <w:pPr>
                              <w:pStyle w:val="a3"/>
                              <w:spacing w:before="6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0B3025">
                              <w:rPr>
                                <w:b/>
                                <w:bCs/>
                              </w:rPr>
                              <w:t>Τηλ</w:t>
                            </w:r>
                            <w:proofErr w:type="spellEnd"/>
                            <w:r w:rsidRPr="000B3025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0B3025">
                              <w:rPr>
                                <w:b/>
                                <w:bCs/>
                                <w:lang w:val="en-US"/>
                              </w:rPr>
                              <w:t>: 22980</w:t>
                            </w:r>
                            <w:r w:rsidRPr="000B302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B3025">
                              <w:rPr>
                                <w:b/>
                                <w:bCs/>
                                <w:lang w:val="en-US"/>
                              </w:rPr>
                              <w:t>42211-43738</w:t>
                            </w:r>
                          </w:p>
                          <w:p w14:paraId="41BF4F5C" w14:textId="77777777" w:rsidR="00795031" w:rsidRPr="000B3025" w:rsidRDefault="00795031" w:rsidP="0079503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Φαξ</w:t>
                            </w: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22980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42440</w:t>
                            </w:r>
                          </w:p>
                          <w:p w14:paraId="450EA39E" w14:textId="77777777" w:rsidR="00A60DB1" w:rsidRDefault="00A60DB1" w:rsidP="00A60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C1E0" id="Πλαίσιο κειμένου 240" o:spid="_x0000_s1037" type="#_x0000_t202" style="position:absolute;margin-left:0;margin-top:-.05pt;width:265.8pt;height:132.6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" fillcolor="white [3201]" stroked="f" strokeweight=".5pt">
                <v:textbox>
                  <w:txbxContent>
                    <w:p w14:paraId="501EFAA5" w14:textId="77777777" w:rsidR="00A60DB1" w:rsidRPr="00C90DE6" w:rsidRDefault="00A60DB1" w:rsidP="00A60DB1">
                      <w:pPr>
                        <w:spacing w:before="1" w:line="400" w:lineRule="exact"/>
                        <w:ind w:right="-201"/>
                        <w:rPr>
                          <w:b/>
                          <w:bCs/>
                          <w:spacing w:val="-73"/>
                        </w:rPr>
                      </w:pPr>
                      <w:r w:rsidRPr="00C90DE6">
                        <w:rPr>
                          <w:b/>
                          <w:bCs/>
                          <w:u w:val="single"/>
                        </w:rPr>
                        <w:t>ΕΛΛΗΝΙΚΗ</w:t>
                      </w:r>
                      <w:r w:rsidRPr="00C90DE6">
                        <w:rPr>
                          <w:b/>
                          <w:bCs/>
                          <w:spacing w:val="-10"/>
                          <w:u w:val="single"/>
                        </w:rPr>
                        <w:t xml:space="preserve"> </w:t>
                      </w:r>
                      <w:r w:rsidRPr="00C90DE6">
                        <w:rPr>
                          <w:b/>
                          <w:bCs/>
                          <w:u w:val="single"/>
                        </w:rPr>
                        <w:t>ΔΗΜΟΚΡΑΤΙΑ</w:t>
                      </w:r>
                    </w:p>
                    <w:p w14:paraId="4F825B84" w14:textId="77777777" w:rsidR="00A60DB1" w:rsidRPr="00C90DE6" w:rsidRDefault="00A60DB1" w:rsidP="00A60DB1">
                      <w:pPr>
                        <w:spacing w:before="1" w:line="400" w:lineRule="exact"/>
                        <w:ind w:right="-201"/>
                        <w:rPr>
                          <w:b/>
                        </w:rPr>
                      </w:pPr>
                      <w:r w:rsidRPr="00C90DE6">
                        <w:rPr>
                          <w:b/>
                        </w:rPr>
                        <w:t>ΔΗΜΟΣ</w:t>
                      </w:r>
                      <w:r w:rsidRPr="00C90DE6">
                        <w:rPr>
                          <w:b/>
                          <w:spacing w:val="-3"/>
                        </w:rPr>
                        <w:t xml:space="preserve"> </w:t>
                      </w:r>
                      <w:r w:rsidRPr="00C90DE6">
                        <w:rPr>
                          <w:b/>
                        </w:rPr>
                        <w:t>ΤΡΟΙΖΗΝΙΑΣ - ΜΕΘΑΝΩΝ</w:t>
                      </w:r>
                    </w:p>
                    <w:p w14:paraId="56FDAD0B" w14:textId="77777777" w:rsidR="00A60DB1" w:rsidRPr="00EA4797" w:rsidRDefault="00A60DB1" w:rsidP="00A60DB1">
                      <w:pPr>
                        <w:pStyle w:val="a3"/>
                        <w:spacing w:before="6"/>
                        <w:ind w:right="-910"/>
                        <w:rPr>
                          <w:b/>
                          <w:bCs/>
                        </w:rPr>
                      </w:pPr>
                      <w:r w:rsidRPr="00EA4797">
                        <w:rPr>
                          <w:b/>
                          <w:bCs/>
                        </w:rPr>
                        <w:t>Αυτοτελές Τμήμα Οικονομικών Υπηρεσιών</w:t>
                      </w:r>
                    </w:p>
                    <w:p w14:paraId="5CE473E2" w14:textId="391345E3" w:rsidR="00A60DB1" w:rsidRPr="00795031" w:rsidRDefault="00A60DB1" w:rsidP="00A60DB1">
                      <w:pPr>
                        <w:pStyle w:val="a3"/>
                        <w:spacing w:before="6"/>
                        <w:ind w:right="-626"/>
                        <w:rPr>
                          <w:b/>
                          <w:bCs/>
                          <w:highlight w:val="yellow"/>
                        </w:rPr>
                      </w:pPr>
                      <w:r w:rsidRPr="00EA4797">
                        <w:rPr>
                          <w:b/>
                          <w:bCs/>
                        </w:rPr>
                        <w:t xml:space="preserve">Διεύθυνση: Γαλατάς </w:t>
                      </w:r>
                      <w:proofErr w:type="spellStart"/>
                      <w:r w:rsidRPr="00EA4797">
                        <w:rPr>
                          <w:b/>
                          <w:bCs/>
                        </w:rPr>
                        <w:t>Τροιζηνίας</w:t>
                      </w:r>
                      <w:proofErr w:type="spellEnd"/>
                      <w:r w:rsidRPr="00EA4797">
                        <w:rPr>
                          <w:b/>
                          <w:bCs/>
                        </w:rPr>
                        <w:t xml:space="preserve">, </w:t>
                      </w:r>
                      <w:r w:rsidRPr="00795031">
                        <w:rPr>
                          <w:b/>
                          <w:bCs/>
                        </w:rPr>
                        <w:t>Τ.Κ.</w:t>
                      </w:r>
                      <w:r w:rsidR="00795031" w:rsidRPr="00795031">
                        <w:rPr>
                          <w:b/>
                          <w:bCs/>
                        </w:rPr>
                        <w:t xml:space="preserve"> 180 20</w:t>
                      </w:r>
                    </w:p>
                    <w:p w14:paraId="2F82A34B" w14:textId="77777777" w:rsidR="00795031" w:rsidRPr="000B3025" w:rsidRDefault="00795031" w:rsidP="00795031">
                      <w:pPr>
                        <w:pStyle w:val="a3"/>
                        <w:spacing w:before="6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0B3025">
                        <w:rPr>
                          <w:b/>
                          <w:bCs/>
                        </w:rPr>
                        <w:t>Τηλ</w:t>
                      </w:r>
                      <w:proofErr w:type="spellEnd"/>
                      <w:r w:rsidRPr="000B3025">
                        <w:rPr>
                          <w:b/>
                          <w:bCs/>
                        </w:rPr>
                        <w:t xml:space="preserve">. </w:t>
                      </w:r>
                      <w:r w:rsidRPr="000B3025">
                        <w:rPr>
                          <w:b/>
                          <w:bCs/>
                          <w:lang w:val="en-US"/>
                        </w:rPr>
                        <w:t>: 22980</w:t>
                      </w:r>
                      <w:r w:rsidRPr="000B3025">
                        <w:rPr>
                          <w:b/>
                          <w:bCs/>
                        </w:rPr>
                        <w:t xml:space="preserve"> </w:t>
                      </w:r>
                      <w:r w:rsidRPr="000B3025">
                        <w:rPr>
                          <w:b/>
                          <w:bCs/>
                          <w:lang w:val="en-US"/>
                        </w:rPr>
                        <w:t>42211-43738</w:t>
                      </w:r>
                    </w:p>
                    <w:p w14:paraId="41BF4F5C" w14:textId="77777777" w:rsidR="00795031" w:rsidRPr="000B3025" w:rsidRDefault="00795031" w:rsidP="0079503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B3025">
                        <w:rPr>
                          <w:b/>
                          <w:bCs/>
                          <w:sz w:val="20"/>
                          <w:szCs w:val="20"/>
                        </w:rPr>
                        <w:t>Φαξ</w:t>
                      </w:r>
                      <w:r w:rsidRPr="000B302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 22980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B3025">
                        <w:rPr>
                          <w:b/>
                          <w:bCs/>
                          <w:sz w:val="20"/>
                          <w:szCs w:val="20"/>
                        </w:rPr>
                        <w:t>42440</w:t>
                      </w:r>
                    </w:p>
                    <w:p w14:paraId="450EA39E" w14:textId="77777777" w:rsidR="00A60DB1" w:rsidRDefault="00A60DB1" w:rsidP="00A60DB1"/>
                  </w:txbxContent>
                </v:textbox>
              </v:shape>
            </w:pict>
          </mc:Fallback>
        </mc:AlternateContent>
      </w:r>
    </w:p>
    <w:p w14:paraId="37175FD4" w14:textId="77777777" w:rsidR="00A60DB1" w:rsidRDefault="00A60DB1" w:rsidP="00A60DB1">
      <w:pPr>
        <w:pStyle w:val="1"/>
        <w:spacing w:before="508"/>
        <w:ind w:left="3398"/>
        <w:jc w:val="left"/>
        <w:rPr>
          <w:spacing w:val="-1"/>
          <w:u w:val="thick"/>
        </w:rPr>
      </w:pPr>
    </w:p>
    <w:p w14:paraId="16C417D1" w14:textId="77777777" w:rsidR="00A60DB1" w:rsidRDefault="00A60DB1" w:rsidP="00A60DB1">
      <w:pPr>
        <w:pStyle w:val="1"/>
        <w:spacing w:before="508"/>
        <w:ind w:left="3398"/>
        <w:jc w:val="left"/>
        <w:rPr>
          <w:spacing w:val="-1"/>
          <w:u w:val="thick"/>
        </w:rPr>
      </w:pPr>
    </w:p>
    <w:p w14:paraId="1EF22BAB" w14:textId="77777777" w:rsidR="00A60DB1" w:rsidRDefault="00A60DB1" w:rsidP="00795031">
      <w:pPr>
        <w:pStyle w:val="1"/>
        <w:spacing w:before="537"/>
        <w:ind w:left="0"/>
        <w:jc w:val="left"/>
        <w:rPr>
          <w:spacing w:val="-1"/>
          <w:u w:val="thick"/>
        </w:rPr>
      </w:pPr>
    </w:p>
    <w:p w14:paraId="687B3A8F" w14:textId="147671A3" w:rsidR="008B3FDF" w:rsidRDefault="00F706BE">
      <w:pPr>
        <w:pStyle w:val="1"/>
        <w:spacing w:before="537"/>
        <w:ind w:left="580"/>
        <w:jc w:val="left"/>
        <w:rPr>
          <w:u w:val="none"/>
        </w:rPr>
      </w:pPr>
      <w:r>
        <w:t>Δ.ΤΕΧΝΙΚΕΣ</w:t>
      </w:r>
      <w:r>
        <w:rPr>
          <w:spacing w:val="-10"/>
        </w:rPr>
        <w:t xml:space="preserve"> </w:t>
      </w:r>
      <w:r>
        <w:t>ΠΡΟΔΙΑΓΡΑΦΕΣ-ΕΙΔΙΚΗ</w:t>
      </w:r>
      <w:r>
        <w:rPr>
          <w:spacing w:val="-8"/>
        </w:rPr>
        <w:t xml:space="preserve"> </w:t>
      </w:r>
      <w:r>
        <w:t>ΣΥΓΓΡΑΦΗ</w:t>
      </w:r>
      <w:r>
        <w:rPr>
          <w:spacing w:val="-6"/>
        </w:rPr>
        <w:t xml:space="preserve"> </w:t>
      </w:r>
      <w:r>
        <w:t>ΥΠΟΧΡΕΩΣΕΩΝ</w:t>
      </w:r>
      <w:r>
        <w:rPr>
          <w:spacing w:val="-7"/>
        </w:rPr>
        <w:t xml:space="preserve"> </w:t>
      </w:r>
      <w:r>
        <w:t>(ΕΣΥ)</w:t>
      </w:r>
    </w:p>
    <w:p w14:paraId="5A8267B9" w14:textId="77777777" w:rsidR="008B3FDF" w:rsidRDefault="008B3FDF">
      <w:pPr>
        <w:pStyle w:val="a3"/>
        <w:spacing w:before="10"/>
        <w:rPr>
          <w:b/>
          <w:sz w:val="29"/>
        </w:rPr>
      </w:pPr>
    </w:p>
    <w:p w14:paraId="57D21400" w14:textId="77777777" w:rsidR="008B3FDF" w:rsidRDefault="00F706BE">
      <w:pPr>
        <w:pStyle w:val="a3"/>
        <w:spacing w:line="243" w:lineRule="exact"/>
        <w:ind w:left="250"/>
        <w:jc w:val="both"/>
      </w:pPr>
      <w:r>
        <w:t>Οι</w:t>
      </w:r>
      <w:r>
        <w:rPr>
          <w:spacing w:val="-6"/>
        </w:rPr>
        <w:t xml:space="preserve"> </w:t>
      </w:r>
      <w:r>
        <w:t>πιο</w:t>
      </w:r>
      <w:r>
        <w:rPr>
          <w:spacing w:val="-3"/>
        </w:rPr>
        <w:t xml:space="preserve"> </w:t>
      </w:r>
      <w:r>
        <w:t>κάτω</w:t>
      </w:r>
      <w:r>
        <w:rPr>
          <w:spacing w:val="-3"/>
        </w:rPr>
        <w:t xml:space="preserve"> </w:t>
      </w:r>
      <w:r>
        <w:t>τεχνικές</w:t>
      </w:r>
      <w:r>
        <w:rPr>
          <w:spacing w:val="-4"/>
        </w:rPr>
        <w:t xml:space="preserve"> </w:t>
      </w:r>
      <w:r>
        <w:t>προδιαγραφές</w:t>
      </w:r>
      <w:r>
        <w:rPr>
          <w:spacing w:val="-2"/>
        </w:rPr>
        <w:t xml:space="preserve"> </w:t>
      </w:r>
      <w:r>
        <w:t>αφορούν:</w:t>
      </w:r>
    </w:p>
    <w:p w14:paraId="31561E24" w14:textId="4BA4A256" w:rsidR="008B3FDF" w:rsidRDefault="00F706BE">
      <w:pPr>
        <w:pStyle w:val="a3"/>
        <w:ind w:left="174" w:right="399"/>
        <w:jc w:val="both"/>
      </w:pPr>
      <w:r>
        <w:rPr>
          <w:b/>
        </w:rPr>
        <w:t>Α)</w:t>
      </w:r>
      <w:r>
        <w:rPr>
          <w:b/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προμήθεια</w:t>
      </w:r>
      <w:r>
        <w:rPr>
          <w:spacing w:val="1"/>
        </w:rPr>
        <w:t xml:space="preserve"> </w:t>
      </w:r>
      <w:r>
        <w:t>πετρελαίου</w:t>
      </w:r>
      <w:r>
        <w:rPr>
          <w:spacing w:val="1"/>
        </w:rPr>
        <w:t xml:space="preserve"> </w:t>
      </w:r>
      <w:r>
        <w:t>κίνησης,</w:t>
      </w:r>
      <w:r>
        <w:rPr>
          <w:spacing w:val="1"/>
        </w:rPr>
        <w:t xml:space="preserve"> </w:t>
      </w:r>
      <w:r>
        <w:t>βενζίνης</w:t>
      </w:r>
      <w:r w:rsidR="000C1AB6">
        <w:t>,</w:t>
      </w:r>
      <w:r>
        <w:rPr>
          <w:spacing w:val="1"/>
        </w:rPr>
        <w:t xml:space="preserve"> </w:t>
      </w:r>
      <w:r>
        <w:t>λιπαντικών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αντιψυκτικών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</w:t>
      </w:r>
      <w:r w:rsidR="000C1AB6">
        <w:t>ην κίνηση των οχημάτων</w:t>
      </w:r>
      <w:r>
        <w:rPr>
          <w:spacing w:val="1"/>
        </w:rPr>
        <w:t xml:space="preserve"> </w:t>
      </w:r>
      <w:r>
        <w:t>(</w:t>
      </w:r>
      <w:r w:rsidR="000C1AB6">
        <w:rPr>
          <w:lang w:val="en-US"/>
        </w:rPr>
        <w:t>I</w:t>
      </w:r>
      <w:r w:rsidR="000C1AB6" w:rsidRPr="000C1AB6">
        <w:t>.</w:t>
      </w:r>
      <w:r w:rsidR="000C1AB6">
        <w:rPr>
          <w:lang w:val="en-US"/>
        </w:rPr>
        <w:t>X</w:t>
      </w:r>
      <w:r w:rsidR="000C1AB6" w:rsidRPr="000C1AB6">
        <w:t xml:space="preserve">., </w:t>
      </w:r>
      <w:r>
        <w:t>ημιφορτηγά, φορτηγά,</w:t>
      </w:r>
      <w:r>
        <w:rPr>
          <w:spacing w:val="1"/>
        </w:rPr>
        <w:t xml:space="preserve"> </w:t>
      </w:r>
      <w:r>
        <w:t xml:space="preserve">απορριμματοφόρα, </w:t>
      </w:r>
      <w:proofErr w:type="spellStart"/>
      <w:r>
        <w:t>κλπ</w:t>
      </w:r>
      <w:proofErr w:type="spellEnd"/>
      <w:r>
        <w:t>)</w:t>
      </w:r>
      <w:r>
        <w:rPr>
          <w:spacing w:val="-3"/>
        </w:rPr>
        <w:t xml:space="preserve"> </w:t>
      </w:r>
      <w:r w:rsidR="000C1AB6">
        <w:rPr>
          <w:spacing w:val="-3"/>
        </w:rPr>
        <w:t xml:space="preserve">και την λειτουργία των αντλιοστασίων </w:t>
      </w:r>
      <w:r w:rsidR="00400C35">
        <w:rPr>
          <w:spacing w:val="-3"/>
        </w:rPr>
        <w:t xml:space="preserve">και των μηχανημάτων (φορητών και μηχανημάτων έργου) </w:t>
      </w:r>
      <w:r>
        <w:t>του</w:t>
      </w:r>
      <w:r>
        <w:rPr>
          <w:spacing w:val="-2"/>
        </w:rPr>
        <w:t xml:space="preserve"> </w:t>
      </w:r>
      <w:r>
        <w:t xml:space="preserve">Δήμου </w:t>
      </w:r>
      <w:proofErr w:type="spellStart"/>
      <w:r w:rsidR="000C1AB6">
        <w:t>Τροιζηνίας</w:t>
      </w:r>
      <w:proofErr w:type="spellEnd"/>
      <w:r w:rsidR="000C1AB6">
        <w:t xml:space="preserve"> και των οχημάτων της Δημοτικής Κοινωφελούς Επιχείρησης Δήμου </w:t>
      </w:r>
      <w:proofErr w:type="spellStart"/>
      <w:r w:rsidR="000C1AB6">
        <w:t>Τροιζηνίας</w:t>
      </w:r>
      <w:proofErr w:type="spellEnd"/>
      <w:r w:rsidR="000C1AB6">
        <w:rPr>
          <w:spacing w:val="3"/>
        </w:rPr>
        <w:t xml:space="preserve"> </w:t>
      </w:r>
      <w:r w:rsidR="000C1AB6">
        <w:t xml:space="preserve">(ΔΗ.Κ.Ε.ΔΗ.Τ.) </w:t>
      </w:r>
      <w:r>
        <w:t>και</w:t>
      </w:r>
      <w:r w:rsidR="000C1AB6">
        <w:t xml:space="preserve"> </w:t>
      </w:r>
    </w:p>
    <w:p w14:paraId="4FCF1242" w14:textId="7E0DCF4B" w:rsidR="008B3FDF" w:rsidRDefault="00F706BE">
      <w:pPr>
        <w:pStyle w:val="a3"/>
        <w:ind w:left="174" w:right="438"/>
        <w:jc w:val="both"/>
      </w:pPr>
      <w:r>
        <w:rPr>
          <w:b/>
        </w:rPr>
        <w:t xml:space="preserve">Β) </w:t>
      </w:r>
      <w:r>
        <w:t xml:space="preserve">Την Προμήθεια καυσίμων για τη θέρμανση των κτιριακών εγκαταστάσεων </w:t>
      </w:r>
      <w:r w:rsidR="000C1AB6">
        <w:t xml:space="preserve">της Α’ </w:t>
      </w:r>
      <w:proofErr w:type="spellStart"/>
      <w:r w:rsidR="000C1AB6">
        <w:t>βάθμιας</w:t>
      </w:r>
      <w:proofErr w:type="spellEnd"/>
      <w:r w:rsidR="000C1AB6">
        <w:t xml:space="preserve"> Σχολικής Επιτροπής</w:t>
      </w:r>
      <w:r>
        <w:rPr>
          <w:spacing w:val="1"/>
        </w:rPr>
        <w:t xml:space="preserve"> </w:t>
      </w:r>
      <w:r>
        <w:t>(</w:t>
      </w:r>
      <w:r w:rsidR="000C1AB6">
        <w:t>Νηπιαγωγεία και Δημοτικά Σχολεία</w:t>
      </w:r>
      <w:r>
        <w:t>)</w:t>
      </w:r>
      <w:r>
        <w:rPr>
          <w:spacing w:val="-1"/>
        </w:rPr>
        <w:t xml:space="preserve"> </w:t>
      </w:r>
      <w:r>
        <w:t>και</w:t>
      </w:r>
      <w:r w:rsidR="000C1AB6">
        <w:t xml:space="preserve"> της Δημοτικής Κοινωφελούς Επιχείρησης Δήμου </w:t>
      </w:r>
      <w:proofErr w:type="spellStart"/>
      <w:r w:rsidR="000C1AB6">
        <w:t>Τροιζηνίας</w:t>
      </w:r>
      <w:proofErr w:type="spellEnd"/>
      <w:r w:rsidR="000C1AB6">
        <w:rPr>
          <w:spacing w:val="3"/>
        </w:rPr>
        <w:t xml:space="preserve"> </w:t>
      </w:r>
      <w:r w:rsidR="000C1AB6">
        <w:t>(ΔΗ.Κ.Ε.ΔΗ.Τ.)</w:t>
      </w:r>
    </w:p>
    <w:p w14:paraId="4D92099C" w14:textId="1404585B" w:rsidR="008B3FDF" w:rsidRDefault="008B3FDF">
      <w:pPr>
        <w:pStyle w:val="a3"/>
        <w:spacing w:before="1"/>
        <w:rPr>
          <w:sz w:val="26"/>
        </w:rPr>
      </w:pPr>
    </w:p>
    <w:p w14:paraId="768789B3" w14:textId="77777777" w:rsidR="008B3FDF" w:rsidRDefault="00F706BE">
      <w:pPr>
        <w:pStyle w:val="2"/>
        <w:jc w:val="both"/>
      </w:pPr>
      <w:r>
        <w:rPr>
          <w:u w:val="thick"/>
        </w:rPr>
        <w:t>ΟΜΑΔΑ</w:t>
      </w:r>
      <w:r>
        <w:rPr>
          <w:spacing w:val="-5"/>
          <w:u w:val="thick"/>
        </w:rPr>
        <w:t xml:space="preserve"> </w:t>
      </w:r>
      <w:r>
        <w:rPr>
          <w:u w:val="thick"/>
        </w:rPr>
        <w:t>1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ΠΕΤΡΕΛΑΙΟ</w:t>
      </w:r>
      <w:r>
        <w:rPr>
          <w:spacing w:val="-3"/>
          <w:u w:val="thick"/>
        </w:rPr>
        <w:t xml:space="preserve"> </w:t>
      </w:r>
      <w:r>
        <w:rPr>
          <w:u w:val="thick"/>
        </w:rPr>
        <w:t>ΚΙΝΗΣΗΣ</w:t>
      </w:r>
      <w:r>
        <w:rPr>
          <w:spacing w:val="-3"/>
          <w:u w:val="thick"/>
        </w:rPr>
        <w:t xml:space="preserve"> </w:t>
      </w:r>
      <w:r>
        <w:rPr>
          <w:u w:val="thick"/>
        </w:rPr>
        <w:t>(DIESEL)</w:t>
      </w:r>
    </w:p>
    <w:p w14:paraId="48BA84AC" w14:textId="77777777" w:rsidR="008B3FDF" w:rsidRDefault="008B3FDF">
      <w:pPr>
        <w:pStyle w:val="a3"/>
        <w:spacing w:before="6"/>
        <w:rPr>
          <w:b/>
          <w:sz w:val="18"/>
        </w:rPr>
      </w:pPr>
    </w:p>
    <w:p w14:paraId="3680A303" w14:textId="77777777" w:rsidR="008B3FDF" w:rsidRDefault="00F706BE">
      <w:pPr>
        <w:pStyle w:val="a3"/>
        <w:spacing w:before="100" w:line="276" w:lineRule="auto"/>
        <w:ind w:left="174" w:right="435" w:firstLine="426"/>
        <w:jc w:val="both"/>
      </w:pPr>
      <w:r>
        <w:t>Για το πετρέλαιο κίνησης ισχύουν οι προδιαγραφές που αναφέρονται στην Υ.Α. 316/2010 (ΦΕΚ Β</w:t>
      </w:r>
      <w:r>
        <w:rPr>
          <w:spacing w:val="1"/>
        </w:rPr>
        <w:t xml:space="preserve"> </w:t>
      </w:r>
      <w:r>
        <w:t>501/29.2.2012)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τροποποιήθηκε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Υ.Α.</w:t>
      </w:r>
      <w:r>
        <w:rPr>
          <w:spacing w:val="1"/>
        </w:rPr>
        <w:t xml:space="preserve"> </w:t>
      </w:r>
      <w:r>
        <w:t>76/2016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Β</w:t>
      </w:r>
      <w:r>
        <w:rPr>
          <w:spacing w:val="1"/>
        </w:rPr>
        <w:t xml:space="preserve"> </w:t>
      </w:r>
      <w:r>
        <w:t>4217/28.12.2016),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διορθώθηκε με το ΦΕΚ 241 Β/2.2.2017, και σε κάθε περίπτωση σύμφωνα με την εκάστοτε ισχύουσα</w:t>
      </w:r>
      <w:r>
        <w:rPr>
          <w:spacing w:val="1"/>
        </w:rPr>
        <w:t xml:space="preserve"> </w:t>
      </w:r>
      <w:r>
        <w:t>νομοθεσία (Αποφάσεις Γ.Χ.Κ). Γενικότερα, οι ιδιότητες του πετρελαίου κίνησης θα είναι αυτές που</w:t>
      </w:r>
      <w:r>
        <w:rPr>
          <w:spacing w:val="1"/>
        </w:rPr>
        <w:t xml:space="preserve"> </w:t>
      </w:r>
      <w:r>
        <w:t>προβλέπονται από την κείμενη νομοθεσία και περιγράφονται στην παραπάνω απόφαση. Το πετρέλαιο</w:t>
      </w:r>
      <w:r>
        <w:rPr>
          <w:spacing w:val="1"/>
        </w:rPr>
        <w:t xml:space="preserve"> </w:t>
      </w:r>
      <w:r>
        <w:t>κίνησης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φυσικό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χρώμα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προσθήκη</w:t>
      </w:r>
      <w:r>
        <w:rPr>
          <w:spacing w:val="1"/>
        </w:rPr>
        <w:t xml:space="preserve"> </w:t>
      </w:r>
      <w:r>
        <w:t>χρωστικών</w:t>
      </w:r>
      <w:r>
        <w:rPr>
          <w:spacing w:val="1"/>
        </w:rPr>
        <w:t xml:space="preserve"> </w:t>
      </w:r>
      <w:r>
        <w:t>ουσιών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ιχνηθέτη.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δειγματοληψία του πετρελαίου κίνησης θα γίνεται σύμφωνα με τις απαιτήσεις της 13/85 απόφασης του</w:t>
      </w:r>
      <w:r>
        <w:rPr>
          <w:spacing w:val="-68"/>
        </w:rPr>
        <w:t xml:space="preserve"> </w:t>
      </w:r>
      <w:proofErr w:type="spellStart"/>
      <w:r>
        <w:t>Ανωτάτου</w:t>
      </w:r>
      <w:proofErr w:type="spellEnd"/>
      <w:r>
        <w:rPr>
          <w:spacing w:val="-2"/>
        </w:rPr>
        <w:t xml:space="preserve"> </w:t>
      </w:r>
      <w:r>
        <w:t>Χημικού</w:t>
      </w:r>
      <w:r>
        <w:rPr>
          <w:spacing w:val="-1"/>
        </w:rPr>
        <w:t xml:space="preserve"> </w:t>
      </w:r>
      <w:r>
        <w:t>Συμβουλίου</w:t>
      </w:r>
      <w:r>
        <w:rPr>
          <w:spacing w:val="-1"/>
        </w:rPr>
        <w:t xml:space="preserve"> </w:t>
      </w:r>
      <w:r>
        <w:t>(ΦΕΚ</w:t>
      </w:r>
      <w:r>
        <w:rPr>
          <w:spacing w:val="-2"/>
        </w:rPr>
        <w:t xml:space="preserve"> </w:t>
      </w:r>
      <w:r>
        <w:t>314/Β/1985)</w:t>
      </w:r>
      <w:r>
        <w:rPr>
          <w:spacing w:val="-3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προτύπων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3170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3171.</w:t>
      </w:r>
    </w:p>
    <w:p w14:paraId="7FFA6C79" w14:textId="77777777" w:rsidR="008B3FDF" w:rsidRDefault="00F706BE">
      <w:pPr>
        <w:pStyle w:val="a3"/>
        <w:spacing w:line="239" w:lineRule="exact"/>
        <w:ind w:left="600"/>
        <w:jc w:val="both"/>
        <w:rPr>
          <w:b/>
        </w:rPr>
      </w:pPr>
      <w:r>
        <w:t>Τα</w:t>
      </w:r>
      <w:r>
        <w:rPr>
          <w:spacing w:val="-6"/>
        </w:rPr>
        <w:t xml:space="preserve"> </w:t>
      </w:r>
      <w:r>
        <w:t>τεχνικά</w:t>
      </w:r>
      <w:r>
        <w:rPr>
          <w:spacing w:val="-4"/>
        </w:rPr>
        <w:t xml:space="preserve"> </w:t>
      </w:r>
      <w:r>
        <w:t>χαρακτηριστικά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πετρελαίου</w:t>
      </w:r>
      <w:r>
        <w:rPr>
          <w:spacing w:val="-4"/>
        </w:rPr>
        <w:t xml:space="preserve"> </w:t>
      </w:r>
      <w:r>
        <w:t>κίνησης</w:t>
      </w:r>
      <w:r>
        <w:rPr>
          <w:spacing w:val="-3"/>
        </w:rPr>
        <w:t xml:space="preserve"> </w:t>
      </w:r>
      <w:r>
        <w:t>αναφέρονται</w:t>
      </w:r>
      <w:r>
        <w:rPr>
          <w:spacing w:val="-5"/>
        </w:rPr>
        <w:t xml:space="preserve"> </w:t>
      </w:r>
      <w:r>
        <w:t>ενδεικτικά</w:t>
      </w:r>
      <w:r>
        <w:rPr>
          <w:spacing w:val="-2"/>
        </w:rPr>
        <w:t xml:space="preserve"> </w:t>
      </w:r>
      <w:r>
        <w:t>στον</w:t>
      </w:r>
      <w:r>
        <w:rPr>
          <w:spacing w:val="-1"/>
        </w:rPr>
        <w:t xml:space="preserve"> </w:t>
      </w:r>
      <w:r>
        <w:rPr>
          <w:b/>
        </w:rPr>
        <w:t>Πίνακα</w:t>
      </w:r>
      <w:r>
        <w:rPr>
          <w:b/>
          <w:spacing w:val="-5"/>
        </w:rPr>
        <w:t xml:space="preserve"> </w:t>
      </w:r>
      <w:r>
        <w:rPr>
          <w:b/>
        </w:rPr>
        <w:t>1.</w:t>
      </w:r>
    </w:p>
    <w:p w14:paraId="45205B9D" w14:textId="77777777" w:rsidR="008B3FDF" w:rsidRDefault="008B3FDF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1418"/>
        <w:gridCol w:w="1298"/>
        <w:gridCol w:w="1112"/>
        <w:gridCol w:w="2568"/>
      </w:tblGrid>
      <w:tr w:rsidR="008B3FDF" w14:paraId="6A028FA7" w14:textId="77777777">
        <w:trPr>
          <w:trHeight w:val="420"/>
        </w:trPr>
        <w:tc>
          <w:tcPr>
            <w:tcW w:w="1027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567610B" w14:textId="77777777" w:rsidR="008B3FDF" w:rsidRDefault="00F706BE">
            <w:pPr>
              <w:pStyle w:val="TableParagraph"/>
              <w:spacing w:before="87"/>
              <w:ind w:left="2076" w:right="2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ΠΙΝΑΚΑΣ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Τεχνικά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χαρακτηριστικά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πετρελαίου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diesel</w:t>
            </w:r>
            <w:proofErr w:type="spellEnd"/>
          </w:p>
        </w:tc>
      </w:tr>
      <w:tr w:rsidR="008B3FDF" w14:paraId="3151E6DA" w14:textId="77777777">
        <w:trPr>
          <w:trHeight w:val="495"/>
        </w:trPr>
        <w:tc>
          <w:tcPr>
            <w:tcW w:w="38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4DDD65" w14:textId="77777777" w:rsidR="008B3FDF" w:rsidRDefault="008B3FD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93362D3" w14:textId="77777777" w:rsidR="008B3FDF" w:rsidRDefault="00F706BE">
            <w:pPr>
              <w:pStyle w:val="TableParagraph"/>
              <w:ind w:left="1286" w:right="1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ΙΔΙΟΤΗΤΕΣ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6331A9" w14:textId="77777777" w:rsidR="008B3FDF" w:rsidRDefault="008B3FD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7507A5" w14:textId="77777777" w:rsidR="008B3FDF" w:rsidRDefault="00F706BE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ΜΟΝΑΔΑ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B32A79" w14:textId="77777777" w:rsidR="008B3FDF" w:rsidRDefault="00F706BE">
            <w:pPr>
              <w:pStyle w:val="TableParagraph"/>
              <w:spacing w:before="123"/>
              <w:ind w:left="735"/>
              <w:rPr>
                <w:b/>
                <w:sz w:val="20"/>
              </w:rPr>
            </w:pPr>
            <w:r>
              <w:rPr>
                <w:b/>
                <w:sz w:val="20"/>
              </w:rPr>
              <w:t>ΟΡΙΑ(1)</w:t>
            </w:r>
          </w:p>
        </w:tc>
        <w:tc>
          <w:tcPr>
            <w:tcW w:w="2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11C26" w14:textId="77777777" w:rsidR="008B3FDF" w:rsidRDefault="00F706BE">
            <w:pPr>
              <w:pStyle w:val="TableParagraph"/>
              <w:spacing w:before="129"/>
              <w:ind w:left="1105" w:right="117" w:hanging="966"/>
              <w:rPr>
                <w:b/>
                <w:sz w:val="20"/>
              </w:rPr>
            </w:pPr>
            <w:r>
              <w:rPr>
                <w:b/>
                <w:sz w:val="20"/>
              </w:rPr>
              <w:t>ΜΕΘΟΔΟΣ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ΔΟΚΙΜΗΣ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8B3FDF" w14:paraId="77A6A3DE" w14:textId="77777777">
        <w:trPr>
          <w:trHeight w:val="238"/>
        </w:trPr>
        <w:tc>
          <w:tcPr>
            <w:tcW w:w="3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11F537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F9056B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right w:val="single" w:sz="4" w:space="0" w:color="000000"/>
            </w:tcBorders>
          </w:tcPr>
          <w:p w14:paraId="49518375" w14:textId="77777777" w:rsidR="008B3FDF" w:rsidRDefault="00F706BE">
            <w:pPr>
              <w:pStyle w:val="TableParagraph"/>
              <w:spacing w:line="219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Κατώτερο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 w14:paraId="572CF213" w14:textId="77777777" w:rsidR="008B3FDF" w:rsidRDefault="00F706BE">
            <w:pPr>
              <w:pStyle w:val="TableParagraph"/>
              <w:spacing w:line="219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Μέγιστο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4FBA2F" w14:textId="77777777" w:rsidR="008B3FDF" w:rsidRDefault="008B3FDF">
            <w:pPr>
              <w:rPr>
                <w:sz w:val="2"/>
                <w:szCs w:val="2"/>
              </w:rPr>
            </w:pPr>
          </w:p>
        </w:tc>
      </w:tr>
      <w:tr w:rsidR="008B3FDF" w14:paraId="6674FD14" w14:textId="77777777">
        <w:trPr>
          <w:trHeight w:val="750"/>
        </w:trPr>
        <w:tc>
          <w:tcPr>
            <w:tcW w:w="3874" w:type="dxa"/>
            <w:tcBorders>
              <w:left w:val="single" w:sz="4" w:space="0" w:color="000000"/>
              <w:right w:val="single" w:sz="4" w:space="0" w:color="000000"/>
            </w:tcBorders>
          </w:tcPr>
          <w:p w14:paraId="4EE97329" w14:textId="77777777" w:rsidR="008B3FDF" w:rsidRDefault="008B3FD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CF3BAF1" w14:textId="77777777" w:rsidR="008B3FDF" w:rsidRDefault="00F706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Αριθμός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κετανίου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57A197" w14:textId="77777777" w:rsidR="008B3FDF" w:rsidRDefault="008B3FD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5DF0962" w14:textId="77777777" w:rsidR="008B3FDF" w:rsidRDefault="00F706BE">
            <w:pPr>
              <w:pStyle w:val="TableParagraph"/>
              <w:ind w:left="356"/>
              <w:rPr>
                <w:sz w:val="20"/>
              </w:rPr>
            </w:pPr>
            <w:proofErr w:type="spellStart"/>
            <w:r>
              <w:rPr>
                <w:sz w:val="20"/>
              </w:rPr>
              <w:t>kg</w:t>
            </w:r>
            <w:proofErr w:type="spellEnd"/>
            <w:r>
              <w:rPr>
                <w:sz w:val="20"/>
              </w:rPr>
              <w:t>/m³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4" w:space="0" w:color="000000"/>
            </w:tcBorders>
          </w:tcPr>
          <w:p w14:paraId="58779AD0" w14:textId="77777777" w:rsidR="008B3FDF" w:rsidRDefault="008B3FD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F7B0FD3" w14:textId="77777777" w:rsidR="008B3FDF" w:rsidRDefault="00F706BE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 w14:paraId="2F1B11EE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14:paraId="3C8BB01A" w14:textId="77777777" w:rsidR="008B3FDF" w:rsidRDefault="00F706BE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ΕΛΟΤ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ΕΝ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5165</w:t>
            </w:r>
          </w:p>
          <w:p w14:paraId="55EFAAB6" w14:textId="77777777" w:rsidR="008B3FDF" w:rsidRDefault="00F706BE">
            <w:pPr>
              <w:pStyle w:val="TableParagraph"/>
              <w:spacing w:line="242" w:lineRule="exact"/>
              <w:ind w:left="108" w:right="228"/>
              <w:rPr>
                <w:sz w:val="20"/>
              </w:rPr>
            </w:pPr>
            <w:r>
              <w:rPr>
                <w:sz w:val="20"/>
              </w:rPr>
              <w:t>ΕΛΟΤ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15195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ΕΛΟΤ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ΕΝ 16144</w:t>
            </w:r>
          </w:p>
        </w:tc>
      </w:tr>
      <w:tr w:rsidR="008B3FDF" w14:paraId="5074E116" w14:textId="77777777">
        <w:trPr>
          <w:trHeight w:val="495"/>
        </w:trPr>
        <w:tc>
          <w:tcPr>
            <w:tcW w:w="3874" w:type="dxa"/>
            <w:tcBorders>
              <w:left w:val="single" w:sz="4" w:space="0" w:color="000000"/>
              <w:right w:val="single" w:sz="4" w:space="0" w:color="000000"/>
            </w:tcBorders>
          </w:tcPr>
          <w:p w14:paraId="311DD6DC" w14:textId="77777777" w:rsidR="008B3FDF" w:rsidRDefault="00F706BE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Δείκτης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κετανίου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βάσει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υπολογισμού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C893A8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right w:val="single" w:sz="4" w:space="0" w:color="000000"/>
            </w:tcBorders>
          </w:tcPr>
          <w:p w14:paraId="09D576CA" w14:textId="77777777" w:rsidR="008B3FDF" w:rsidRDefault="00F706BE">
            <w:pPr>
              <w:pStyle w:val="TableParagraph"/>
              <w:spacing w:before="123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 w14:paraId="5D3AE64B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14:paraId="37A1ACF4" w14:textId="77777777" w:rsidR="008B3FDF" w:rsidRDefault="00F706BE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ΕΛΟΤ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ΕΝ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4264</w:t>
            </w:r>
          </w:p>
        </w:tc>
      </w:tr>
      <w:tr w:rsidR="008B3FDF" w14:paraId="26926F23" w14:textId="77777777">
        <w:trPr>
          <w:trHeight w:val="495"/>
        </w:trPr>
        <w:tc>
          <w:tcPr>
            <w:tcW w:w="3874" w:type="dxa"/>
            <w:tcBorders>
              <w:left w:val="single" w:sz="4" w:space="0" w:color="000000"/>
              <w:right w:val="single" w:sz="4" w:space="0" w:color="000000"/>
            </w:tcBorders>
          </w:tcPr>
          <w:p w14:paraId="2EEBD7AB" w14:textId="77777777" w:rsidR="008B3FDF" w:rsidRDefault="00F706BE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Πυκνότητα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(στους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15°C)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8BD8A52" w14:textId="77777777" w:rsidR="008B3FDF" w:rsidRDefault="00F706BE">
            <w:pPr>
              <w:pStyle w:val="TableParagraph"/>
              <w:spacing w:before="123"/>
              <w:ind w:left="391"/>
              <w:rPr>
                <w:sz w:val="20"/>
              </w:rPr>
            </w:pPr>
            <w:proofErr w:type="spellStart"/>
            <w:r>
              <w:rPr>
                <w:sz w:val="20"/>
              </w:rPr>
              <w:t>kg</w:t>
            </w:r>
            <w:proofErr w:type="spellEnd"/>
            <w:r>
              <w:rPr>
                <w:sz w:val="20"/>
              </w:rPr>
              <w:t>/m³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4" w:space="0" w:color="000000"/>
            </w:tcBorders>
          </w:tcPr>
          <w:p w14:paraId="0A704568" w14:textId="77777777" w:rsidR="008B3FDF" w:rsidRDefault="00F706BE">
            <w:pPr>
              <w:pStyle w:val="TableParagraph"/>
              <w:spacing w:before="123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 w14:paraId="1023638D" w14:textId="77777777" w:rsidR="008B3FDF" w:rsidRDefault="00F706BE">
            <w:pPr>
              <w:pStyle w:val="TableParagraph"/>
              <w:spacing w:before="123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14:paraId="38AED79D" w14:textId="77777777" w:rsidR="008B3FDF" w:rsidRDefault="00F706BE">
            <w:pPr>
              <w:pStyle w:val="TableParagraph"/>
              <w:spacing w:line="242" w:lineRule="exact"/>
              <w:ind w:left="108" w:right="393"/>
              <w:rPr>
                <w:sz w:val="20"/>
              </w:rPr>
            </w:pPr>
            <w:r>
              <w:rPr>
                <w:sz w:val="20"/>
              </w:rPr>
              <w:t>ΕΛΟΤ ΕΝ ISO 3675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ΕΛΟΤ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12185</w:t>
            </w:r>
          </w:p>
        </w:tc>
      </w:tr>
    </w:tbl>
    <w:p w14:paraId="5ABE6808" w14:textId="77777777" w:rsidR="008B3FDF" w:rsidRDefault="008B3FDF">
      <w:pPr>
        <w:spacing w:line="242" w:lineRule="exact"/>
        <w:rPr>
          <w:sz w:val="20"/>
        </w:rPr>
        <w:sectPr w:rsidR="008B3FDF">
          <w:footerReference w:type="default" r:id="rId11"/>
          <w:type w:val="continuous"/>
          <w:pgSz w:w="11900" w:h="16840"/>
          <w:pgMar w:top="1300" w:right="300" w:bottom="940" w:left="68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1418"/>
        <w:gridCol w:w="1298"/>
        <w:gridCol w:w="1112"/>
        <w:gridCol w:w="2568"/>
      </w:tblGrid>
      <w:tr w:rsidR="008B3FDF" w14:paraId="7BCC9AF1" w14:textId="77777777">
        <w:trPr>
          <w:trHeight w:val="762"/>
        </w:trPr>
        <w:tc>
          <w:tcPr>
            <w:tcW w:w="3874" w:type="dxa"/>
            <w:tcBorders>
              <w:top w:val="nil"/>
              <w:bottom w:val="single" w:sz="6" w:space="0" w:color="000000"/>
            </w:tcBorders>
          </w:tcPr>
          <w:p w14:paraId="55A9DE56" w14:textId="77777777" w:rsidR="008B3FDF" w:rsidRDefault="00F706BE">
            <w:pPr>
              <w:pStyle w:val="TableParagraph"/>
              <w:spacing w:before="138"/>
              <w:ind w:left="109" w:right="1214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lastRenderedPageBreak/>
              <w:t>Πολυκυκλικοί</w:t>
            </w:r>
            <w:proofErr w:type="spellEnd"/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αρωματικοί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υδρογονάνθρακες</w:t>
            </w:r>
          </w:p>
        </w:tc>
        <w:tc>
          <w:tcPr>
            <w:tcW w:w="1418" w:type="dxa"/>
            <w:tcBorders>
              <w:top w:val="nil"/>
              <w:bottom w:val="single" w:sz="6" w:space="0" w:color="000000"/>
            </w:tcBorders>
          </w:tcPr>
          <w:p w14:paraId="70C36481" w14:textId="77777777" w:rsidR="008B3FDF" w:rsidRDefault="008B3FD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2F38BD9" w14:textId="77777777" w:rsidR="008B3FDF" w:rsidRDefault="00F706BE">
            <w:pPr>
              <w:pStyle w:val="TableParagraph"/>
              <w:ind w:left="293" w:right="28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m/m</w:t>
            </w:r>
          </w:p>
        </w:tc>
        <w:tc>
          <w:tcPr>
            <w:tcW w:w="1298" w:type="dxa"/>
            <w:tcBorders>
              <w:top w:val="nil"/>
              <w:bottom w:val="single" w:sz="6" w:space="0" w:color="000000"/>
            </w:tcBorders>
          </w:tcPr>
          <w:p w14:paraId="2448B55D" w14:textId="77777777" w:rsidR="008B3FDF" w:rsidRDefault="008B3FD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6266BD" w14:textId="77777777" w:rsidR="008B3FDF" w:rsidRDefault="00F706BE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2" w:type="dxa"/>
            <w:tcBorders>
              <w:top w:val="nil"/>
              <w:bottom w:val="single" w:sz="6" w:space="0" w:color="000000"/>
            </w:tcBorders>
          </w:tcPr>
          <w:p w14:paraId="1E0C0BBF" w14:textId="77777777" w:rsidR="008B3FDF" w:rsidRDefault="008B3FD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2B62DF" w14:textId="77777777" w:rsidR="008B3FDF" w:rsidRDefault="00F706B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68" w:type="dxa"/>
            <w:tcBorders>
              <w:top w:val="nil"/>
              <w:bottom w:val="single" w:sz="6" w:space="0" w:color="000000"/>
            </w:tcBorders>
          </w:tcPr>
          <w:p w14:paraId="4E7CDF99" w14:textId="77777777" w:rsidR="008B3FDF" w:rsidRDefault="008B3FD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9AE193" w14:textId="77777777" w:rsidR="008B3FDF" w:rsidRDefault="00F706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ΕΛΟΤ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ΕΝ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12916</w:t>
            </w:r>
          </w:p>
        </w:tc>
      </w:tr>
      <w:tr w:rsidR="008B3FDF" w14:paraId="5178C43E" w14:textId="77777777">
        <w:trPr>
          <w:trHeight w:val="751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736107E2" w14:textId="77777777" w:rsidR="008B3FDF" w:rsidRDefault="008B3FD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C785E83" w14:textId="77777777" w:rsidR="008B3FDF" w:rsidRDefault="00F706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θείο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0CEB9B4" w14:textId="77777777" w:rsidR="008B3FDF" w:rsidRDefault="008B3FD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5B720CE" w14:textId="77777777" w:rsidR="008B3FDF" w:rsidRDefault="00F706BE">
            <w:pPr>
              <w:pStyle w:val="TableParagraph"/>
              <w:ind w:left="291" w:right="2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 w14:paraId="0D7266B1" w14:textId="77777777" w:rsidR="008B3FDF" w:rsidRDefault="008B3FD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8DA3E7B" w14:textId="77777777" w:rsidR="008B3FDF" w:rsidRDefault="00F706BE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</w:tcPr>
          <w:p w14:paraId="679BFF00" w14:textId="77777777" w:rsidR="008B3FDF" w:rsidRDefault="008B3FD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69288D3" w14:textId="77777777" w:rsidR="008B3FDF" w:rsidRDefault="00F706BE">
            <w:pPr>
              <w:pStyle w:val="TableParagraph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</w:tcBorders>
          </w:tcPr>
          <w:p w14:paraId="1E980116" w14:textId="77777777" w:rsidR="008B3FDF" w:rsidRDefault="00F706BE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ΕΛΟΤ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20846</w:t>
            </w:r>
          </w:p>
          <w:p w14:paraId="486E7B30" w14:textId="77777777" w:rsidR="008B3FDF" w:rsidRDefault="00F706BE">
            <w:pPr>
              <w:pStyle w:val="TableParagraph"/>
              <w:spacing w:line="242" w:lineRule="exact"/>
              <w:ind w:left="108" w:right="393"/>
              <w:rPr>
                <w:sz w:val="20"/>
              </w:rPr>
            </w:pPr>
            <w:r>
              <w:rPr>
                <w:sz w:val="20"/>
              </w:rPr>
              <w:t>ΕΛΟΤ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20884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ΕΛΟΤ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13032</w:t>
            </w:r>
          </w:p>
        </w:tc>
      </w:tr>
      <w:tr w:rsidR="008B3FDF" w14:paraId="4BF83501" w14:textId="77777777">
        <w:trPr>
          <w:trHeight w:val="966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210D5644" w14:textId="77777777" w:rsidR="008B3FDF" w:rsidRDefault="008B3FD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17B33D15" w14:textId="77777777" w:rsidR="008B3FDF" w:rsidRDefault="00F706B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Σημείο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ανάφλεξης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23B01F4" w14:textId="77777777" w:rsidR="008B3FDF" w:rsidRDefault="008B3FD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CC6D7BD" w14:textId="77777777" w:rsidR="008B3FDF" w:rsidRDefault="00F706BE">
            <w:pPr>
              <w:pStyle w:val="TableParagraph"/>
              <w:spacing w:before="1"/>
              <w:ind w:left="293" w:right="280"/>
              <w:jc w:val="center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34F4F4B" w14:textId="77777777" w:rsidR="008B3FDF" w:rsidRPr="008B57CF" w:rsidRDefault="00F706BE">
            <w:pPr>
              <w:pStyle w:val="TableParagraph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04A1BDBA" w14:textId="77777777" w:rsidR="008B3FDF" w:rsidRDefault="00F706B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12134F9F" w14:textId="77777777">
        <w:trPr>
          <w:trHeight w:val="967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0C163631" w14:textId="77777777" w:rsidR="008B3FDF" w:rsidRDefault="008B3FDF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B29AC93" w14:textId="77777777" w:rsidR="008B3FDF" w:rsidRDefault="00F706BE">
            <w:pPr>
              <w:pStyle w:val="TableParagraph"/>
              <w:ind w:left="109" w:right="303"/>
              <w:rPr>
                <w:sz w:val="20"/>
              </w:rPr>
            </w:pPr>
            <w:r>
              <w:rPr>
                <w:sz w:val="20"/>
              </w:rPr>
              <w:t>Υπόλειμμα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άνθρακα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(σε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υπόλειμμα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απόσταξης)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8CE54C7" w14:textId="77777777" w:rsidR="008B3FDF" w:rsidRDefault="008B3FD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E9713CF" w14:textId="77777777" w:rsidR="008B3FDF" w:rsidRDefault="00F706BE">
            <w:pPr>
              <w:pStyle w:val="TableParagraph"/>
              <w:spacing w:before="1"/>
              <w:ind w:left="293" w:right="28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m/m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4DFCAE9" w14:textId="77777777" w:rsidR="008B3FDF" w:rsidRPr="008B57CF" w:rsidRDefault="00F706BE">
            <w:pPr>
              <w:pStyle w:val="TableParagraph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587816E6" w14:textId="77777777" w:rsidR="008B3FDF" w:rsidRDefault="00F706B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6841B63D" w14:textId="77777777">
        <w:trPr>
          <w:trHeight w:val="967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09E246FB" w14:textId="77777777" w:rsidR="008B3FDF" w:rsidRDefault="008B3FD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8C9B1D9" w14:textId="77777777" w:rsidR="008B3FDF" w:rsidRDefault="00F706B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Περιεκτικότητα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τέφρα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CB8A12D" w14:textId="77777777" w:rsidR="008B3FDF" w:rsidRDefault="008B3FD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520C4943" w14:textId="77777777" w:rsidR="008B3FDF" w:rsidRDefault="00F706BE">
            <w:pPr>
              <w:pStyle w:val="TableParagraph"/>
              <w:spacing w:before="1"/>
              <w:ind w:left="293" w:right="28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m/m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C636A61" w14:textId="77777777" w:rsidR="008B3FDF" w:rsidRPr="008B57CF" w:rsidRDefault="00F706BE">
            <w:pPr>
              <w:pStyle w:val="TableParagraph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4CF4D950" w14:textId="77777777" w:rsidR="008B3FDF" w:rsidRDefault="00F706B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029931A3" w14:textId="77777777">
        <w:trPr>
          <w:trHeight w:val="967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3BF93CBE" w14:textId="77777777" w:rsidR="008B3FDF" w:rsidRDefault="008B3FD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39C2528" w14:textId="77777777" w:rsidR="008B3FDF" w:rsidRDefault="00F706B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Περιεκτικότητα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νερό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84A4B17" w14:textId="77777777" w:rsidR="008B3FDF" w:rsidRDefault="008B3FD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552FB035" w14:textId="77777777" w:rsidR="008B3FDF" w:rsidRDefault="00F706BE">
            <w:pPr>
              <w:pStyle w:val="TableParagraph"/>
              <w:spacing w:before="1"/>
              <w:ind w:left="291" w:right="2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  <w:tc>
          <w:tcPr>
            <w:tcW w:w="4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187CF07" w14:textId="77777777" w:rsidR="008B3FDF" w:rsidRPr="008B57CF" w:rsidRDefault="00F706BE">
            <w:pPr>
              <w:pStyle w:val="TableParagraph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721DF6FD" w14:textId="77777777" w:rsidR="008B3FDF" w:rsidRDefault="00F706B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0B045376" w14:textId="77777777">
        <w:trPr>
          <w:trHeight w:val="966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4A11F914" w14:textId="77777777" w:rsidR="008B3FDF" w:rsidRDefault="008B3FD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E8D5D52" w14:textId="77777777" w:rsidR="008B3FDF" w:rsidRDefault="00F706B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Αιωρούμενα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σωματίδια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041D03C" w14:textId="77777777" w:rsidR="008B3FDF" w:rsidRDefault="008B3FD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7DE3F2C" w14:textId="77777777" w:rsidR="008B3FDF" w:rsidRDefault="00F706BE">
            <w:pPr>
              <w:pStyle w:val="TableParagraph"/>
              <w:spacing w:before="1"/>
              <w:ind w:left="291" w:right="2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  <w:tc>
          <w:tcPr>
            <w:tcW w:w="4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42A6FBA" w14:textId="77777777" w:rsidR="008B3FDF" w:rsidRPr="008B57CF" w:rsidRDefault="00F706BE">
            <w:pPr>
              <w:pStyle w:val="TableParagraph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0B0CF449" w14:textId="77777777" w:rsidR="008B3FDF" w:rsidRDefault="00F706B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46601F8F" w14:textId="77777777">
        <w:trPr>
          <w:trHeight w:val="967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40029F86" w14:textId="77777777" w:rsidR="008B3FDF" w:rsidRDefault="008B3FDF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FAEA05C" w14:textId="77777777" w:rsidR="008B3FDF" w:rsidRDefault="00F706BE">
            <w:pPr>
              <w:pStyle w:val="TableParagraph"/>
              <w:ind w:left="109" w:right="562"/>
              <w:rPr>
                <w:sz w:val="20"/>
              </w:rPr>
            </w:pPr>
            <w:r>
              <w:rPr>
                <w:sz w:val="20"/>
              </w:rPr>
              <w:t>Διάβρωση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ελάσματος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χαλκού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ώρες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στους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°C)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94ACA9B" w14:textId="77777777" w:rsidR="008B3FDF" w:rsidRDefault="008B3FDF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54B6657" w14:textId="77777777" w:rsidR="008B3FDF" w:rsidRDefault="00F706BE">
            <w:pPr>
              <w:pStyle w:val="TableParagraph"/>
              <w:ind w:left="455" w:right="104" w:hanging="328"/>
              <w:rPr>
                <w:sz w:val="20"/>
              </w:rPr>
            </w:pPr>
            <w:r>
              <w:rPr>
                <w:spacing w:val="-1"/>
                <w:sz w:val="20"/>
              </w:rPr>
              <w:t>Καθορισμός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τιμής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8A1DCC4" w14:textId="77777777" w:rsidR="008B3FDF" w:rsidRPr="008B57CF" w:rsidRDefault="00F706BE">
            <w:pPr>
              <w:pStyle w:val="TableParagraph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649F17C7" w14:textId="77777777" w:rsidR="008B3FDF" w:rsidRDefault="00F706B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1D625D20" w14:textId="77777777">
        <w:trPr>
          <w:trHeight w:val="525"/>
        </w:trPr>
        <w:tc>
          <w:tcPr>
            <w:tcW w:w="387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0A78ADC" w14:textId="77777777" w:rsidR="008B3FDF" w:rsidRDefault="008B3FD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68718EC" w14:textId="77777777" w:rsidR="008B3FDF" w:rsidRDefault="00F706B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Σταθερότητα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οξείδωση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7D41170" w14:textId="77777777" w:rsidR="008B3FDF" w:rsidRDefault="00F706BE">
            <w:pPr>
              <w:pStyle w:val="TableParagraph"/>
              <w:spacing w:before="134"/>
              <w:ind w:left="293" w:right="283"/>
              <w:jc w:val="center"/>
              <w:rPr>
                <w:sz w:val="20"/>
              </w:rPr>
            </w:pPr>
            <w:r>
              <w:rPr>
                <w:sz w:val="20"/>
              </w:rPr>
              <w:t>g/m³</w:t>
            </w:r>
          </w:p>
        </w:tc>
        <w:tc>
          <w:tcPr>
            <w:tcW w:w="497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DADF19E" w14:textId="77777777" w:rsidR="008B3FDF" w:rsidRPr="008B57CF" w:rsidRDefault="00F706BE">
            <w:pPr>
              <w:pStyle w:val="TableParagraph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251B24E0" w14:textId="77777777" w:rsidR="008B3FDF" w:rsidRDefault="00F706B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216E82B6" w14:textId="77777777">
        <w:trPr>
          <w:trHeight w:val="427"/>
        </w:trPr>
        <w:tc>
          <w:tcPr>
            <w:tcW w:w="3874" w:type="dxa"/>
            <w:vMerge/>
            <w:tcBorders>
              <w:top w:val="nil"/>
              <w:bottom w:val="single" w:sz="6" w:space="0" w:color="000000"/>
            </w:tcBorders>
          </w:tcPr>
          <w:p w14:paraId="619B4D7E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DF8D5CF" w14:textId="77777777" w:rsidR="008B3FDF" w:rsidRDefault="00F706BE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4978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6E2F236A" w14:textId="77777777" w:rsidR="008B3FDF" w:rsidRDefault="008B3FDF">
            <w:pPr>
              <w:rPr>
                <w:sz w:val="2"/>
                <w:szCs w:val="2"/>
              </w:rPr>
            </w:pPr>
          </w:p>
        </w:tc>
      </w:tr>
      <w:tr w:rsidR="008B3FDF" w14:paraId="09296BF5" w14:textId="77777777">
        <w:trPr>
          <w:trHeight w:val="1408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2799347E" w14:textId="77777777" w:rsidR="008B3FDF" w:rsidRDefault="008B3FDF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B7F9E57" w14:textId="77777777" w:rsidR="008B3FDF" w:rsidRDefault="00F706BE">
            <w:pPr>
              <w:pStyle w:val="TableParagraph"/>
              <w:ind w:left="109" w:right="197"/>
              <w:jc w:val="both"/>
              <w:rPr>
                <w:sz w:val="20"/>
              </w:rPr>
            </w:pPr>
            <w:r>
              <w:rPr>
                <w:sz w:val="20"/>
              </w:rPr>
              <w:t>Λιπαντική ικανότητα, διάμετρος του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διορθωμένου σημείου φθοράς (</w:t>
            </w:r>
            <w:proofErr w:type="spellStart"/>
            <w:r>
              <w:rPr>
                <w:sz w:val="20"/>
              </w:rPr>
              <w:t>wsd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1,4)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στους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 °C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9EA3DE8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1A55C001" w14:textId="77777777" w:rsidR="008B3FDF" w:rsidRDefault="008B3FD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6B3AE38" w14:textId="77777777" w:rsidR="008B3FDF" w:rsidRDefault="00F706BE">
            <w:pPr>
              <w:pStyle w:val="TableParagraph"/>
              <w:ind w:left="293" w:right="281"/>
              <w:jc w:val="center"/>
              <w:rPr>
                <w:sz w:val="20"/>
              </w:rPr>
            </w:pPr>
            <w:r>
              <w:rPr>
                <w:sz w:val="20"/>
              </w:rPr>
              <w:t>µm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2F7B9B" w14:textId="77777777" w:rsidR="008B3FDF" w:rsidRPr="008B57CF" w:rsidRDefault="00F706BE">
            <w:pPr>
              <w:pStyle w:val="TableParagraph"/>
              <w:spacing w:before="212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36A593F2" w14:textId="77777777" w:rsidR="008B3FDF" w:rsidRDefault="00F706BE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268B0AD8" w14:textId="77777777">
        <w:trPr>
          <w:trHeight w:val="1095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151F3C98" w14:textId="77777777" w:rsidR="008B3FDF" w:rsidRDefault="008B3FD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6A645B99" w14:textId="77777777" w:rsidR="008B3FDF" w:rsidRDefault="00F706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Ιξώδες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στους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40°C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71AE841" w14:textId="77777777" w:rsidR="008B3FDF" w:rsidRDefault="008B3FD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E4CE020" w14:textId="77777777" w:rsidR="008B3FDF" w:rsidRDefault="00F706BE">
            <w:pPr>
              <w:pStyle w:val="TableParagraph"/>
              <w:ind w:left="293" w:right="281"/>
              <w:jc w:val="center"/>
              <w:rPr>
                <w:sz w:val="20"/>
              </w:rPr>
            </w:pPr>
            <w:r>
              <w:rPr>
                <w:sz w:val="20"/>
              </w:rPr>
              <w:t>mm²/s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63F15A5" w14:textId="77777777" w:rsidR="008B3FDF" w:rsidRPr="008B57CF" w:rsidRDefault="00F706BE">
            <w:pPr>
              <w:pStyle w:val="TableParagraph"/>
              <w:spacing w:before="56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6D2E5BF7" w14:textId="77777777" w:rsidR="008B3FDF" w:rsidRDefault="00F706BE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7D2853EE" w14:textId="77777777">
        <w:trPr>
          <w:trHeight w:val="1125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3F2BBA8A" w14:textId="77777777" w:rsidR="008B3FDF" w:rsidRDefault="008B3FD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BA01135" w14:textId="77777777" w:rsidR="008B3FDF" w:rsidRDefault="00F706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Απόσταξη: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6C0E643" w14:textId="77777777" w:rsidR="008B3FDF" w:rsidRDefault="008B3FD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14E612D" w14:textId="77777777" w:rsidR="008B3FDF" w:rsidRDefault="00F706BE">
            <w:pPr>
              <w:pStyle w:val="TableParagraph"/>
              <w:ind w:left="293" w:right="28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6F29DBE" w14:textId="77777777" w:rsidR="008B3FDF" w:rsidRPr="008B57CF" w:rsidRDefault="00F706BE">
            <w:pPr>
              <w:pStyle w:val="TableParagraph"/>
              <w:spacing w:before="70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149A43D1" w14:textId="77777777" w:rsidR="008B3FDF" w:rsidRDefault="00F706B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3492F494" w14:textId="77777777">
        <w:trPr>
          <w:trHeight w:val="1515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0F28DBB5" w14:textId="77777777" w:rsidR="008B3FDF" w:rsidRDefault="008B3FDF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D81672D" w14:textId="77777777" w:rsidR="008B3FDF" w:rsidRDefault="00F706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ανακτώμενο στους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  <w:p w14:paraId="585FFA92" w14:textId="77777777" w:rsidR="008B3FDF" w:rsidRDefault="00F706BE">
            <w:pPr>
              <w:pStyle w:val="TableParagraph"/>
              <w:spacing w:before="1"/>
              <w:ind w:left="109" w:right="469"/>
              <w:rPr>
                <w:sz w:val="20"/>
              </w:rPr>
            </w:pPr>
            <w:r>
              <w:rPr>
                <w:sz w:val="20"/>
              </w:rPr>
              <w:t>°C,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ανακτώμενο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στους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350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°C,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51C88FB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62BFEC22" w14:textId="77777777" w:rsidR="008B3FDF" w:rsidRDefault="008B3FD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77D2C45E" w14:textId="77777777" w:rsidR="008B3FDF" w:rsidRDefault="00F706BE">
            <w:pPr>
              <w:pStyle w:val="TableParagraph"/>
              <w:ind w:left="291" w:right="283"/>
              <w:jc w:val="center"/>
              <w:rPr>
                <w:sz w:val="20"/>
              </w:rPr>
            </w:pPr>
            <w:r>
              <w:rPr>
                <w:sz w:val="20"/>
              </w:rPr>
              <w:t>(v/v)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BC43931" w14:textId="77777777" w:rsidR="008B3FDF" w:rsidRPr="008B57CF" w:rsidRDefault="008B3FDF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</w:p>
          <w:p w14:paraId="61D2EE22" w14:textId="77777777" w:rsidR="008B3FDF" w:rsidRPr="008B57CF" w:rsidRDefault="00F706BE">
            <w:pPr>
              <w:pStyle w:val="TableParagraph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z w:val="20"/>
                <w:lang w:val="en-US"/>
              </w:rPr>
              <w:t xml:space="preserve"> «Table 1- Generally applicable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for</w:t>
            </w:r>
            <w:r w:rsidRPr="008B57CF">
              <w:rPr>
                <w:spacing w:val="-5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automotive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diesel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fuel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ΕΝ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590</w:t>
            </w:r>
          </w:p>
          <w:p w14:paraId="74066664" w14:textId="77777777" w:rsidR="008B3FDF" w:rsidRDefault="00F706BE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+ΝΑ:2014</w:t>
            </w:r>
          </w:p>
        </w:tc>
      </w:tr>
      <w:tr w:rsidR="008B3FDF" w14:paraId="3FB891FA" w14:textId="77777777">
        <w:trPr>
          <w:trHeight w:val="241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04BD9B20" w14:textId="77777777" w:rsidR="008B3FDF" w:rsidRDefault="00F706BE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ανακτώμενο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στους: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8F4C76E" w14:textId="77777777" w:rsidR="008B3FDF" w:rsidRDefault="00F706BE">
            <w:pPr>
              <w:pStyle w:val="TableParagraph"/>
              <w:spacing w:line="221" w:lineRule="exact"/>
              <w:ind w:left="293" w:right="280"/>
              <w:jc w:val="center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 w14:paraId="6193B8A0" w14:textId="77777777" w:rsidR="008B3FDF" w:rsidRDefault="00F706BE">
            <w:pPr>
              <w:pStyle w:val="TableParagraph"/>
              <w:spacing w:line="221" w:lineRule="exact"/>
              <w:ind w:left="6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</w:tcPr>
          <w:p w14:paraId="7B1EC117" w14:textId="77777777" w:rsidR="008B3FDF" w:rsidRDefault="00F706BE">
            <w:pPr>
              <w:pStyle w:val="TableParagraph"/>
              <w:spacing w:line="221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</w:tcBorders>
          </w:tcPr>
          <w:p w14:paraId="65E28FEE" w14:textId="77777777" w:rsidR="008B3FDF" w:rsidRDefault="008B3F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FDF" w14:paraId="45A175C0" w14:textId="77777777">
        <w:trPr>
          <w:trHeight w:val="495"/>
        </w:trPr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14:paraId="26C4E89B" w14:textId="77777777" w:rsidR="008B3FDF" w:rsidRDefault="00F706BE">
            <w:pPr>
              <w:pStyle w:val="TableParagraph"/>
              <w:spacing w:line="242" w:lineRule="exact"/>
              <w:ind w:left="109" w:right="527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μεθυλεστέρες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λιπαρών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οξέων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(FAME)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(3)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B1C5268" w14:textId="77777777" w:rsidR="008B3FDF" w:rsidRDefault="00F706BE">
            <w:pPr>
              <w:pStyle w:val="TableParagraph"/>
              <w:spacing w:before="118"/>
              <w:ind w:left="293" w:right="28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 w14:paraId="3892404A" w14:textId="77777777" w:rsidR="008B3FDF" w:rsidRDefault="00F706BE">
            <w:pPr>
              <w:pStyle w:val="TableParagraph"/>
              <w:spacing w:before="118"/>
              <w:ind w:left="6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</w:tcPr>
          <w:p w14:paraId="5DB92EEC" w14:textId="77777777" w:rsidR="008B3FDF" w:rsidRDefault="00F706BE">
            <w:pPr>
              <w:pStyle w:val="TableParagraph"/>
              <w:spacing w:before="11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</w:tcBorders>
          </w:tcPr>
          <w:p w14:paraId="2449FDFC" w14:textId="77777777" w:rsidR="008B3FDF" w:rsidRDefault="00F706BE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ΕΛΟΤ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ΕΝ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14078</w:t>
            </w:r>
          </w:p>
        </w:tc>
      </w:tr>
    </w:tbl>
    <w:p w14:paraId="5E2F3258" w14:textId="77777777" w:rsidR="008B3FDF" w:rsidRDefault="008B3FDF">
      <w:pPr>
        <w:rPr>
          <w:sz w:val="20"/>
        </w:rPr>
        <w:sectPr w:rsidR="008B3FDF">
          <w:footerReference w:type="default" r:id="rId12"/>
          <w:pgSz w:w="11900" w:h="16840"/>
          <w:pgMar w:top="720" w:right="300" w:bottom="280" w:left="680" w:header="0" w:footer="0" w:gutter="0"/>
          <w:cols w:space="720"/>
        </w:sectPr>
      </w:pPr>
    </w:p>
    <w:p w14:paraId="53AB53E0" w14:textId="6B8092E9" w:rsidR="008B3FDF" w:rsidRDefault="00D50063">
      <w:pPr>
        <w:pStyle w:val="a3"/>
        <w:ind w:left="15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EE4716B" wp14:editId="7D6E59F9">
                <wp:extent cx="6521450" cy="552450"/>
                <wp:effectExtent l="5715" t="9525" r="6985" b="9525"/>
                <wp:docPr id="21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BF5420" w14:textId="77777777" w:rsidR="008B3FDF" w:rsidRDefault="00F706BE">
                            <w:pPr>
                              <w:pStyle w:val="a3"/>
                              <w:spacing w:before="186"/>
                              <w:ind w:left="104"/>
                            </w:pPr>
                            <w:bookmarkStart w:id="5" w:name="_Hlk88161339"/>
                            <w:bookmarkEnd w:id="5"/>
                            <w:r>
                              <w:rPr>
                                <w:b/>
                              </w:rPr>
                              <w:t>Σημείωση</w:t>
                            </w:r>
                            <w:r>
                              <w:t>: Οι ιδιότητες που είναι υπογραμμισμένες αναφέρονται στην οδηγία 98/70/ΕΚ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συμπεριλαμβανομένων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τροποποιήσεων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της,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όπως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έχουν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ενσωματωθεί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στο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εθνικό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δίκαιο.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E4716B" id="Text Box 197" o:spid="_x0000_s1038" type="#_x0000_t202" style="width:513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" filled="f" strokeweight=".5pt">
                <v:textbox inset="0,0,0,0">
                  <w:txbxContent>
                    <w:p w14:paraId="7DBF5420" w14:textId="77777777" w:rsidR="008B3FDF" w:rsidRDefault="00F706BE">
                      <w:pPr>
                        <w:pStyle w:val="a3"/>
                        <w:spacing w:before="186"/>
                        <w:ind w:left="104"/>
                      </w:pPr>
                      <w:bookmarkStart w:id="6" w:name="_Hlk88161339"/>
                      <w:bookmarkEnd w:id="6"/>
                      <w:r>
                        <w:rPr>
                          <w:b/>
                        </w:rPr>
                        <w:t>Σημείωση</w:t>
                      </w:r>
                      <w:r>
                        <w:t>: Οι ιδιότητες που είναι υπογραμμισμένες αναφέρονται στην οδηγία 98/70/ΕΚ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συμπεριλαμβανομένων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τροποποιήσεων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της,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όπως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έχουν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ενσωματωθεί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στο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εθνικό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δίκαιο.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90DE38" w14:textId="77777777" w:rsidR="00795031" w:rsidRDefault="00795031">
      <w:pPr>
        <w:pStyle w:val="a3"/>
        <w:ind w:left="158"/>
      </w:pPr>
    </w:p>
    <w:p w14:paraId="6EBDA684" w14:textId="77777777" w:rsidR="008B3FDF" w:rsidRDefault="00F706BE">
      <w:pPr>
        <w:pStyle w:val="a4"/>
        <w:numPr>
          <w:ilvl w:val="1"/>
          <w:numId w:val="9"/>
        </w:numPr>
        <w:tabs>
          <w:tab w:val="left" w:pos="1614"/>
        </w:tabs>
        <w:spacing w:line="212" w:lineRule="exact"/>
        <w:rPr>
          <w:sz w:val="20"/>
        </w:rPr>
      </w:pPr>
      <w:r>
        <w:rPr>
          <w:sz w:val="20"/>
        </w:rPr>
        <w:t>Οι τιμές</w:t>
      </w:r>
      <w:r>
        <w:rPr>
          <w:spacing w:val="2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αναφέρονται</w:t>
      </w:r>
      <w:r>
        <w:rPr>
          <w:spacing w:val="1"/>
          <w:sz w:val="20"/>
        </w:rPr>
        <w:t xml:space="preserve"> </w:t>
      </w:r>
      <w:r>
        <w:rPr>
          <w:sz w:val="20"/>
        </w:rPr>
        <w:t>στην</w:t>
      </w:r>
      <w:r>
        <w:rPr>
          <w:spacing w:val="1"/>
          <w:sz w:val="20"/>
        </w:rPr>
        <w:t xml:space="preserve"> </w:t>
      </w:r>
      <w:r>
        <w:rPr>
          <w:sz w:val="20"/>
        </w:rPr>
        <w:t>προδιαγραφή</w:t>
      </w:r>
      <w:r>
        <w:rPr>
          <w:spacing w:val="2"/>
          <w:sz w:val="20"/>
        </w:rPr>
        <w:t xml:space="preserve"> </w:t>
      </w:r>
      <w:r>
        <w:rPr>
          <w:sz w:val="20"/>
        </w:rPr>
        <w:t>είναι</w:t>
      </w:r>
      <w:r>
        <w:rPr>
          <w:spacing w:val="3"/>
          <w:sz w:val="20"/>
        </w:rPr>
        <w:t xml:space="preserve"> </w:t>
      </w:r>
      <w:r>
        <w:rPr>
          <w:sz w:val="20"/>
        </w:rPr>
        <w:t>«αληθείς</w:t>
      </w:r>
      <w:r>
        <w:rPr>
          <w:spacing w:val="2"/>
          <w:sz w:val="20"/>
        </w:rPr>
        <w:t xml:space="preserve"> </w:t>
      </w:r>
      <w:r>
        <w:rPr>
          <w:sz w:val="20"/>
        </w:rPr>
        <w:t>τιμές».</w:t>
      </w:r>
      <w:r>
        <w:rPr>
          <w:spacing w:val="2"/>
          <w:sz w:val="20"/>
        </w:rPr>
        <w:t xml:space="preserve"> </w:t>
      </w:r>
      <w:r>
        <w:rPr>
          <w:sz w:val="20"/>
        </w:rPr>
        <w:t>Κατά</w:t>
      </w:r>
      <w:r>
        <w:rPr>
          <w:spacing w:val="1"/>
          <w:sz w:val="20"/>
        </w:rPr>
        <w:t xml:space="preserve"> </w:t>
      </w:r>
      <w:r>
        <w:rPr>
          <w:sz w:val="20"/>
        </w:rPr>
        <w:t>τον</w:t>
      </w:r>
      <w:r>
        <w:rPr>
          <w:spacing w:val="-1"/>
          <w:sz w:val="20"/>
        </w:rPr>
        <w:t xml:space="preserve"> </w:t>
      </w:r>
      <w:r>
        <w:rPr>
          <w:sz w:val="20"/>
        </w:rPr>
        <w:t>καθορισμό</w:t>
      </w:r>
    </w:p>
    <w:p w14:paraId="7CAA169A" w14:textId="77777777" w:rsidR="008B3FDF" w:rsidRDefault="00F706BE">
      <w:pPr>
        <w:pStyle w:val="a3"/>
        <w:ind w:left="174" w:right="445"/>
        <w:jc w:val="both"/>
      </w:pPr>
      <w:r>
        <w:t>των</w:t>
      </w:r>
      <w:r>
        <w:rPr>
          <w:spacing w:val="22"/>
        </w:rPr>
        <w:t xml:space="preserve"> </w:t>
      </w:r>
      <w:r>
        <w:t>οριακών</w:t>
      </w:r>
      <w:r>
        <w:rPr>
          <w:spacing w:val="23"/>
        </w:rPr>
        <w:t xml:space="preserve"> </w:t>
      </w:r>
      <w:r>
        <w:t>τιμών</w:t>
      </w:r>
      <w:r>
        <w:rPr>
          <w:spacing w:val="23"/>
        </w:rPr>
        <w:t xml:space="preserve"> </w:t>
      </w:r>
      <w:r>
        <w:t>τους</w:t>
      </w:r>
      <w:r>
        <w:rPr>
          <w:spacing w:val="22"/>
        </w:rPr>
        <w:t xml:space="preserve"> </w:t>
      </w:r>
      <w:r>
        <w:t>εφαρμόστηκαν</w:t>
      </w:r>
      <w:r>
        <w:rPr>
          <w:spacing w:val="23"/>
        </w:rPr>
        <w:t xml:space="preserve"> </w:t>
      </w:r>
      <w:r>
        <w:t>οι</w:t>
      </w:r>
      <w:r>
        <w:rPr>
          <w:spacing w:val="23"/>
        </w:rPr>
        <w:t xml:space="preserve"> </w:t>
      </w:r>
      <w:r>
        <w:t>όροι</w:t>
      </w:r>
      <w:r>
        <w:rPr>
          <w:spacing w:val="22"/>
        </w:rPr>
        <w:t xml:space="preserve"> </w:t>
      </w:r>
      <w:r>
        <w:t>του</w:t>
      </w:r>
      <w:r>
        <w:rPr>
          <w:spacing w:val="24"/>
        </w:rPr>
        <w:t xml:space="preserve"> </w:t>
      </w:r>
      <w:r>
        <w:t>ISO</w:t>
      </w:r>
      <w:r>
        <w:rPr>
          <w:spacing w:val="24"/>
        </w:rPr>
        <w:t xml:space="preserve"> </w:t>
      </w:r>
      <w:r>
        <w:t>4259,</w:t>
      </w:r>
      <w:r>
        <w:rPr>
          <w:spacing w:val="23"/>
        </w:rPr>
        <w:t xml:space="preserve"> </w:t>
      </w:r>
      <w:r>
        <w:t>«Προϊόντα</w:t>
      </w:r>
      <w:r>
        <w:rPr>
          <w:spacing w:val="23"/>
        </w:rPr>
        <w:t xml:space="preserve"> </w:t>
      </w:r>
      <w:r>
        <w:t>πετρελαίου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Καθορισμός</w:t>
      </w:r>
      <w:r>
        <w:rPr>
          <w:spacing w:val="-68"/>
        </w:rPr>
        <w:t xml:space="preserve"> </w:t>
      </w:r>
      <w:r>
        <w:t>και εφαρμογή δεδομένων ακριβείας σχετικά με τις μεθόδους δοκιμής», ενώ στον καθορισμό ελάχιστης</w:t>
      </w:r>
      <w:r>
        <w:rPr>
          <w:spacing w:val="1"/>
        </w:rPr>
        <w:t xml:space="preserve"> </w:t>
      </w:r>
      <w:r>
        <w:t xml:space="preserve">τιμής έχει ληφθεί υπόψη μία ελάχιστη διαφορά 2R άνω του μηδενός (R = </w:t>
      </w:r>
      <w:proofErr w:type="spellStart"/>
      <w:r>
        <w:t>αναπαραγωγιμότητα</w:t>
      </w:r>
      <w:proofErr w:type="spellEnd"/>
      <w:r>
        <w:t>). Τα</w:t>
      </w:r>
      <w:r>
        <w:rPr>
          <w:spacing w:val="1"/>
        </w:rPr>
        <w:t xml:space="preserve"> </w:t>
      </w:r>
      <w:r>
        <w:t>αποτελέσματα των μεμονωμένων μετρήσεων ερμηνεύονται βάσει των κριτηρίων που αναφέρονται στο</w:t>
      </w:r>
      <w:r>
        <w:rPr>
          <w:spacing w:val="1"/>
        </w:rPr>
        <w:t xml:space="preserve"> </w:t>
      </w:r>
      <w:r>
        <w:t>ISO 4259:2006.</w:t>
      </w:r>
    </w:p>
    <w:p w14:paraId="24320D81" w14:textId="77777777" w:rsidR="008B3FDF" w:rsidRDefault="00F706BE">
      <w:pPr>
        <w:pStyle w:val="a4"/>
        <w:numPr>
          <w:ilvl w:val="1"/>
          <w:numId w:val="9"/>
        </w:numPr>
        <w:tabs>
          <w:tab w:val="left" w:pos="1614"/>
        </w:tabs>
        <w:rPr>
          <w:sz w:val="20"/>
        </w:rPr>
      </w:pPr>
      <w:r>
        <w:rPr>
          <w:sz w:val="20"/>
        </w:rPr>
        <w:t>Μέθοδοι</w:t>
      </w:r>
      <w:r>
        <w:rPr>
          <w:spacing w:val="-4"/>
          <w:sz w:val="20"/>
        </w:rPr>
        <w:t xml:space="preserve"> </w:t>
      </w:r>
      <w:r>
        <w:rPr>
          <w:sz w:val="20"/>
        </w:rPr>
        <w:t>δοκιμών</w:t>
      </w:r>
      <w:r>
        <w:rPr>
          <w:spacing w:val="-1"/>
          <w:sz w:val="20"/>
        </w:rPr>
        <w:t xml:space="preserve"> </w:t>
      </w:r>
      <w:r>
        <w:rPr>
          <w:sz w:val="20"/>
        </w:rPr>
        <w:t>είναι</w:t>
      </w:r>
      <w:r>
        <w:rPr>
          <w:spacing w:val="-4"/>
          <w:sz w:val="20"/>
        </w:rPr>
        <w:t xml:space="preserve"> </w:t>
      </w:r>
      <w:r>
        <w:rPr>
          <w:sz w:val="20"/>
        </w:rPr>
        <w:t>εκείνες</w:t>
      </w:r>
      <w:r>
        <w:rPr>
          <w:spacing w:val="-1"/>
          <w:sz w:val="20"/>
        </w:rPr>
        <w:t xml:space="preserve"> </w:t>
      </w:r>
      <w:r>
        <w:rPr>
          <w:sz w:val="20"/>
        </w:rPr>
        <w:t>που</w:t>
      </w:r>
      <w:r>
        <w:rPr>
          <w:spacing w:val="-3"/>
          <w:sz w:val="20"/>
        </w:rPr>
        <w:t xml:space="preserve"> </w:t>
      </w:r>
      <w:r>
        <w:rPr>
          <w:sz w:val="20"/>
        </w:rPr>
        <w:t>καθορίζονται</w:t>
      </w:r>
      <w:r>
        <w:rPr>
          <w:spacing w:val="-4"/>
          <w:sz w:val="20"/>
        </w:rPr>
        <w:t xml:space="preserve"> </w:t>
      </w:r>
      <w:r>
        <w:rPr>
          <w:sz w:val="20"/>
        </w:rPr>
        <w:t>στο</w:t>
      </w:r>
      <w:r>
        <w:rPr>
          <w:spacing w:val="-3"/>
          <w:sz w:val="20"/>
        </w:rPr>
        <w:t xml:space="preserve"> </w:t>
      </w:r>
      <w:r>
        <w:rPr>
          <w:sz w:val="20"/>
        </w:rPr>
        <w:t>πρότυπο</w:t>
      </w:r>
      <w:r>
        <w:rPr>
          <w:spacing w:val="-4"/>
          <w:sz w:val="20"/>
        </w:rPr>
        <w:t xml:space="preserve"> </w:t>
      </w:r>
      <w:r>
        <w:rPr>
          <w:sz w:val="20"/>
        </w:rPr>
        <w:t>ΕΛΟΤ</w:t>
      </w:r>
      <w:r>
        <w:rPr>
          <w:spacing w:val="-4"/>
          <w:sz w:val="20"/>
        </w:rPr>
        <w:t xml:space="preserve"> </w:t>
      </w:r>
      <w:r>
        <w:rPr>
          <w:sz w:val="20"/>
        </w:rPr>
        <w:t>ΕΝ</w:t>
      </w:r>
      <w:r>
        <w:rPr>
          <w:spacing w:val="-5"/>
          <w:sz w:val="20"/>
        </w:rPr>
        <w:t xml:space="preserve"> </w:t>
      </w:r>
      <w:r>
        <w:rPr>
          <w:sz w:val="20"/>
        </w:rPr>
        <w:t>590</w:t>
      </w:r>
    </w:p>
    <w:p w14:paraId="2F3CD592" w14:textId="77777777" w:rsidR="008B3FDF" w:rsidRDefault="00F706BE">
      <w:pPr>
        <w:pStyle w:val="a3"/>
        <w:spacing w:before="1"/>
        <w:ind w:left="1592"/>
        <w:jc w:val="both"/>
      </w:pPr>
      <w:r>
        <w:t>+ΝΑ:2014.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πρότυπα</w:t>
      </w:r>
      <w:r>
        <w:rPr>
          <w:spacing w:val="-3"/>
        </w:rPr>
        <w:t xml:space="preserve"> </w:t>
      </w:r>
      <w:r>
        <w:t>δοκιμών</w:t>
      </w:r>
      <w:r>
        <w:rPr>
          <w:spacing w:val="-2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αναφέρονται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πρότυπο</w:t>
      </w:r>
      <w:r>
        <w:rPr>
          <w:spacing w:val="-3"/>
        </w:rPr>
        <w:t xml:space="preserve"> </w:t>
      </w:r>
      <w:r>
        <w:t>ΕΛΟΤ</w:t>
      </w:r>
      <w:r>
        <w:rPr>
          <w:spacing w:val="-3"/>
        </w:rPr>
        <w:t xml:space="preserve"> </w:t>
      </w:r>
      <w:r>
        <w:t>ΕΝ</w:t>
      </w:r>
      <w:r>
        <w:rPr>
          <w:spacing w:val="-4"/>
        </w:rPr>
        <w:t xml:space="preserve"> </w:t>
      </w:r>
      <w:r>
        <w:t>590</w:t>
      </w:r>
    </w:p>
    <w:p w14:paraId="4BDA155C" w14:textId="77777777" w:rsidR="008B3FDF" w:rsidRDefault="00F706BE">
      <w:pPr>
        <w:pStyle w:val="a3"/>
        <w:spacing w:before="1"/>
        <w:ind w:left="174" w:right="446" w:firstLine="1418"/>
        <w:jc w:val="both"/>
      </w:pPr>
      <w:r>
        <w:t>+ΝΑ:2014</w:t>
      </w:r>
      <w:r>
        <w:rPr>
          <w:spacing w:val="1"/>
        </w:rPr>
        <w:t xml:space="preserve"> </w:t>
      </w:r>
      <w:r>
        <w:t>αποτελούν</w:t>
      </w:r>
      <w:r>
        <w:rPr>
          <w:spacing w:val="1"/>
        </w:rPr>
        <w:t xml:space="preserve"> </w:t>
      </w:r>
      <w:r>
        <w:t>αναπόσπαστο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παρούσας.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εξ</w:t>
      </w:r>
      <w:r>
        <w:rPr>
          <w:spacing w:val="1"/>
        </w:rPr>
        <w:t xml:space="preserve"> </w:t>
      </w:r>
      <w:r>
        <w:t>αυτών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αναφέρεται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έτος</w:t>
      </w:r>
      <w:r>
        <w:rPr>
          <w:spacing w:val="1"/>
        </w:rPr>
        <w:t xml:space="preserve"> </w:t>
      </w:r>
      <w:r>
        <w:t>εκδόσεως</w:t>
      </w:r>
      <w:r>
        <w:rPr>
          <w:spacing w:val="1"/>
        </w:rPr>
        <w:t xml:space="preserve"> </w:t>
      </w:r>
      <w:r>
        <w:t>θεωρείται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ισχύει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τελευταία</w:t>
      </w:r>
      <w:r>
        <w:rPr>
          <w:spacing w:val="1"/>
        </w:rPr>
        <w:t xml:space="preserve"> </w:t>
      </w:r>
      <w:r>
        <w:t>έκδοσή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δυνατόν</w:t>
      </w:r>
      <w:r>
        <w:rPr>
          <w:spacing w:val="1"/>
        </w:rPr>
        <w:t xml:space="preserve"> </w:t>
      </w:r>
      <w:r>
        <w:t>να</w:t>
      </w:r>
      <w:r>
        <w:rPr>
          <w:spacing w:val="-68"/>
        </w:rPr>
        <w:t xml:space="preserve"> </w:t>
      </w:r>
      <w:r>
        <w:t>θεσπίζεται αναλυτική μέθοδος η οποία καθορίζεται ειδικά προς αντικατάσταση του προτύπου ΕΛΟΤ ΕΝ</w:t>
      </w:r>
      <w:r>
        <w:rPr>
          <w:spacing w:val="1"/>
        </w:rPr>
        <w:t xml:space="preserve"> </w:t>
      </w:r>
      <w:r>
        <w:t>590 +ΝΑ:2014, εφόσον μπορεί να αποδειχθεί ότι η νέα μέθοδος παρέχει τουλάχιστον την ίδια ακρίβεια</w:t>
      </w:r>
      <w:r>
        <w:rPr>
          <w:spacing w:val="-68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τουλάχιστον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ίδιο</w:t>
      </w:r>
      <w:r>
        <w:rPr>
          <w:spacing w:val="-1"/>
        </w:rPr>
        <w:t xml:space="preserve"> </w:t>
      </w:r>
      <w:r>
        <w:t>επίπεδο</w:t>
      </w:r>
      <w:r>
        <w:rPr>
          <w:spacing w:val="-1"/>
        </w:rPr>
        <w:t xml:space="preserve"> </w:t>
      </w:r>
      <w:r>
        <w:t>πιστότητας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αναλυτική</w:t>
      </w:r>
      <w:r>
        <w:rPr>
          <w:spacing w:val="1"/>
        </w:rPr>
        <w:t xml:space="preserve"> </w:t>
      </w:r>
      <w:r>
        <w:t>μέθοδο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αντικαθιστά.</w:t>
      </w:r>
    </w:p>
    <w:p w14:paraId="087243AA" w14:textId="77777777" w:rsidR="008B3FDF" w:rsidRDefault="00F706BE">
      <w:pPr>
        <w:pStyle w:val="a4"/>
        <w:numPr>
          <w:ilvl w:val="1"/>
          <w:numId w:val="9"/>
        </w:numPr>
        <w:tabs>
          <w:tab w:val="left" w:pos="1614"/>
        </w:tabs>
        <w:ind w:hanging="564"/>
        <w:rPr>
          <w:sz w:val="20"/>
        </w:rPr>
      </w:pPr>
      <w:r>
        <w:rPr>
          <w:sz w:val="20"/>
        </w:rPr>
        <w:t>Το</w:t>
      </w:r>
      <w:r>
        <w:rPr>
          <w:spacing w:val="-5"/>
          <w:sz w:val="20"/>
        </w:rPr>
        <w:t xml:space="preserve"> </w:t>
      </w:r>
      <w:r>
        <w:rPr>
          <w:sz w:val="20"/>
        </w:rPr>
        <w:t>FAME</w:t>
      </w:r>
      <w:r>
        <w:rPr>
          <w:spacing w:val="-3"/>
          <w:sz w:val="20"/>
        </w:rPr>
        <w:t xml:space="preserve"> </w:t>
      </w:r>
      <w:r>
        <w:rPr>
          <w:sz w:val="20"/>
        </w:rPr>
        <w:t>συμμορφώνεται</w:t>
      </w:r>
      <w:r>
        <w:rPr>
          <w:spacing w:val="-5"/>
          <w:sz w:val="20"/>
        </w:rPr>
        <w:t xml:space="preserve"> </w:t>
      </w:r>
      <w:r>
        <w:rPr>
          <w:sz w:val="20"/>
        </w:rPr>
        <w:t>προς</w:t>
      </w:r>
      <w:r>
        <w:rPr>
          <w:spacing w:val="-3"/>
          <w:sz w:val="20"/>
        </w:rPr>
        <w:t xml:space="preserve"> </w:t>
      </w:r>
      <w:r>
        <w:rPr>
          <w:sz w:val="20"/>
        </w:rPr>
        <w:t>την</w:t>
      </w:r>
      <w:r>
        <w:rPr>
          <w:spacing w:val="-4"/>
          <w:sz w:val="20"/>
        </w:rPr>
        <w:t xml:space="preserve"> </w:t>
      </w:r>
      <w:r>
        <w:rPr>
          <w:sz w:val="20"/>
        </w:rPr>
        <w:t>θεσπισμένη</w:t>
      </w:r>
      <w:r>
        <w:rPr>
          <w:spacing w:val="-4"/>
          <w:sz w:val="20"/>
        </w:rPr>
        <w:t xml:space="preserve"> </w:t>
      </w:r>
      <w:r>
        <w:rPr>
          <w:sz w:val="20"/>
        </w:rPr>
        <w:t>έκδοση</w:t>
      </w:r>
      <w:r>
        <w:rPr>
          <w:spacing w:val="-4"/>
          <w:sz w:val="20"/>
        </w:rPr>
        <w:t xml:space="preserve"> </w:t>
      </w: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>προτύπου</w:t>
      </w:r>
      <w:r>
        <w:rPr>
          <w:spacing w:val="-4"/>
          <w:sz w:val="20"/>
        </w:rPr>
        <w:t xml:space="preserve"> </w:t>
      </w:r>
      <w:r>
        <w:rPr>
          <w:sz w:val="20"/>
        </w:rPr>
        <w:t>ΕΛΟΤ</w:t>
      </w:r>
      <w:r>
        <w:rPr>
          <w:spacing w:val="-4"/>
          <w:sz w:val="20"/>
        </w:rPr>
        <w:t xml:space="preserve"> </w:t>
      </w:r>
      <w:r>
        <w:rPr>
          <w:sz w:val="20"/>
        </w:rPr>
        <w:t>ΕΝ</w:t>
      </w:r>
      <w:r>
        <w:rPr>
          <w:spacing w:val="-5"/>
          <w:sz w:val="20"/>
        </w:rPr>
        <w:t xml:space="preserve"> </w:t>
      </w:r>
      <w:r>
        <w:rPr>
          <w:sz w:val="20"/>
        </w:rPr>
        <w:t>14214.</w:t>
      </w:r>
    </w:p>
    <w:p w14:paraId="229A910C" w14:textId="77777777" w:rsidR="008B3FDF" w:rsidRDefault="008B3FDF">
      <w:pPr>
        <w:pStyle w:val="a3"/>
        <w:rPr>
          <w:sz w:val="24"/>
        </w:rPr>
      </w:pPr>
    </w:p>
    <w:p w14:paraId="1EBB4D5B" w14:textId="77777777" w:rsidR="008B3FDF" w:rsidRDefault="008B3FDF">
      <w:pPr>
        <w:pStyle w:val="a3"/>
        <w:spacing w:before="8"/>
        <w:rPr>
          <w:sz w:val="24"/>
        </w:rPr>
      </w:pPr>
    </w:p>
    <w:p w14:paraId="1293674A" w14:textId="77777777" w:rsidR="008B3FDF" w:rsidRDefault="00F706BE">
      <w:pPr>
        <w:pStyle w:val="2"/>
        <w:jc w:val="both"/>
      </w:pPr>
      <w:r>
        <w:rPr>
          <w:u w:val="thick"/>
        </w:rPr>
        <w:t>ΟΜΑΔΑ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1"/>
          <w:u w:val="thick"/>
        </w:rPr>
        <w:t xml:space="preserve"> </w:t>
      </w:r>
      <w:r>
        <w:rPr>
          <w:u w:val="thick"/>
        </w:rPr>
        <w:t>- ΒΕΝΖΙΝΗ</w:t>
      </w:r>
      <w:r>
        <w:rPr>
          <w:spacing w:val="2"/>
          <w:u w:val="thick"/>
        </w:rPr>
        <w:t xml:space="preserve"> </w:t>
      </w:r>
      <w:r>
        <w:rPr>
          <w:u w:val="thick"/>
        </w:rPr>
        <w:t>ΑΜΟΛΥΒΔΗ</w:t>
      </w:r>
    </w:p>
    <w:p w14:paraId="3BEE4372" w14:textId="77777777" w:rsidR="008B3FDF" w:rsidRDefault="008B3FDF">
      <w:pPr>
        <w:pStyle w:val="a3"/>
        <w:rPr>
          <w:b/>
          <w:sz w:val="18"/>
        </w:rPr>
      </w:pPr>
    </w:p>
    <w:p w14:paraId="3E9E43C8" w14:textId="77777777" w:rsidR="008B3FDF" w:rsidRDefault="00F706BE">
      <w:pPr>
        <w:pStyle w:val="a3"/>
        <w:spacing w:before="100" w:line="276" w:lineRule="auto"/>
        <w:ind w:left="174" w:right="440" w:firstLine="426"/>
        <w:jc w:val="both"/>
      </w:pPr>
      <w:r>
        <w:t>Οι παρούσες προδιαγραφές καλύπτουν τις ελάχιστες απαιτήσεις τις οποίες πρέπει να πληροί η</w:t>
      </w:r>
      <w:r>
        <w:rPr>
          <w:spacing w:val="1"/>
        </w:rPr>
        <w:t xml:space="preserve"> </w:t>
      </w:r>
      <w:r>
        <w:t>αμόλυβδη βενζίνη, η οποία προορίζεται να χρησιμοποιηθεί στους διάφορους τύπους βενζινοκινητήρων</w:t>
      </w:r>
      <w:r>
        <w:rPr>
          <w:spacing w:val="1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έχουν</w:t>
      </w:r>
      <w:r>
        <w:rPr>
          <w:spacing w:val="-4"/>
        </w:rPr>
        <w:t xml:space="preserve"> </w:t>
      </w:r>
      <w:r>
        <w:t>σχεδιαστεί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λειτουργούν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αμόλυβδη</w:t>
      </w:r>
      <w:r>
        <w:rPr>
          <w:spacing w:val="-4"/>
        </w:rPr>
        <w:t xml:space="preserve"> </w:t>
      </w:r>
      <w:r>
        <w:t>βενζίνη.</w:t>
      </w:r>
      <w:r>
        <w:rPr>
          <w:spacing w:val="-1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αμόλυβδη</w:t>
      </w:r>
      <w:r>
        <w:rPr>
          <w:spacing w:val="-3"/>
        </w:rPr>
        <w:t xml:space="preserve"> </w:t>
      </w:r>
      <w:r>
        <w:t>βενζίνη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φυσικό</w:t>
      </w:r>
      <w:r>
        <w:rPr>
          <w:spacing w:val="-3"/>
        </w:rPr>
        <w:t xml:space="preserve"> </w:t>
      </w:r>
      <w:r>
        <w:t>της</w:t>
      </w:r>
      <w:r>
        <w:rPr>
          <w:spacing w:val="-68"/>
        </w:rPr>
        <w:t xml:space="preserve"> </w:t>
      </w:r>
      <w:r>
        <w:t>χρώμα χωρίς την προσθήκη οποιασδήποτε χρωστικής ουσίας. Για την εύκολη ανίχνευση της παρουσίας</w:t>
      </w:r>
      <w:r>
        <w:rPr>
          <w:spacing w:val="-68"/>
        </w:rPr>
        <w:t xml:space="preserve"> </w:t>
      </w:r>
      <w:r>
        <w:t>της</w:t>
      </w:r>
      <w:r>
        <w:rPr>
          <w:spacing w:val="5"/>
        </w:rPr>
        <w:t xml:space="preserve"> </w:t>
      </w:r>
      <w:r>
        <w:t>σε</w:t>
      </w:r>
      <w:r>
        <w:rPr>
          <w:spacing w:val="4"/>
        </w:rPr>
        <w:t xml:space="preserve"> </w:t>
      </w:r>
      <w:r>
        <w:t>άλλα</w:t>
      </w:r>
      <w:r>
        <w:rPr>
          <w:spacing w:val="9"/>
        </w:rPr>
        <w:t xml:space="preserve"> </w:t>
      </w:r>
      <w:r>
        <w:t>είδη</w:t>
      </w:r>
      <w:r>
        <w:rPr>
          <w:spacing w:val="6"/>
        </w:rPr>
        <w:t xml:space="preserve"> </w:t>
      </w:r>
      <w:r>
        <w:t>βενζινών</w:t>
      </w:r>
      <w:r>
        <w:rPr>
          <w:spacing w:val="6"/>
        </w:rPr>
        <w:t xml:space="preserve"> </w:t>
      </w:r>
      <w:r>
        <w:t>αυτοκινήτων</w:t>
      </w:r>
      <w:r>
        <w:rPr>
          <w:spacing w:val="7"/>
        </w:rPr>
        <w:t xml:space="preserve"> </w:t>
      </w:r>
      <w:r>
        <w:t>η</w:t>
      </w:r>
      <w:r>
        <w:rPr>
          <w:spacing w:val="4"/>
        </w:rPr>
        <w:t xml:space="preserve"> </w:t>
      </w:r>
      <w:r>
        <w:t>αμόλυβδη</w:t>
      </w:r>
      <w:r>
        <w:rPr>
          <w:spacing w:val="7"/>
        </w:rPr>
        <w:t xml:space="preserve"> </w:t>
      </w:r>
      <w:r>
        <w:t>βενζίνη</w:t>
      </w:r>
      <w:r>
        <w:rPr>
          <w:spacing w:val="6"/>
        </w:rPr>
        <w:t xml:space="preserve"> </w:t>
      </w:r>
      <w:r>
        <w:t>θα</w:t>
      </w:r>
      <w:r>
        <w:rPr>
          <w:spacing w:val="7"/>
        </w:rPr>
        <w:t xml:space="preserve"> </w:t>
      </w:r>
      <w:proofErr w:type="spellStart"/>
      <w:r>
        <w:t>ιχνηθετείται</w:t>
      </w:r>
      <w:proofErr w:type="spellEnd"/>
      <w:r>
        <w:rPr>
          <w:spacing w:val="6"/>
        </w:rPr>
        <w:t xml:space="preserve"> </w:t>
      </w:r>
      <w:r>
        <w:t>με</w:t>
      </w:r>
      <w:r>
        <w:rPr>
          <w:spacing w:val="6"/>
        </w:rPr>
        <w:t xml:space="preserve"> </w:t>
      </w:r>
      <w:proofErr w:type="spellStart"/>
      <w:r>
        <w:t>κινιζαρίνη</w:t>
      </w:r>
      <w:proofErr w:type="spellEnd"/>
      <w:r>
        <w:rPr>
          <w:spacing w:val="7"/>
        </w:rPr>
        <w:t xml:space="preserve"> </w:t>
      </w:r>
      <w:r>
        <w:t>σε</w:t>
      </w:r>
      <w:r>
        <w:rPr>
          <w:spacing w:val="6"/>
        </w:rPr>
        <w:t xml:space="preserve"> </w:t>
      </w:r>
      <w:r>
        <w:t>ποσοστό</w:t>
      </w:r>
      <w:r>
        <w:rPr>
          <w:spacing w:val="-68"/>
        </w:rPr>
        <w:t xml:space="preserve"> </w:t>
      </w:r>
      <w:r>
        <w:t xml:space="preserve">3 χιλιοστόγραμμα ανά λίτρο. Η ποιοτική ανίχνευση και ο ποσοτικός προσδιορισμός της </w:t>
      </w:r>
      <w:proofErr w:type="spellStart"/>
      <w:r>
        <w:t>κινιζαρίνης</w:t>
      </w:r>
      <w:proofErr w:type="spellEnd"/>
      <w:r>
        <w:t xml:space="preserve"> θα</w:t>
      </w:r>
      <w:r>
        <w:rPr>
          <w:spacing w:val="1"/>
        </w:rPr>
        <w:t xml:space="preserve"> </w:t>
      </w:r>
      <w:r>
        <w:t>γίνονται</w:t>
      </w:r>
      <w:r>
        <w:rPr>
          <w:spacing w:val="-1"/>
        </w:rPr>
        <w:t xml:space="preserve"> </w:t>
      </w:r>
      <w:r>
        <w:t>όπως</w:t>
      </w:r>
      <w:r>
        <w:rPr>
          <w:spacing w:val="-1"/>
        </w:rPr>
        <w:t xml:space="preserve"> </w:t>
      </w:r>
      <w:r>
        <w:t>περιγράφεται στην μέθοδο ΙΡ</w:t>
      </w:r>
      <w:r>
        <w:rPr>
          <w:spacing w:val="-2"/>
        </w:rPr>
        <w:t xml:space="preserve"> </w:t>
      </w:r>
      <w:r>
        <w:t>298/92.</w:t>
      </w:r>
    </w:p>
    <w:p w14:paraId="589B218D" w14:textId="77777777" w:rsidR="008B3FDF" w:rsidRDefault="00F706BE">
      <w:pPr>
        <w:pStyle w:val="a3"/>
        <w:spacing w:line="276" w:lineRule="auto"/>
        <w:ind w:left="174" w:right="435" w:firstLine="720"/>
        <w:jc w:val="both"/>
      </w:pPr>
      <w:r>
        <w:t>Για τον περιορισμό της οξύτητας της αμόλυβδης βενζίνης, η οξύτητα της χρησιμοποιούμενης</w:t>
      </w:r>
      <w:r>
        <w:rPr>
          <w:spacing w:val="1"/>
        </w:rPr>
        <w:t xml:space="preserve"> </w:t>
      </w:r>
      <w:r>
        <w:t>αιθανόλης δεν θα πρέπει να ξεπερνά τα 0,007% m/m, όταν ελέγχεται σύμφωνα με τη μέθοδο ASTM D</w:t>
      </w:r>
      <w:r>
        <w:rPr>
          <w:spacing w:val="1"/>
        </w:rPr>
        <w:t xml:space="preserve"> </w:t>
      </w:r>
      <w:r>
        <w:t>1613/1991. Για την προστασία του συστήματος των καταλυτών των αυτοκινήτων απαγορεύεται η</w:t>
      </w:r>
      <w:r>
        <w:rPr>
          <w:spacing w:val="1"/>
        </w:rPr>
        <w:t xml:space="preserve"> </w:t>
      </w:r>
      <w:r>
        <w:t>προσθήκη στην αμόλυβδη βενζίνη ενώσεων του φωσφόρου. Η δειγματοληψία της θα γίνεται σύμφωνα</w:t>
      </w:r>
      <w:r>
        <w:rPr>
          <w:spacing w:val="-68"/>
        </w:rPr>
        <w:t xml:space="preserve"> </w:t>
      </w:r>
      <w:r>
        <w:t xml:space="preserve">με τις απαιτήσεις της 13/85 απόφασης του </w:t>
      </w:r>
      <w:proofErr w:type="spellStart"/>
      <w:r>
        <w:t>Ανωτάτου</w:t>
      </w:r>
      <w:proofErr w:type="spellEnd"/>
      <w:r>
        <w:t xml:space="preserve"> Χημικού Συμβουλίου (ΦΕΚ 314/Β/1985) ή των</w:t>
      </w:r>
      <w:r>
        <w:rPr>
          <w:spacing w:val="1"/>
        </w:rPr>
        <w:t xml:space="preserve"> </w:t>
      </w:r>
      <w:r>
        <w:t>προτύπων</w:t>
      </w:r>
      <w:r>
        <w:rPr>
          <w:spacing w:val="-1"/>
        </w:rPr>
        <w:t xml:space="preserve"> </w:t>
      </w:r>
      <w:r>
        <w:t>EN ISO 3170 ή</w:t>
      </w:r>
      <w:r>
        <w:rPr>
          <w:spacing w:val="-1"/>
        </w:rPr>
        <w:t xml:space="preserve"> </w:t>
      </w:r>
      <w:r>
        <w:t>EN ISO 3171.</w:t>
      </w:r>
    </w:p>
    <w:p w14:paraId="52630C84" w14:textId="77777777" w:rsidR="008B3FDF" w:rsidRDefault="00F706BE">
      <w:pPr>
        <w:pStyle w:val="a3"/>
        <w:spacing w:line="276" w:lineRule="auto"/>
        <w:ind w:left="174" w:right="435" w:firstLine="426"/>
        <w:jc w:val="both"/>
        <w:rPr>
          <w:b/>
        </w:rPr>
      </w:pPr>
      <w:r>
        <w:t>Για την αμόλυβδη βενζίνη ισχύουν οι προδιαγραφές που αναφέρονται στην Υ.Α. 147/2015/2016</w:t>
      </w:r>
      <w:r>
        <w:rPr>
          <w:spacing w:val="1"/>
        </w:rPr>
        <w:t xml:space="preserve"> </w:t>
      </w:r>
      <w:r>
        <w:t>(ΦΕΚ 293 Β/12-02-2016) και σε κάθε περίπτωση σύμφωνα με την εκάστοτε ισχύουσα νομοθεσία. Τα</w:t>
      </w:r>
      <w:r>
        <w:rPr>
          <w:spacing w:val="1"/>
        </w:rPr>
        <w:t xml:space="preserve"> </w:t>
      </w:r>
      <w:r>
        <w:t>τεχνικά</w:t>
      </w:r>
      <w:r>
        <w:rPr>
          <w:spacing w:val="-3"/>
        </w:rPr>
        <w:t xml:space="preserve"> </w:t>
      </w:r>
      <w:r>
        <w:t>χαρακτηριστικά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αμόλυβδης</w:t>
      </w:r>
      <w:r>
        <w:rPr>
          <w:spacing w:val="-3"/>
        </w:rPr>
        <w:t xml:space="preserve"> </w:t>
      </w:r>
      <w:r>
        <w:t>αναφέρονται</w:t>
      </w:r>
      <w:r>
        <w:rPr>
          <w:spacing w:val="-3"/>
        </w:rPr>
        <w:t xml:space="preserve"> </w:t>
      </w:r>
      <w:r>
        <w:t>ενδεικτικά</w:t>
      </w:r>
      <w:r>
        <w:rPr>
          <w:spacing w:val="-1"/>
        </w:rPr>
        <w:t xml:space="preserve"> </w:t>
      </w:r>
      <w:r>
        <w:t>στους</w:t>
      </w:r>
      <w:r>
        <w:rPr>
          <w:spacing w:val="-3"/>
        </w:rPr>
        <w:t xml:space="preserve"> </w:t>
      </w:r>
      <w:r>
        <w:t>παρακάτω</w:t>
      </w:r>
      <w:r>
        <w:rPr>
          <w:spacing w:val="1"/>
        </w:rPr>
        <w:t xml:space="preserve"> </w:t>
      </w:r>
      <w:r>
        <w:rPr>
          <w:b/>
        </w:rPr>
        <w:t>Πίνακες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3.</w:t>
      </w:r>
    </w:p>
    <w:p w14:paraId="3CE40C2E" w14:textId="77777777" w:rsidR="008B3FDF" w:rsidRDefault="008B3FDF">
      <w:pPr>
        <w:pStyle w:val="a3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0"/>
        <w:gridCol w:w="1260"/>
        <w:gridCol w:w="1600"/>
        <w:gridCol w:w="2262"/>
      </w:tblGrid>
      <w:tr w:rsidR="008B3FDF" w14:paraId="7D7A1B44" w14:textId="77777777" w:rsidTr="00D02D14">
        <w:trPr>
          <w:trHeight w:val="20"/>
        </w:trPr>
        <w:tc>
          <w:tcPr>
            <w:tcW w:w="10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3B40D97" w14:textId="77777777" w:rsidR="008B3FDF" w:rsidRDefault="00F706BE">
            <w:pPr>
              <w:pStyle w:val="TableParagraph"/>
              <w:spacing w:before="211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ΠΙΝΑΚΑΣ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2: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Προδιαγραφές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για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βενζίνες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του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εμπορίου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με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μέγιστη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περιεκτικότητα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σε οξυγόνο 3,7% m/m που χρησιμοποιούνται από οχήματα με κινητήρες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επιβαλλόμενης ανάφλεξης</w:t>
            </w:r>
          </w:p>
        </w:tc>
      </w:tr>
      <w:tr w:rsidR="008B3FDF" w14:paraId="2DD01948" w14:textId="77777777" w:rsidTr="00D02D14">
        <w:trPr>
          <w:trHeight w:val="20"/>
        </w:trPr>
        <w:tc>
          <w:tcPr>
            <w:tcW w:w="5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74EF7F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3114B547" w14:textId="77777777" w:rsidR="008B3FDF" w:rsidRDefault="00F706BE">
            <w:pPr>
              <w:pStyle w:val="TableParagraph"/>
              <w:ind w:left="1525"/>
              <w:rPr>
                <w:b/>
                <w:sz w:val="20"/>
              </w:rPr>
            </w:pPr>
            <w:r>
              <w:rPr>
                <w:b/>
                <w:sz w:val="20"/>
              </w:rPr>
              <w:t>Παράμετρος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(1)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7B2BFB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4A52DEBA" w14:textId="77777777" w:rsidR="008B3FDF" w:rsidRDefault="00F706BE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</w:p>
        </w:tc>
        <w:tc>
          <w:tcPr>
            <w:tcW w:w="38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37554B" w14:textId="77777777" w:rsidR="008B3FDF" w:rsidRDefault="00F706BE">
            <w:pPr>
              <w:pStyle w:val="TableParagraph"/>
              <w:spacing w:before="123"/>
              <w:ind w:left="1103" w:right="1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Όρια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8B3FDF" w14:paraId="7EFE9112" w14:textId="77777777" w:rsidTr="00D02D14">
        <w:trPr>
          <w:trHeight w:val="20"/>
        </w:trPr>
        <w:tc>
          <w:tcPr>
            <w:tcW w:w="5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669C60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89D1B6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6C3F0DDA" w14:textId="77777777" w:rsidR="008B3FDF" w:rsidRDefault="00F706BE">
            <w:pPr>
              <w:pStyle w:val="TableParagraph"/>
              <w:spacing w:before="19"/>
              <w:ind w:left="284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Ελάχιστο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4A036320" w14:textId="77777777" w:rsidR="008B3FDF" w:rsidRDefault="00F706BE">
            <w:pPr>
              <w:pStyle w:val="TableParagraph"/>
              <w:spacing w:before="19"/>
              <w:ind w:left="337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Μέγιστο</w:t>
            </w:r>
          </w:p>
        </w:tc>
      </w:tr>
      <w:tr w:rsidR="008B3FDF" w14:paraId="6D8FA24D" w14:textId="77777777" w:rsidTr="00D02D14">
        <w:trPr>
          <w:trHeight w:val="20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07106690" w14:textId="77777777" w:rsidR="008B3FDF" w:rsidRDefault="008B3FD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3B6214" w14:textId="77777777" w:rsidR="008B3FDF" w:rsidRDefault="00F706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Ερευνητικός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αριθμός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οκτανίου,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RON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02E62D8" w14:textId="77777777" w:rsidR="008B3FDF" w:rsidRDefault="008B3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1E92E08C" w14:textId="77777777" w:rsidR="008B3FDF" w:rsidRDefault="008B3FD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3BD19CE" w14:textId="77777777" w:rsidR="008B3FDF" w:rsidRDefault="00F706BE">
            <w:pPr>
              <w:pStyle w:val="TableParagraph"/>
              <w:ind w:left="284" w:right="27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08939722" w14:textId="77777777" w:rsidR="008B3FDF" w:rsidRDefault="008B3FD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11995AC" w14:textId="77777777" w:rsidR="008B3FDF" w:rsidRDefault="00F706B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FDF" w14:paraId="4174AF94" w14:textId="77777777" w:rsidTr="00D02D14">
        <w:trPr>
          <w:trHeight w:val="20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3A52545E" w14:textId="77777777" w:rsidR="008B3FDF" w:rsidRDefault="00F706BE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μόλυβδο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37B5F50" w14:textId="77777777" w:rsidR="008B3FDF" w:rsidRDefault="00F706BE">
            <w:pPr>
              <w:pStyle w:val="TableParagraph"/>
              <w:spacing w:before="19"/>
              <w:ind w:left="398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/l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2F042647" w14:textId="77777777" w:rsidR="008B3FDF" w:rsidRDefault="00F706BE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4D3D3DB2" w14:textId="77777777" w:rsidR="008B3FDF" w:rsidRDefault="00F706BE">
            <w:pPr>
              <w:pStyle w:val="TableParagraph"/>
              <w:spacing w:before="19"/>
              <w:ind w:left="337" w:right="329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8B3FDF" w14:paraId="7A596E55" w14:textId="77777777" w:rsidTr="00D02D14">
        <w:trPr>
          <w:trHeight w:val="20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34809968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448A000D" w14:textId="77777777" w:rsidR="008B3FDF" w:rsidRDefault="00F706BE">
            <w:pPr>
              <w:pStyle w:val="TableParagraph"/>
              <w:spacing w:before="187"/>
              <w:ind w:left="109"/>
              <w:rPr>
                <w:sz w:val="20"/>
              </w:rPr>
            </w:pPr>
            <w:r>
              <w:rPr>
                <w:sz w:val="20"/>
              </w:rPr>
              <w:t>Πυκνότητα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στους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°</w:t>
            </w:r>
            <w:r>
              <w:rPr>
                <w:sz w:val="20"/>
              </w:rPr>
              <w:t>C</w:t>
            </w:r>
          </w:p>
        </w:tc>
        <w:tc>
          <w:tcPr>
            <w:tcW w:w="51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D30C152" w14:textId="77777777" w:rsidR="008B3FDF" w:rsidRPr="008B57CF" w:rsidRDefault="00F706BE">
            <w:pPr>
              <w:pStyle w:val="TableParagraph"/>
              <w:ind w:left="108" w:right="4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«Table</w:t>
            </w:r>
            <w:r w:rsidRPr="008B57CF">
              <w:rPr>
                <w:spacing w:val="-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1-</w:t>
            </w:r>
            <w:r w:rsidRPr="008B57CF">
              <w:rPr>
                <w:spacing w:val="-1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9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 for unleaded petrol with a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maximum oxygen content of 3,7 %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(m/m)»</w:t>
            </w:r>
            <w:r w:rsidRPr="008B57CF"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του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EN</w:t>
            </w:r>
          </w:p>
          <w:p w14:paraId="52755562" w14:textId="77777777" w:rsidR="008B3FDF" w:rsidRDefault="00F706B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228:2014</w:t>
            </w:r>
          </w:p>
        </w:tc>
      </w:tr>
    </w:tbl>
    <w:p w14:paraId="53EABBFF" w14:textId="77777777" w:rsidR="008B3FDF" w:rsidRDefault="008B3FDF">
      <w:pPr>
        <w:spacing w:line="221" w:lineRule="exact"/>
        <w:rPr>
          <w:sz w:val="20"/>
        </w:rPr>
        <w:sectPr w:rsidR="008B3FDF">
          <w:footerReference w:type="default" r:id="rId13"/>
          <w:pgSz w:w="11900" w:h="16840"/>
          <w:pgMar w:top="720" w:right="300" w:bottom="280" w:left="680" w:header="0" w:footer="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0"/>
        <w:gridCol w:w="1260"/>
        <w:gridCol w:w="1600"/>
        <w:gridCol w:w="2262"/>
      </w:tblGrid>
      <w:tr w:rsidR="008B3FDF" w14:paraId="07C4C7D6" w14:textId="77777777" w:rsidTr="00D02D14">
        <w:trPr>
          <w:trHeight w:val="52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6F3B0F0F" w14:textId="77777777" w:rsidR="008B3FDF" w:rsidRDefault="00F706BE">
            <w:pPr>
              <w:pStyle w:val="TableParagraph"/>
              <w:spacing w:before="13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lastRenderedPageBreak/>
              <w:t>Περιεκτικότητα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θείο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7BDA218" w14:textId="77777777" w:rsidR="008B3FDF" w:rsidRDefault="00F706BE">
            <w:pPr>
              <w:pStyle w:val="TableParagraph"/>
              <w:spacing w:before="139"/>
              <w:ind w:left="305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51003F12" w14:textId="77777777" w:rsidR="008B3FDF" w:rsidRDefault="00F706BE">
            <w:pPr>
              <w:pStyle w:val="TableParagraph"/>
              <w:spacing w:before="13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118072E7" w14:textId="77777777" w:rsidR="008B3FDF" w:rsidRDefault="00F706BE">
            <w:pPr>
              <w:pStyle w:val="TableParagraph"/>
              <w:spacing w:before="139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8B3FDF" w14:paraId="7E16BFB8" w14:textId="77777777" w:rsidTr="00D02D14">
        <w:trPr>
          <w:trHeight w:val="448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23330DE6" w14:textId="77777777" w:rsidR="008B3FDF" w:rsidRDefault="00F706BE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μαγγάνιο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78A8EA06" w14:textId="77777777" w:rsidR="008B3FDF" w:rsidRDefault="00F706BE">
            <w:pPr>
              <w:pStyle w:val="TableParagraph"/>
              <w:spacing w:before="101"/>
              <w:ind w:left="398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/l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0326CE3C" w14:textId="77777777" w:rsidR="008B3FDF" w:rsidRDefault="00F706BE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02C29690" w14:textId="77777777" w:rsidR="008B3FDF" w:rsidRDefault="00F706BE">
            <w:pPr>
              <w:pStyle w:val="TableParagraph"/>
              <w:spacing w:line="190" w:lineRule="atLeast"/>
              <w:ind w:left="392" w:right="370" w:firstLine="30"/>
              <w:rPr>
                <w:sz w:val="16"/>
              </w:rPr>
            </w:pPr>
            <w:r>
              <w:rPr>
                <w:sz w:val="20"/>
              </w:rPr>
              <w:t xml:space="preserve">2,0 </w:t>
            </w:r>
            <w:r>
              <w:rPr>
                <w:sz w:val="16"/>
              </w:rPr>
              <w:t>(από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1/1/2014)</w:t>
            </w:r>
          </w:p>
        </w:tc>
      </w:tr>
      <w:tr w:rsidR="008B3FDF" w:rsidRPr="00C1653F" w14:paraId="040AF2E4" w14:textId="77777777" w:rsidTr="00D02D14">
        <w:trPr>
          <w:trHeight w:val="1261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49C5E987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489CC3C6" w14:textId="77777777" w:rsidR="008B3FDF" w:rsidRDefault="00F706BE">
            <w:pPr>
              <w:pStyle w:val="TableParagraph"/>
              <w:spacing w:before="215"/>
              <w:ind w:left="109"/>
              <w:rPr>
                <w:sz w:val="20"/>
              </w:rPr>
            </w:pPr>
            <w:r>
              <w:rPr>
                <w:sz w:val="20"/>
              </w:rPr>
              <w:t>Αντοχή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οξείδωση</w:t>
            </w:r>
          </w:p>
        </w:tc>
        <w:tc>
          <w:tcPr>
            <w:tcW w:w="51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10F53B4" w14:textId="77777777" w:rsidR="008B3FDF" w:rsidRPr="008B57CF" w:rsidRDefault="00F706BE">
            <w:pPr>
              <w:pStyle w:val="TableParagraph"/>
              <w:spacing w:before="21"/>
              <w:ind w:left="108" w:right="4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«Table</w:t>
            </w:r>
            <w:r w:rsidRPr="008B57CF">
              <w:rPr>
                <w:spacing w:val="-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1-</w:t>
            </w:r>
            <w:r w:rsidRPr="008B57CF">
              <w:rPr>
                <w:spacing w:val="-1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9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 for unleaded petrol with a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maximum oxygen content of 3,7 %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(m/m)»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z w:val="20"/>
                <w:lang w:val="en-US"/>
              </w:rPr>
              <w:t xml:space="preserve"> EN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228:2014</w:t>
            </w:r>
          </w:p>
        </w:tc>
      </w:tr>
      <w:tr w:rsidR="008B3FDF" w:rsidRPr="00C1653F" w14:paraId="033D54CC" w14:textId="77777777" w:rsidTr="00D02D14">
        <w:trPr>
          <w:trHeight w:val="130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3314C7C8" w14:textId="77777777" w:rsidR="008B3FDF" w:rsidRPr="008B57CF" w:rsidRDefault="008B3FDF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F410AEA" w14:textId="77777777" w:rsidR="008B3FDF" w:rsidRPr="008B57CF" w:rsidRDefault="008B3FDF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3D4C82E2" w14:textId="77777777" w:rsidR="008B3FDF" w:rsidRDefault="00F706B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Περιεχόμενα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κομιώδη</w:t>
            </w:r>
            <w:proofErr w:type="spellEnd"/>
          </w:p>
        </w:tc>
        <w:tc>
          <w:tcPr>
            <w:tcW w:w="51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B45E3B4" w14:textId="77777777" w:rsidR="008B3FDF" w:rsidRPr="008B57CF" w:rsidRDefault="00F706BE">
            <w:pPr>
              <w:pStyle w:val="TableParagraph"/>
              <w:spacing w:before="43"/>
              <w:ind w:left="108" w:right="4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«Table</w:t>
            </w:r>
            <w:r w:rsidRPr="008B57CF">
              <w:rPr>
                <w:spacing w:val="-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1-</w:t>
            </w:r>
            <w:r w:rsidRPr="008B57CF">
              <w:rPr>
                <w:spacing w:val="-1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9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 for unleaded petrol with a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maximum oxygen content of 3,7 %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(m/m)»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z w:val="20"/>
                <w:lang w:val="en-US"/>
              </w:rPr>
              <w:t xml:space="preserve"> EN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228:2014</w:t>
            </w:r>
          </w:p>
        </w:tc>
      </w:tr>
      <w:tr w:rsidR="008B3FDF" w:rsidRPr="00C1653F" w14:paraId="0524BD32" w14:textId="77777777" w:rsidTr="00D02D14">
        <w:trPr>
          <w:trHeight w:val="133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62EAD8DE" w14:textId="77777777" w:rsidR="008B3FDF" w:rsidRPr="008B57CF" w:rsidRDefault="008B3FDF">
            <w:pPr>
              <w:pStyle w:val="TableParagraph"/>
              <w:spacing w:before="6"/>
              <w:rPr>
                <w:b/>
                <w:sz w:val="34"/>
                <w:lang w:val="en-US"/>
              </w:rPr>
            </w:pPr>
          </w:p>
          <w:p w14:paraId="668EB6C8" w14:textId="77777777" w:rsidR="008B3FDF" w:rsidRDefault="00F706BE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>Διάβρωση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χάλκινου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ελάσματος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ώρες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στους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rFonts w:ascii="Trebuchet MS" w:hAnsi="Trebuchet MS"/>
                <w:sz w:val="13"/>
              </w:rPr>
              <w:t>°</w:t>
            </w:r>
            <w:r>
              <w:rPr>
                <w:rFonts w:ascii="Trebuchet MS" w:hAnsi="Trebuchet MS"/>
                <w:sz w:val="20"/>
              </w:rPr>
              <w:t>C)</w:t>
            </w:r>
          </w:p>
        </w:tc>
        <w:tc>
          <w:tcPr>
            <w:tcW w:w="51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C070A59" w14:textId="77777777" w:rsidR="008B3FDF" w:rsidRPr="008B57CF" w:rsidRDefault="00F706BE">
            <w:pPr>
              <w:pStyle w:val="TableParagraph"/>
              <w:spacing w:before="57"/>
              <w:ind w:left="108" w:right="4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«Table</w:t>
            </w:r>
            <w:r w:rsidRPr="008B57CF">
              <w:rPr>
                <w:spacing w:val="-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1-</w:t>
            </w:r>
            <w:r w:rsidRPr="008B57CF">
              <w:rPr>
                <w:spacing w:val="-1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9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 for unleaded petrol with a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maximum oxygen content of 3,7 %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(m/m)»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z w:val="20"/>
                <w:lang w:val="en-US"/>
              </w:rPr>
              <w:t xml:space="preserve"> EN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228:2014</w:t>
            </w:r>
          </w:p>
        </w:tc>
      </w:tr>
      <w:tr w:rsidR="008B3FDF" w:rsidRPr="00C1653F" w14:paraId="5F8AE92C" w14:textId="77777777" w:rsidTr="00D02D14">
        <w:trPr>
          <w:trHeight w:val="1334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6D7AD7DD" w14:textId="77777777" w:rsidR="008B3FDF" w:rsidRPr="008B57CF" w:rsidRDefault="008B3FDF">
            <w:pPr>
              <w:pStyle w:val="TableParagraph"/>
              <w:spacing w:before="10"/>
              <w:rPr>
                <w:b/>
                <w:sz w:val="34"/>
                <w:lang w:val="en-US"/>
              </w:rPr>
            </w:pPr>
          </w:p>
          <w:p w14:paraId="1CB83C0A" w14:textId="77777777" w:rsidR="008B3FDF" w:rsidRDefault="00F706BE">
            <w:pPr>
              <w:pStyle w:val="TableParagraph"/>
              <w:ind w:left="109" w:right="973"/>
              <w:rPr>
                <w:sz w:val="20"/>
              </w:rPr>
            </w:pPr>
            <w:r>
              <w:rPr>
                <w:sz w:val="20"/>
              </w:rPr>
              <w:t>Εμφάνιση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οπτική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παρατήρηση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θερμοκρασία περιβάλλοντος</w:t>
            </w:r>
          </w:p>
        </w:tc>
        <w:tc>
          <w:tcPr>
            <w:tcW w:w="51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E3FDC2" w14:textId="77777777" w:rsidR="008B3FDF" w:rsidRPr="008B57CF" w:rsidRDefault="00F706BE">
            <w:pPr>
              <w:pStyle w:val="TableParagraph"/>
              <w:spacing w:before="57"/>
              <w:ind w:left="108" w:right="4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«Table</w:t>
            </w:r>
            <w:r w:rsidRPr="008B57CF">
              <w:rPr>
                <w:spacing w:val="-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1-</w:t>
            </w:r>
            <w:r w:rsidRPr="008B57CF">
              <w:rPr>
                <w:spacing w:val="-1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9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 for unleaded petrol with a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maximum oxygen content of 3,7 %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(m/m)»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z w:val="20"/>
                <w:lang w:val="en-US"/>
              </w:rPr>
              <w:t xml:space="preserve"> EN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228:2014</w:t>
            </w:r>
          </w:p>
        </w:tc>
      </w:tr>
      <w:tr w:rsidR="008B3FDF" w14:paraId="087BBF86" w14:textId="77777777" w:rsidTr="00D02D14">
        <w:trPr>
          <w:trHeight w:val="749"/>
        </w:trPr>
        <w:tc>
          <w:tcPr>
            <w:tcW w:w="5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2013D3" w14:textId="77777777" w:rsidR="008B3FDF" w:rsidRPr="008B57CF" w:rsidRDefault="008B3FDF">
            <w:pPr>
              <w:pStyle w:val="TableParagraph"/>
              <w:spacing w:before="12"/>
              <w:rPr>
                <w:b/>
                <w:lang w:val="en-US"/>
              </w:rPr>
            </w:pPr>
          </w:p>
          <w:p w14:paraId="3CA5737F" w14:textId="77777777" w:rsidR="008B3FDF" w:rsidRDefault="00F706BE">
            <w:pPr>
              <w:pStyle w:val="TableParagraph"/>
              <w:ind w:left="109" w:right="961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υδρογονανθράκων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ολεφίνες</w:t>
            </w:r>
            <w:proofErr w:type="spellEnd"/>
            <w:r>
              <w:rPr>
                <w:sz w:val="20"/>
                <w:u w:val="single"/>
              </w:rPr>
              <w:t xml:space="preserve"> και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αρωματικά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4CB411" w14:textId="77777777" w:rsidR="008B3FDF" w:rsidRDefault="008B3FDF">
            <w:pPr>
              <w:pStyle w:val="TableParagraph"/>
              <w:rPr>
                <w:b/>
                <w:sz w:val="33"/>
              </w:rPr>
            </w:pPr>
          </w:p>
          <w:p w14:paraId="43A4BD5A" w14:textId="77777777" w:rsidR="008B3FDF" w:rsidRDefault="00F706BE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220102FC" w14:textId="77777777" w:rsidR="008B3FDF" w:rsidRDefault="008B3FD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DC367F" w14:textId="77777777" w:rsidR="008B3FDF" w:rsidRDefault="00F706B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6A235B69" w14:textId="77777777" w:rsidR="008B3FDF" w:rsidRDefault="008B3FD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976AA9A" w14:textId="77777777" w:rsidR="008B3FDF" w:rsidRDefault="00F706BE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8B3FDF" w14:paraId="74763070" w14:textId="77777777" w:rsidTr="00D02D14">
        <w:trPr>
          <w:trHeight w:val="285"/>
        </w:trPr>
        <w:tc>
          <w:tcPr>
            <w:tcW w:w="5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6F2889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72D3BA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25317D1C" w14:textId="77777777" w:rsidR="008B3FDF" w:rsidRDefault="00F706BE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76995C48" w14:textId="77777777" w:rsidR="008B3FDF" w:rsidRDefault="00F706BE">
            <w:pPr>
              <w:pStyle w:val="TableParagraph"/>
              <w:spacing w:before="19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8B3FDF" w14:paraId="6743ECA9" w14:textId="77777777" w:rsidTr="00D02D14">
        <w:trPr>
          <w:trHeight w:val="28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752D234F" w14:textId="77777777" w:rsidR="008B3FDF" w:rsidRDefault="00F706BE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βενζόλιο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FB079D2" w14:textId="77777777" w:rsidR="008B3FDF" w:rsidRDefault="00F706BE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103E4B54" w14:textId="77777777" w:rsidR="008B3FDF" w:rsidRDefault="00F706BE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40DC876B" w14:textId="77777777" w:rsidR="008B3FDF" w:rsidRDefault="00F706BE">
            <w:pPr>
              <w:pStyle w:val="TableParagraph"/>
              <w:spacing w:before="19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8B3FDF" w14:paraId="2BF2C58D" w14:textId="77777777" w:rsidTr="00D02D14">
        <w:trPr>
          <w:trHeight w:val="28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33DAF29A" w14:textId="77777777" w:rsidR="008B3FDF" w:rsidRDefault="00F706BE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οξυγόνο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7199C44D" w14:textId="77777777" w:rsidR="008B3FDF" w:rsidRDefault="00F706BE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m/m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330CAD51" w14:textId="77777777" w:rsidR="008B3FDF" w:rsidRDefault="00F706BE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0861D345" w14:textId="77777777" w:rsidR="008B3FDF" w:rsidRDefault="00F706BE">
            <w:pPr>
              <w:pStyle w:val="TableParagraph"/>
              <w:spacing w:before="19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8B3FDF" w14:paraId="418E2EB5" w14:textId="77777777" w:rsidTr="00D02D14">
        <w:trPr>
          <w:trHeight w:val="28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1B9170A4" w14:textId="77777777" w:rsidR="008B3FDF" w:rsidRDefault="00F706BE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Οξυγονούχες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ουσίες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59B02D2" w14:textId="77777777" w:rsidR="008B3FDF" w:rsidRDefault="00F706BE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16C7F175" w14:textId="77777777" w:rsidR="008B3FDF" w:rsidRDefault="00F706BE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0F86CDB4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FDF" w14:paraId="2E827F9F" w14:textId="77777777" w:rsidTr="00D02D14">
        <w:trPr>
          <w:trHeight w:val="76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06A2B810" w14:textId="77777777" w:rsidR="008B3FDF" w:rsidRDefault="00F706BE">
            <w:pPr>
              <w:pStyle w:val="TableParagraph"/>
              <w:spacing w:before="139"/>
              <w:ind w:left="109" w:right="1139"/>
              <w:rPr>
                <w:sz w:val="20"/>
              </w:rPr>
            </w:pPr>
            <w:r>
              <w:rPr>
                <w:sz w:val="20"/>
                <w:u w:val="single"/>
              </w:rPr>
              <w:t>-</w:t>
            </w:r>
            <w:proofErr w:type="spellStart"/>
            <w:r>
              <w:rPr>
                <w:sz w:val="20"/>
                <w:u w:val="single"/>
              </w:rPr>
              <w:t>Μεθανόλη</w:t>
            </w:r>
            <w:proofErr w:type="spellEnd"/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(πρέπει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να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προστίθενται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σταθεροποιητές)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2B7BFD47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4EB060DD" w14:textId="77777777" w:rsidR="008B3FDF" w:rsidRDefault="008B3FD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F80D07B" w14:textId="77777777" w:rsidR="008B3FDF" w:rsidRDefault="00F706B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6BCAE27C" w14:textId="77777777" w:rsidR="008B3FDF" w:rsidRDefault="008B3FD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15FAD26" w14:textId="77777777" w:rsidR="008B3FDF" w:rsidRDefault="00F706BE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8B3FDF" w14:paraId="79DEA34F" w14:textId="77777777" w:rsidTr="00D02D14">
        <w:trPr>
          <w:trHeight w:val="810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5F66B10E" w14:textId="77777777" w:rsidR="008B3FDF" w:rsidRDefault="00F706BE">
            <w:pPr>
              <w:pStyle w:val="TableParagraph"/>
              <w:spacing w:before="161"/>
              <w:ind w:left="109" w:right="220"/>
              <w:rPr>
                <w:sz w:val="20"/>
              </w:rPr>
            </w:pPr>
            <w:r>
              <w:rPr>
                <w:sz w:val="20"/>
                <w:u w:val="single"/>
              </w:rPr>
              <w:t>-Αιθανόλη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(μπορεί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να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χρειάζεται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η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προσθήκη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σταθεροποιητών)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1A34C11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70A9E3D1" w14:textId="77777777" w:rsidR="008B3FDF" w:rsidRDefault="008B3FD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095B93F" w14:textId="77777777" w:rsidR="008B3FDF" w:rsidRDefault="00F706BE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4AF06FB1" w14:textId="77777777" w:rsidR="008B3FDF" w:rsidRDefault="008B3FD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4F9AFEC" w14:textId="77777777" w:rsidR="008B3FDF" w:rsidRDefault="00F706BE">
            <w:pPr>
              <w:pStyle w:val="TableParagraph"/>
              <w:spacing w:before="1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8B3FDF" w14:paraId="13D98A6B" w14:textId="77777777" w:rsidTr="00D02D14">
        <w:trPr>
          <w:trHeight w:val="28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6D2BFED7" w14:textId="77777777" w:rsidR="008B3FDF" w:rsidRDefault="00F706BE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-</w:t>
            </w:r>
            <w:proofErr w:type="spellStart"/>
            <w:r>
              <w:rPr>
                <w:sz w:val="20"/>
                <w:u w:val="single"/>
              </w:rPr>
              <w:t>Ισοπροπυλική</w:t>
            </w:r>
            <w:proofErr w:type="spellEnd"/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αλκοόλη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BDC62BC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60C49E09" w14:textId="77777777" w:rsidR="008B3FDF" w:rsidRDefault="00F706BE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71EFB401" w14:textId="77777777" w:rsidR="008B3FDF" w:rsidRDefault="00F706BE">
            <w:pPr>
              <w:pStyle w:val="TableParagraph"/>
              <w:spacing w:before="19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8B3FDF" w14:paraId="74E60ACC" w14:textId="77777777" w:rsidTr="00D02D14">
        <w:trPr>
          <w:trHeight w:val="28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1B9FEEAF" w14:textId="77777777" w:rsidR="008B3FDF" w:rsidRDefault="00F706BE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-</w:t>
            </w:r>
            <w:proofErr w:type="spellStart"/>
            <w:r>
              <w:rPr>
                <w:sz w:val="20"/>
                <w:u w:val="single"/>
              </w:rPr>
              <w:t>Ισοβουτυλική</w:t>
            </w:r>
            <w:proofErr w:type="spellEnd"/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αλκοόλη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19471CF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16DF01EC" w14:textId="77777777" w:rsidR="008B3FDF" w:rsidRDefault="00F706BE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0459678C" w14:textId="77777777" w:rsidR="008B3FDF" w:rsidRDefault="00F706BE">
            <w:pPr>
              <w:pStyle w:val="TableParagraph"/>
              <w:spacing w:before="19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8B3FDF" w14:paraId="41F1F4C7" w14:textId="77777777" w:rsidTr="00D02D14">
        <w:trPr>
          <w:trHeight w:val="61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38392301" w14:textId="77777777" w:rsidR="008B3FDF" w:rsidRDefault="00F706BE">
            <w:pPr>
              <w:pStyle w:val="TableParagraph"/>
              <w:spacing w:before="183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-Τριτοταγής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βουτυλική</w:t>
            </w:r>
            <w:proofErr w:type="spellEnd"/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αλκοόλη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300B09D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4C8422F1" w14:textId="77777777" w:rsidR="008B3FDF" w:rsidRDefault="00F706BE">
            <w:pPr>
              <w:pStyle w:val="TableParagraph"/>
              <w:spacing w:before="18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043D6254" w14:textId="77777777" w:rsidR="008B3FDF" w:rsidRDefault="00F706BE">
            <w:pPr>
              <w:pStyle w:val="TableParagraph"/>
              <w:spacing w:before="183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8B3FDF" w14:paraId="497B6963" w14:textId="77777777" w:rsidTr="00D02D14">
        <w:trPr>
          <w:trHeight w:val="718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7A483BF9" w14:textId="77777777" w:rsidR="008B3FDF" w:rsidRDefault="00F706BE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-Αιθέρες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με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ή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περισσότερα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άτομα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άνθρακα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ανά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μόριο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031BCD0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4F254D0E" w14:textId="77777777" w:rsidR="008B3FDF" w:rsidRDefault="008B3FD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509F597" w14:textId="77777777" w:rsidR="008B3FDF" w:rsidRDefault="00F706B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4A1F8416" w14:textId="77777777" w:rsidR="008B3FDF" w:rsidRDefault="008B3FD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61B1EDA" w14:textId="77777777" w:rsidR="008B3FDF" w:rsidRDefault="00F706BE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</w:tr>
      <w:tr w:rsidR="008B3FDF" w14:paraId="578CE865" w14:textId="77777777" w:rsidTr="00D02D14">
        <w:trPr>
          <w:trHeight w:val="495"/>
        </w:trPr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</w:tcPr>
          <w:p w14:paraId="1E86CCCA" w14:textId="77777777" w:rsidR="008B3FDF" w:rsidRDefault="00F706BE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-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Άλλες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οξυγονούχες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ενώσεις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(4)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46B2259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0D117652" w14:textId="77777777" w:rsidR="008B3FDF" w:rsidRDefault="00F706BE">
            <w:pPr>
              <w:pStyle w:val="TableParagraph"/>
              <w:spacing w:before="12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71F4CDED" w14:textId="77777777" w:rsidR="008B3FDF" w:rsidRDefault="00F706BE">
            <w:pPr>
              <w:pStyle w:val="TableParagraph"/>
              <w:spacing w:before="125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8B3FDF" w14:paraId="793EDFD5" w14:textId="77777777" w:rsidTr="00D02D14">
        <w:trPr>
          <w:trHeight w:val="735"/>
        </w:trPr>
        <w:tc>
          <w:tcPr>
            <w:tcW w:w="10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3BC48BA" w14:textId="77777777" w:rsidR="008B3FDF" w:rsidRDefault="00F706BE">
            <w:pPr>
              <w:pStyle w:val="TableParagraph"/>
              <w:spacing w:before="123"/>
              <w:ind w:left="109" w:right="114"/>
              <w:rPr>
                <w:sz w:val="20"/>
              </w:rPr>
            </w:pPr>
            <w:r>
              <w:rPr>
                <w:sz w:val="20"/>
              </w:rPr>
              <w:t>Σημείωση: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Οι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παράμετροι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υπογραμμισμένες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αναφέρονται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οδηγία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98/70/ΕΚ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συμπεριλαμβανομένων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τροποποιήσεων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της.</w:t>
            </w:r>
          </w:p>
        </w:tc>
      </w:tr>
      <w:tr w:rsidR="008B3FDF" w14:paraId="232E5DB0" w14:textId="77777777" w:rsidTr="00D02D14">
        <w:trPr>
          <w:trHeight w:val="1125"/>
        </w:trPr>
        <w:tc>
          <w:tcPr>
            <w:tcW w:w="10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C1DED87" w14:textId="77777777" w:rsidR="008B3FDF" w:rsidRDefault="00F706BE">
            <w:pPr>
              <w:pStyle w:val="TableParagraph"/>
              <w:spacing w:before="73"/>
              <w:ind w:left="109" w:right="114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Οι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παράμετροι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μετρούνται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σύμφωνα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μεθόδους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δοκιμών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καθορίζονται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πρότυπο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ΕΛΟΤ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228: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2014. Τα πρότυπα δοκιμών που αναφέρονται στο πρότυπο ΕΛΟΤ ΕΝ 228:2014 αποτελούν αναπόσπαστο τμήμα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της παρούσας. Είναι δυνατόν να θεσπίζεται αναλυτική μέθοδος η οποία καθορίζεται ειδικά προς αντικατάσταση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της αντίστοιχης μεθόδου του προτύπου ΕΛΟΤ ΕΝ 228:2014, εφόσον μπορεί να αποδειχθεί ότι παρέχει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τουλάχιστον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ίδια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ακρίβεια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(ορθότητα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και πιστότητα)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αναλυτική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μέθοδο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αντικαθιστά.</w:t>
            </w:r>
          </w:p>
        </w:tc>
      </w:tr>
    </w:tbl>
    <w:p w14:paraId="44CCF657" w14:textId="77777777" w:rsidR="008B3FDF" w:rsidRDefault="008B3FDF">
      <w:pPr>
        <w:rPr>
          <w:sz w:val="16"/>
        </w:rPr>
        <w:sectPr w:rsidR="008B3FDF">
          <w:footerReference w:type="default" r:id="rId14"/>
          <w:pgSz w:w="11900" w:h="16840"/>
          <w:pgMar w:top="720" w:right="300" w:bottom="280" w:left="680" w:header="0" w:footer="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8B3FDF" w14:paraId="29A8FC46" w14:textId="77777777" w:rsidTr="00D02D14">
        <w:trPr>
          <w:trHeight w:val="20"/>
        </w:trPr>
        <w:tc>
          <w:tcPr>
            <w:tcW w:w="10490" w:type="dxa"/>
            <w:tcBorders>
              <w:left w:val="single" w:sz="4" w:space="0" w:color="000000"/>
              <w:right w:val="single" w:sz="4" w:space="0" w:color="000000"/>
            </w:tcBorders>
          </w:tcPr>
          <w:p w14:paraId="06133370" w14:textId="77777777" w:rsidR="008B3FDF" w:rsidRDefault="00F706BE">
            <w:pPr>
              <w:pStyle w:val="TableParagraph"/>
              <w:spacing w:before="147"/>
              <w:ind w:left="109" w:right="114"/>
              <w:rPr>
                <w:sz w:val="16"/>
              </w:rPr>
            </w:pPr>
            <w:r>
              <w:rPr>
                <w:sz w:val="16"/>
              </w:rPr>
              <w:lastRenderedPageBreak/>
              <w:t>(2) Οι τιμές που αναφέρονται στην προδιαγραφή είναι «αληθείς τιμές». Κατά τον καθορισμό των οριακών τιμών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τους εφαρμόστηκαν οι όροι του ΕΛΟΤ EN ISO 4259:2006 «Προϊόντα πετρελαίου - Καθορισμός και εφαρμογή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δεδομένων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ακριβείας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σχετικά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μεθόδους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δοκιμής»,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ενώ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στον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καθορισμό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ελάχιστης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τιμής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έχει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ληφθεί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υπόψη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μία ελάχιστη διαφορά 2R άνω του μηδενός (R = </w:t>
            </w:r>
            <w:proofErr w:type="spellStart"/>
            <w:r>
              <w:rPr>
                <w:sz w:val="16"/>
              </w:rPr>
              <w:t>αναπαραγωγιμότητα</w:t>
            </w:r>
            <w:proofErr w:type="spellEnd"/>
            <w:r>
              <w:rPr>
                <w:sz w:val="16"/>
              </w:rPr>
              <w:t>). Τα αποτελέσματα των μεμονωμένων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μετρήσεων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ερμηνεύονται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βάσει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των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κριτηρίων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περιγράφονται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ΕΛΟΤ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ISO 4259:2006.</w:t>
            </w:r>
          </w:p>
        </w:tc>
      </w:tr>
      <w:tr w:rsidR="008B3FDF" w14:paraId="5FE5FCE8" w14:textId="77777777" w:rsidTr="00D02D14">
        <w:trPr>
          <w:trHeight w:val="20"/>
        </w:trPr>
        <w:tc>
          <w:tcPr>
            <w:tcW w:w="10490" w:type="dxa"/>
            <w:tcBorders>
              <w:left w:val="single" w:sz="4" w:space="0" w:color="000000"/>
              <w:right w:val="single" w:sz="4" w:space="0" w:color="000000"/>
            </w:tcBorders>
          </w:tcPr>
          <w:p w14:paraId="52E2BFD4" w14:textId="77777777" w:rsidR="008B3FDF" w:rsidRDefault="00F706BE">
            <w:pPr>
              <w:pStyle w:val="TableParagraph"/>
              <w:spacing w:before="73"/>
              <w:ind w:left="109" w:right="206"/>
              <w:rPr>
                <w:sz w:val="16"/>
              </w:rPr>
            </w:pPr>
            <w:r>
              <w:rPr>
                <w:sz w:val="16"/>
              </w:rPr>
              <w:t>(3)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Συντελεστής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διόρθωσης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αφαιρείται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τελικό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αποτέλεσμα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τον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υπολογισμό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RON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σύμφωνα με τις απαιτήσεις της Οδηγίας 98/70/ΕΚ όπως τροποποιήθηκε από τις οδηγίες 2003/17/ΕΚ,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2009/30/ΕΚ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2014/77/ΕΕ</w:t>
            </w:r>
          </w:p>
        </w:tc>
      </w:tr>
      <w:tr w:rsidR="008B3FDF" w14:paraId="2C08640A" w14:textId="77777777" w:rsidTr="00D02D14">
        <w:trPr>
          <w:trHeight w:val="20"/>
        </w:trPr>
        <w:tc>
          <w:tcPr>
            <w:tcW w:w="10490" w:type="dxa"/>
            <w:tcBorders>
              <w:left w:val="single" w:sz="4" w:space="0" w:color="000000"/>
              <w:right w:val="single" w:sz="4" w:space="0" w:color="000000"/>
            </w:tcBorders>
          </w:tcPr>
          <w:p w14:paraId="152448C5" w14:textId="77777777" w:rsidR="008B3FDF" w:rsidRDefault="00F706BE">
            <w:pPr>
              <w:pStyle w:val="TableParagraph"/>
              <w:spacing w:before="57"/>
              <w:ind w:left="109" w:right="114"/>
              <w:rPr>
                <w:sz w:val="16"/>
              </w:rPr>
            </w:pPr>
            <w:r>
              <w:rPr>
                <w:sz w:val="16"/>
              </w:rPr>
              <w:t>(4)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Άλλες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μονο</w:t>
            </w:r>
            <w:proofErr w:type="spellEnd"/>
            <w:r>
              <w:rPr>
                <w:sz w:val="16"/>
              </w:rPr>
              <w:t>-αλκοόλες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αιθέρες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τελικό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σημείο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ζέσεως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δεν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υπερβαίνει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εκείνο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αναφέρεται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πρότυπο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ΕΛΟΤ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228:2014.</w:t>
            </w:r>
          </w:p>
        </w:tc>
      </w:tr>
    </w:tbl>
    <w:p w14:paraId="58F2AF7E" w14:textId="77777777" w:rsidR="008B3FDF" w:rsidRDefault="008B3FDF">
      <w:pPr>
        <w:pStyle w:val="a3"/>
        <w:rPr>
          <w:b/>
        </w:rPr>
      </w:pPr>
    </w:p>
    <w:p w14:paraId="71436922" w14:textId="77777777" w:rsidR="008B3FDF" w:rsidRDefault="008B3FDF">
      <w:pPr>
        <w:pStyle w:val="a3"/>
        <w:rPr>
          <w:b/>
        </w:rPr>
      </w:pPr>
    </w:p>
    <w:p w14:paraId="422540ED" w14:textId="77777777" w:rsidR="008B3FDF" w:rsidRDefault="008B3FDF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2"/>
        <w:gridCol w:w="1260"/>
        <w:gridCol w:w="1600"/>
        <w:gridCol w:w="2403"/>
      </w:tblGrid>
      <w:tr w:rsidR="008B3FDF" w14:paraId="58D65472" w14:textId="77777777" w:rsidTr="00D02D14">
        <w:trPr>
          <w:trHeight w:val="20"/>
        </w:trPr>
        <w:tc>
          <w:tcPr>
            <w:tcW w:w="109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A389C71" w14:textId="77777777" w:rsidR="008B3FDF" w:rsidRDefault="00F706BE">
            <w:pPr>
              <w:pStyle w:val="TableParagraph"/>
              <w:spacing w:before="211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ΠΙΝΑΚΑΣ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3: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Προδιαγραφές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για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βενζίνες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του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εμπορίου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με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μέγιστη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περιεκτικότητα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σε οξυγόνο 2,7% m/m που χρησιμοποιούνται από οχήματα με κινητήρες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επιβαλλόμενης ανάφλεξης</w:t>
            </w:r>
          </w:p>
        </w:tc>
      </w:tr>
      <w:tr w:rsidR="008B3FDF" w14:paraId="5418AFA1" w14:textId="77777777" w:rsidTr="00D02D14">
        <w:trPr>
          <w:trHeight w:val="20"/>
        </w:trPr>
        <w:tc>
          <w:tcPr>
            <w:tcW w:w="5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727880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0F858D3C" w14:textId="77777777" w:rsidR="008B3FDF" w:rsidRDefault="00F706BE">
            <w:pPr>
              <w:pStyle w:val="TableParagraph"/>
              <w:ind w:left="1525"/>
              <w:rPr>
                <w:b/>
                <w:sz w:val="20"/>
              </w:rPr>
            </w:pPr>
            <w:r>
              <w:rPr>
                <w:b/>
                <w:sz w:val="20"/>
              </w:rPr>
              <w:t>Παράμετρος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(1)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87FC42" w14:textId="77777777" w:rsidR="008B3FDF" w:rsidRDefault="008B3FDF">
            <w:pPr>
              <w:pStyle w:val="TableParagraph"/>
              <w:spacing w:before="6"/>
              <w:rPr>
                <w:b/>
              </w:rPr>
            </w:pPr>
          </w:p>
          <w:p w14:paraId="28E53211" w14:textId="77777777" w:rsidR="008B3FDF" w:rsidRDefault="00F706BE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</w:p>
        </w:tc>
        <w:tc>
          <w:tcPr>
            <w:tcW w:w="40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BE7197" w14:textId="77777777" w:rsidR="008B3FDF" w:rsidRDefault="00F706BE">
            <w:pPr>
              <w:pStyle w:val="TableParagraph"/>
              <w:spacing w:before="123"/>
              <w:ind w:left="1103" w:right="1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Όρια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8B3FDF" w14:paraId="659D99ED" w14:textId="77777777" w:rsidTr="00D02D14">
        <w:trPr>
          <w:trHeight w:val="20"/>
        </w:trPr>
        <w:tc>
          <w:tcPr>
            <w:tcW w:w="56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16A468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ADF95B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3243EE27" w14:textId="77777777" w:rsidR="008B3FDF" w:rsidRDefault="00F706BE">
            <w:pPr>
              <w:pStyle w:val="TableParagraph"/>
              <w:spacing w:before="19"/>
              <w:ind w:left="284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Ελάχιστο</w:t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73141CB1" w14:textId="77777777" w:rsidR="008B3FDF" w:rsidRDefault="00F706BE">
            <w:pPr>
              <w:pStyle w:val="TableParagraph"/>
              <w:spacing w:before="19"/>
              <w:ind w:left="337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Μέγιστο</w:t>
            </w:r>
          </w:p>
        </w:tc>
      </w:tr>
      <w:tr w:rsidR="008B3FDF" w14:paraId="2D57F629" w14:textId="77777777" w:rsidTr="00D02D14">
        <w:trPr>
          <w:trHeight w:val="20"/>
        </w:trPr>
        <w:tc>
          <w:tcPr>
            <w:tcW w:w="5652" w:type="dxa"/>
            <w:tcBorders>
              <w:left w:val="single" w:sz="4" w:space="0" w:color="000000"/>
              <w:right w:val="single" w:sz="4" w:space="0" w:color="000000"/>
            </w:tcBorders>
          </w:tcPr>
          <w:p w14:paraId="6A26FB07" w14:textId="77777777" w:rsidR="008B3FDF" w:rsidRDefault="008B3FD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47924E4" w14:textId="77777777" w:rsidR="008B3FDF" w:rsidRDefault="00F706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Ερευνητικός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αριθμός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οκτανίου,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RON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6892780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36BD5043" w14:textId="77777777" w:rsidR="008B3FDF" w:rsidRDefault="008B3FD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7BCF05C" w14:textId="77777777" w:rsidR="008B3FDF" w:rsidRDefault="00F706BE">
            <w:pPr>
              <w:pStyle w:val="TableParagraph"/>
              <w:ind w:left="284" w:right="27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465DC0FA" w14:textId="77777777" w:rsidR="008B3FDF" w:rsidRDefault="008B3FD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5C12292" w14:textId="77777777" w:rsidR="008B3FDF" w:rsidRDefault="00F706B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FDF" w14:paraId="65635DAA" w14:textId="77777777" w:rsidTr="00D02D14">
        <w:trPr>
          <w:trHeight w:val="20"/>
        </w:trPr>
        <w:tc>
          <w:tcPr>
            <w:tcW w:w="5652" w:type="dxa"/>
            <w:tcBorders>
              <w:left w:val="single" w:sz="4" w:space="0" w:color="000000"/>
              <w:right w:val="single" w:sz="4" w:space="0" w:color="000000"/>
            </w:tcBorders>
          </w:tcPr>
          <w:p w14:paraId="228B4270" w14:textId="77777777" w:rsidR="008B3FDF" w:rsidRDefault="00F706BE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μόλυβδο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380775C" w14:textId="77777777" w:rsidR="008B3FDF" w:rsidRDefault="00F706BE">
            <w:pPr>
              <w:pStyle w:val="TableParagraph"/>
              <w:spacing w:before="19"/>
              <w:ind w:left="213" w:right="2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/l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026FF8DD" w14:textId="77777777" w:rsidR="008B3FDF" w:rsidRDefault="00F706BE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1CAAF41A" w14:textId="77777777" w:rsidR="008B3FDF" w:rsidRDefault="00F706BE">
            <w:pPr>
              <w:pStyle w:val="TableParagraph"/>
              <w:spacing w:before="19"/>
              <w:ind w:left="337" w:right="329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8B3FDF" w14:paraId="78D327F5" w14:textId="77777777" w:rsidTr="00D02D14">
        <w:trPr>
          <w:trHeight w:val="20"/>
        </w:trPr>
        <w:tc>
          <w:tcPr>
            <w:tcW w:w="5652" w:type="dxa"/>
            <w:tcBorders>
              <w:left w:val="single" w:sz="4" w:space="0" w:color="000000"/>
              <w:right w:val="single" w:sz="4" w:space="0" w:color="000000"/>
            </w:tcBorders>
          </w:tcPr>
          <w:p w14:paraId="300D39E5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0672D8B1" w14:textId="77777777" w:rsidR="008B3FDF" w:rsidRDefault="00F706BE">
            <w:pPr>
              <w:pStyle w:val="TableParagraph"/>
              <w:spacing w:before="187"/>
              <w:ind w:left="109"/>
              <w:rPr>
                <w:sz w:val="20"/>
              </w:rPr>
            </w:pPr>
            <w:r>
              <w:rPr>
                <w:sz w:val="20"/>
              </w:rPr>
              <w:t>Πυκνότητα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στους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°</w:t>
            </w:r>
            <w:r>
              <w:rPr>
                <w:sz w:val="20"/>
              </w:rPr>
              <w:t>C</w:t>
            </w:r>
          </w:p>
        </w:tc>
        <w:tc>
          <w:tcPr>
            <w:tcW w:w="52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EFB140" w14:textId="77777777" w:rsidR="008B3FDF" w:rsidRPr="008B57CF" w:rsidRDefault="00F706BE">
            <w:pPr>
              <w:pStyle w:val="TableParagraph"/>
              <w:ind w:left="108" w:right="4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«Table</w:t>
            </w:r>
            <w:r w:rsidRPr="008B57CF">
              <w:rPr>
                <w:spacing w:val="-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1-</w:t>
            </w:r>
            <w:r w:rsidRPr="008B57CF">
              <w:rPr>
                <w:spacing w:val="-1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9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 for unleaded petrol with a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maximum oxygen content of 3,7 %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(m/m)»</w:t>
            </w:r>
            <w:r w:rsidRPr="008B57CF"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του</w:t>
            </w:r>
            <w:r w:rsidRPr="008B57CF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pacing w:val="-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EN</w:t>
            </w:r>
          </w:p>
          <w:p w14:paraId="4C6FD1DF" w14:textId="77777777" w:rsidR="008B3FDF" w:rsidRDefault="00F706B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228:2014</w:t>
            </w:r>
          </w:p>
        </w:tc>
      </w:tr>
      <w:tr w:rsidR="008B3FDF" w14:paraId="3F875495" w14:textId="77777777" w:rsidTr="00D02D14">
        <w:trPr>
          <w:trHeight w:val="20"/>
        </w:trPr>
        <w:tc>
          <w:tcPr>
            <w:tcW w:w="5652" w:type="dxa"/>
            <w:tcBorders>
              <w:left w:val="single" w:sz="4" w:space="0" w:color="000000"/>
              <w:right w:val="single" w:sz="4" w:space="0" w:color="000000"/>
            </w:tcBorders>
          </w:tcPr>
          <w:p w14:paraId="57B0DAF0" w14:textId="77777777" w:rsidR="008B3FDF" w:rsidRDefault="00F706BE">
            <w:pPr>
              <w:pStyle w:val="TableParagraph"/>
              <w:spacing w:before="13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θείο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6CC099F" w14:textId="77777777" w:rsidR="008B3FDF" w:rsidRDefault="00F706BE">
            <w:pPr>
              <w:pStyle w:val="TableParagraph"/>
              <w:spacing w:before="139"/>
              <w:ind w:left="213" w:right="2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4C99E9D5" w14:textId="77777777" w:rsidR="008B3FDF" w:rsidRDefault="00F706BE">
            <w:pPr>
              <w:pStyle w:val="TableParagraph"/>
              <w:spacing w:before="13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47AC7EC0" w14:textId="77777777" w:rsidR="008B3FDF" w:rsidRDefault="00F706BE">
            <w:pPr>
              <w:pStyle w:val="TableParagraph"/>
              <w:spacing w:before="139"/>
              <w:ind w:left="337" w:right="325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8B3FDF" w14:paraId="4D449209" w14:textId="77777777" w:rsidTr="00D02D14">
        <w:trPr>
          <w:trHeight w:val="20"/>
        </w:trPr>
        <w:tc>
          <w:tcPr>
            <w:tcW w:w="5652" w:type="dxa"/>
            <w:tcBorders>
              <w:left w:val="single" w:sz="4" w:space="0" w:color="000000"/>
              <w:right w:val="single" w:sz="4" w:space="0" w:color="000000"/>
            </w:tcBorders>
          </w:tcPr>
          <w:p w14:paraId="45C4A0E2" w14:textId="77777777" w:rsidR="008B3FDF" w:rsidRDefault="00F706BE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μαγγάνιο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235CE641" w14:textId="77777777" w:rsidR="008B3FDF" w:rsidRDefault="00F706BE">
            <w:pPr>
              <w:pStyle w:val="TableParagraph"/>
              <w:spacing w:before="101"/>
              <w:ind w:left="213" w:right="2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/l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3DFA1186" w14:textId="77777777" w:rsidR="008B3FDF" w:rsidRDefault="00F706BE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3D7F0737" w14:textId="77777777" w:rsidR="008B3FDF" w:rsidRDefault="00F706BE">
            <w:pPr>
              <w:pStyle w:val="TableParagraph"/>
              <w:spacing w:line="190" w:lineRule="atLeast"/>
              <w:ind w:left="392" w:right="370" w:firstLine="30"/>
              <w:rPr>
                <w:sz w:val="16"/>
              </w:rPr>
            </w:pPr>
            <w:r>
              <w:rPr>
                <w:sz w:val="20"/>
              </w:rPr>
              <w:t xml:space="preserve">2,0 </w:t>
            </w:r>
            <w:r>
              <w:rPr>
                <w:sz w:val="16"/>
              </w:rPr>
              <w:t>(από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1/1/2014)</w:t>
            </w:r>
          </w:p>
        </w:tc>
      </w:tr>
      <w:tr w:rsidR="008B3FDF" w:rsidRPr="00C1653F" w14:paraId="7963477C" w14:textId="77777777" w:rsidTr="00D02D14">
        <w:trPr>
          <w:trHeight w:val="20"/>
        </w:trPr>
        <w:tc>
          <w:tcPr>
            <w:tcW w:w="5652" w:type="dxa"/>
            <w:tcBorders>
              <w:left w:val="single" w:sz="4" w:space="0" w:color="000000"/>
              <w:right w:val="single" w:sz="4" w:space="0" w:color="000000"/>
            </w:tcBorders>
          </w:tcPr>
          <w:p w14:paraId="5AA340EE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43FEC640" w14:textId="77777777" w:rsidR="008B3FDF" w:rsidRDefault="00F706BE">
            <w:pPr>
              <w:pStyle w:val="TableParagraph"/>
              <w:spacing w:before="215"/>
              <w:ind w:left="109"/>
              <w:rPr>
                <w:sz w:val="20"/>
              </w:rPr>
            </w:pPr>
            <w:r>
              <w:rPr>
                <w:sz w:val="20"/>
              </w:rPr>
              <w:t>Αντοχή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οξείδωση</w:t>
            </w:r>
          </w:p>
        </w:tc>
        <w:tc>
          <w:tcPr>
            <w:tcW w:w="52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0084C49" w14:textId="77777777" w:rsidR="008B3FDF" w:rsidRPr="008B57CF" w:rsidRDefault="00F706BE">
            <w:pPr>
              <w:pStyle w:val="TableParagraph"/>
              <w:spacing w:before="21"/>
              <w:ind w:left="108" w:right="4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«Table</w:t>
            </w:r>
            <w:r w:rsidRPr="008B57CF">
              <w:rPr>
                <w:spacing w:val="-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1-</w:t>
            </w:r>
            <w:r w:rsidRPr="008B57CF">
              <w:rPr>
                <w:spacing w:val="-1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9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 for unleaded petrol with a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maximum oxygen content of 3,7 %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(m/m)»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z w:val="20"/>
                <w:lang w:val="en-US"/>
              </w:rPr>
              <w:t xml:space="preserve"> EN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228:2014</w:t>
            </w:r>
          </w:p>
        </w:tc>
      </w:tr>
      <w:tr w:rsidR="008B3FDF" w:rsidRPr="00C1653F" w14:paraId="1C60A506" w14:textId="77777777" w:rsidTr="00D02D14">
        <w:trPr>
          <w:trHeight w:val="20"/>
        </w:trPr>
        <w:tc>
          <w:tcPr>
            <w:tcW w:w="5652" w:type="dxa"/>
            <w:tcBorders>
              <w:left w:val="single" w:sz="4" w:space="0" w:color="000000"/>
              <w:right w:val="single" w:sz="4" w:space="0" w:color="000000"/>
            </w:tcBorders>
          </w:tcPr>
          <w:p w14:paraId="70BA5E60" w14:textId="77777777" w:rsidR="008B3FDF" w:rsidRPr="008B57CF" w:rsidRDefault="008B3FDF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8C36C4E" w14:textId="77777777" w:rsidR="008B3FDF" w:rsidRPr="008B57CF" w:rsidRDefault="008B3FDF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3C1EC7AD" w14:textId="77777777" w:rsidR="008B3FDF" w:rsidRDefault="00F706B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Περιεχόμενα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κομιώδη</w:t>
            </w:r>
            <w:proofErr w:type="spellEnd"/>
          </w:p>
        </w:tc>
        <w:tc>
          <w:tcPr>
            <w:tcW w:w="52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DEFB70" w14:textId="77777777" w:rsidR="008B3FDF" w:rsidRPr="008B57CF" w:rsidRDefault="00F706BE">
            <w:pPr>
              <w:pStyle w:val="TableParagraph"/>
              <w:spacing w:before="43"/>
              <w:ind w:left="108" w:right="4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«Table</w:t>
            </w:r>
            <w:r w:rsidRPr="008B57CF">
              <w:rPr>
                <w:spacing w:val="-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1-</w:t>
            </w:r>
            <w:r w:rsidRPr="008B57CF">
              <w:rPr>
                <w:spacing w:val="-1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9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 for unleaded petrol with a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maximum oxygen content of 3,7 %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(m/m)»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z w:val="20"/>
                <w:lang w:val="en-US"/>
              </w:rPr>
              <w:t xml:space="preserve"> EN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228:2014</w:t>
            </w:r>
          </w:p>
        </w:tc>
      </w:tr>
      <w:tr w:rsidR="008B3FDF" w:rsidRPr="00C1653F" w14:paraId="7AD8F5BA" w14:textId="77777777" w:rsidTr="00D02D14">
        <w:trPr>
          <w:trHeight w:val="20"/>
        </w:trPr>
        <w:tc>
          <w:tcPr>
            <w:tcW w:w="5652" w:type="dxa"/>
            <w:tcBorders>
              <w:left w:val="single" w:sz="4" w:space="0" w:color="000000"/>
              <w:right w:val="single" w:sz="4" w:space="0" w:color="000000"/>
            </w:tcBorders>
          </w:tcPr>
          <w:p w14:paraId="42A78689" w14:textId="77777777" w:rsidR="008B3FDF" w:rsidRPr="008B57CF" w:rsidRDefault="008B3FDF">
            <w:pPr>
              <w:pStyle w:val="TableParagraph"/>
              <w:spacing w:before="6"/>
              <w:rPr>
                <w:b/>
                <w:sz w:val="34"/>
                <w:lang w:val="en-US"/>
              </w:rPr>
            </w:pPr>
          </w:p>
          <w:p w14:paraId="2FE107D1" w14:textId="77777777" w:rsidR="008B3FDF" w:rsidRDefault="00F706BE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>Διάβρωση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χάλκινου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ελάσματος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ώρες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στους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rFonts w:ascii="Trebuchet MS" w:hAnsi="Trebuchet MS"/>
                <w:sz w:val="13"/>
              </w:rPr>
              <w:t>°</w:t>
            </w:r>
            <w:r>
              <w:rPr>
                <w:rFonts w:ascii="Trebuchet MS" w:hAnsi="Trebuchet MS"/>
                <w:sz w:val="20"/>
              </w:rPr>
              <w:t>C)</w:t>
            </w:r>
          </w:p>
        </w:tc>
        <w:tc>
          <w:tcPr>
            <w:tcW w:w="52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6F5B2CB" w14:textId="77777777" w:rsidR="008B3FDF" w:rsidRPr="008B57CF" w:rsidRDefault="00F706BE">
            <w:pPr>
              <w:pStyle w:val="TableParagraph"/>
              <w:spacing w:before="57"/>
              <w:ind w:left="108" w:right="4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«Table</w:t>
            </w:r>
            <w:r w:rsidRPr="008B57CF">
              <w:rPr>
                <w:spacing w:val="-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1-</w:t>
            </w:r>
            <w:r w:rsidRPr="008B57CF">
              <w:rPr>
                <w:spacing w:val="-1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9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 for unleaded petrol with a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maximum oxygen content of 3,7 %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(m/m)»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z w:val="20"/>
                <w:lang w:val="en-US"/>
              </w:rPr>
              <w:t xml:space="preserve"> EN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228:2014</w:t>
            </w:r>
          </w:p>
        </w:tc>
      </w:tr>
      <w:tr w:rsidR="008B3FDF" w:rsidRPr="00C1653F" w14:paraId="211D1E5D" w14:textId="77777777" w:rsidTr="00D02D14">
        <w:trPr>
          <w:trHeight w:val="20"/>
        </w:trPr>
        <w:tc>
          <w:tcPr>
            <w:tcW w:w="5652" w:type="dxa"/>
            <w:tcBorders>
              <w:left w:val="single" w:sz="4" w:space="0" w:color="000000"/>
              <w:right w:val="single" w:sz="4" w:space="0" w:color="000000"/>
            </w:tcBorders>
          </w:tcPr>
          <w:p w14:paraId="7057D48F" w14:textId="77777777" w:rsidR="008B3FDF" w:rsidRPr="008B57CF" w:rsidRDefault="008B3FDF">
            <w:pPr>
              <w:pStyle w:val="TableParagraph"/>
              <w:spacing w:before="10"/>
              <w:rPr>
                <w:b/>
                <w:sz w:val="34"/>
                <w:lang w:val="en-US"/>
              </w:rPr>
            </w:pPr>
          </w:p>
          <w:p w14:paraId="748252AE" w14:textId="77777777" w:rsidR="008B3FDF" w:rsidRDefault="00F706BE">
            <w:pPr>
              <w:pStyle w:val="TableParagraph"/>
              <w:ind w:left="109" w:right="973"/>
              <w:rPr>
                <w:sz w:val="20"/>
              </w:rPr>
            </w:pPr>
            <w:r>
              <w:rPr>
                <w:sz w:val="20"/>
              </w:rPr>
              <w:t>Εμφάνιση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οπτική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παρατήρηση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θερμοκρασία περιβάλλοντος</w:t>
            </w:r>
          </w:p>
        </w:tc>
        <w:tc>
          <w:tcPr>
            <w:tcW w:w="52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AACA3B" w14:textId="77777777" w:rsidR="008B3FDF" w:rsidRPr="008B57CF" w:rsidRDefault="00F706BE">
            <w:pPr>
              <w:pStyle w:val="TableParagraph"/>
              <w:spacing w:before="57"/>
              <w:ind w:left="108" w:right="408"/>
              <w:rPr>
                <w:sz w:val="20"/>
                <w:lang w:val="en-US"/>
              </w:rPr>
            </w:pPr>
            <w:r>
              <w:rPr>
                <w:sz w:val="20"/>
              </w:rPr>
              <w:t>Βλέπε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«Table</w:t>
            </w:r>
            <w:r w:rsidRPr="008B57CF">
              <w:rPr>
                <w:spacing w:val="-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1-</w:t>
            </w:r>
            <w:r w:rsidRPr="008B57CF">
              <w:rPr>
                <w:spacing w:val="-1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Requirements</w:t>
            </w:r>
            <w:r w:rsidRPr="008B57CF">
              <w:rPr>
                <w:spacing w:val="-10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and</w:t>
            </w:r>
            <w:r w:rsidRPr="008B57CF">
              <w:rPr>
                <w:spacing w:val="-9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test</w:t>
            </w:r>
            <w:r w:rsidRPr="008B57CF">
              <w:rPr>
                <w:spacing w:val="-67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methods for unleaded petrol with a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maximum oxygen content of 3,7 %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 xml:space="preserve">(m/m)» </w:t>
            </w:r>
            <w:r>
              <w:rPr>
                <w:sz w:val="20"/>
              </w:rPr>
              <w:t>του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προτύπου</w:t>
            </w:r>
            <w:r w:rsidRPr="008B57C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ΕΛΟΤ</w:t>
            </w:r>
            <w:r w:rsidRPr="008B57CF">
              <w:rPr>
                <w:sz w:val="20"/>
                <w:lang w:val="en-US"/>
              </w:rPr>
              <w:t xml:space="preserve"> EN</w:t>
            </w:r>
            <w:r w:rsidRPr="008B57CF">
              <w:rPr>
                <w:spacing w:val="1"/>
                <w:sz w:val="20"/>
                <w:lang w:val="en-US"/>
              </w:rPr>
              <w:t xml:space="preserve"> </w:t>
            </w:r>
            <w:r w:rsidRPr="008B57CF">
              <w:rPr>
                <w:sz w:val="20"/>
                <w:lang w:val="en-US"/>
              </w:rPr>
              <w:t>228:2014</w:t>
            </w:r>
          </w:p>
        </w:tc>
      </w:tr>
      <w:tr w:rsidR="008B3FDF" w14:paraId="08674CDB" w14:textId="77777777" w:rsidTr="00D02D14">
        <w:trPr>
          <w:trHeight w:val="20"/>
        </w:trPr>
        <w:tc>
          <w:tcPr>
            <w:tcW w:w="5652" w:type="dxa"/>
            <w:tcBorders>
              <w:left w:val="single" w:sz="4" w:space="0" w:color="000000"/>
              <w:right w:val="single" w:sz="4" w:space="0" w:color="000000"/>
            </w:tcBorders>
          </w:tcPr>
          <w:p w14:paraId="7522A2F5" w14:textId="77777777" w:rsidR="008B3FDF" w:rsidRDefault="00F706BE">
            <w:pPr>
              <w:pStyle w:val="TableParagraph"/>
              <w:ind w:left="109" w:right="961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υδρογονανθράκων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ολεφίνες</w:t>
            </w:r>
            <w:proofErr w:type="spellEnd"/>
            <w:r>
              <w:rPr>
                <w:sz w:val="20"/>
                <w:u w:val="single"/>
              </w:rPr>
              <w:t xml:space="preserve"> και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αρωματικά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CD294A7" w14:textId="77777777" w:rsidR="008B3FDF" w:rsidRDefault="00F706BE">
            <w:pPr>
              <w:pStyle w:val="TableParagraph"/>
              <w:spacing w:line="238" w:lineRule="exact"/>
              <w:ind w:left="215" w:right="20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</w:p>
        </w:tc>
        <w:tc>
          <w:tcPr>
            <w:tcW w:w="16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9DAA0D" w14:textId="77777777" w:rsidR="008B3FDF" w:rsidRDefault="00F706BE">
            <w:pPr>
              <w:pStyle w:val="TableParagraph"/>
              <w:spacing w:line="238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919754" w14:textId="77777777" w:rsidR="008B3FDF" w:rsidRDefault="00F706BE">
            <w:pPr>
              <w:pStyle w:val="TableParagraph"/>
              <w:spacing w:line="238" w:lineRule="exact"/>
              <w:ind w:left="337" w:right="325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</w:tbl>
    <w:p w14:paraId="7DFC3124" w14:textId="77777777" w:rsidR="008B3FDF" w:rsidRDefault="008B3FDF">
      <w:pPr>
        <w:spacing w:line="238" w:lineRule="exact"/>
        <w:jc w:val="center"/>
        <w:rPr>
          <w:sz w:val="20"/>
        </w:rPr>
        <w:sectPr w:rsidR="008B3FDF">
          <w:footerReference w:type="default" r:id="rId15"/>
          <w:pgSz w:w="11900" w:h="16840"/>
          <w:pgMar w:top="720" w:right="300" w:bottom="280" w:left="680" w:header="0" w:footer="0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2"/>
        <w:gridCol w:w="1260"/>
        <w:gridCol w:w="1600"/>
        <w:gridCol w:w="2403"/>
      </w:tblGrid>
      <w:tr w:rsidR="008B3FDF" w14:paraId="3655A76D" w14:textId="77777777" w:rsidTr="00D02D14">
        <w:trPr>
          <w:trHeight w:val="20"/>
        </w:trPr>
        <w:tc>
          <w:tcPr>
            <w:tcW w:w="5652" w:type="dxa"/>
            <w:tcBorders>
              <w:top w:val="nil"/>
              <w:bottom w:val="single" w:sz="6" w:space="0" w:color="000000"/>
            </w:tcBorders>
          </w:tcPr>
          <w:p w14:paraId="4EF62C23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single" w:sz="6" w:space="0" w:color="000000"/>
            </w:tcBorders>
          </w:tcPr>
          <w:p w14:paraId="55081082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top w:val="nil"/>
              <w:bottom w:val="single" w:sz="6" w:space="0" w:color="000000"/>
            </w:tcBorders>
          </w:tcPr>
          <w:p w14:paraId="316E243E" w14:textId="77777777" w:rsidR="008B3FDF" w:rsidRDefault="00F706BE">
            <w:pPr>
              <w:pStyle w:val="TableParagraph"/>
              <w:spacing w:before="2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nil"/>
              <w:bottom w:val="single" w:sz="6" w:space="0" w:color="000000"/>
            </w:tcBorders>
          </w:tcPr>
          <w:p w14:paraId="69713045" w14:textId="77777777" w:rsidR="008B3FDF" w:rsidRDefault="00F706BE">
            <w:pPr>
              <w:pStyle w:val="TableParagraph"/>
              <w:spacing w:before="28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8B3FDF" w14:paraId="6D3D08A5" w14:textId="77777777" w:rsidTr="00D02D14">
        <w:trPr>
          <w:trHeight w:val="20"/>
        </w:trPr>
        <w:tc>
          <w:tcPr>
            <w:tcW w:w="5652" w:type="dxa"/>
            <w:tcBorders>
              <w:top w:val="single" w:sz="6" w:space="0" w:color="000000"/>
              <w:bottom w:val="single" w:sz="6" w:space="0" w:color="000000"/>
            </w:tcBorders>
          </w:tcPr>
          <w:p w14:paraId="0F04CAB4" w14:textId="77777777" w:rsidR="008B3FDF" w:rsidRDefault="00F706B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βενζόλιο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45E12785" w14:textId="77777777" w:rsidR="008B3FDF" w:rsidRDefault="00F706BE">
            <w:pPr>
              <w:pStyle w:val="TableParagraph"/>
              <w:spacing w:before="14"/>
              <w:ind w:left="215" w:right="20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69B5E1C5" w14:textId="77777777" w:rsidR="008B3FDF" w:rsidRDefault="00F706BE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14:paraId="01A33536" w14:textId="77777777" w:rsidR="008B3FDF" w:rsidRDefault="00F706BE">
            <w:pPr>
              <w:pStyle w:val="TableParagraph"/>
              <w:spacing w:before="14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8B3FDF" w14:paraId="1D9A00C1" w14:textId="77777777" w:rsidTr="00D02D14">
        <w:trPr>
          <w:trHeight w:val="20"/>
        </w:trPr>
        <w:tc>
          <w:tcPr>
            <w:tcW w:w="5652" w:type="dxa"/>
            <w:tcBorders>
              <w:top w:val="single" w:sz="6" w:space="0" w:color="000000"/>
              <w:bottom w:val="single" w:sz="6" w:space="0" w:color="000000"/>
            </w:tcBorders>
          </w:tcPr>
          <w:p w14:paraId="59818C57" w14:textId="77777777" w:rsidR="008B3FDF" w:rsidRDefault="00F706B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Περιεκτικότητα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σε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οξυγόνο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9F1C849" w14:textId="77777777" w:rsidR="008B3FDF" w:rsidRDefault="00F706BE">
            <w:pPr>
              <w:pStyle w:val="TableParagraph"/>
              <w:spacing w:before="14"/>
              <w:ind w:left="215" w:right="20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m/m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2B9D7AD4" w14:textId="77777777" w:rsidR="008B3FDF" w:rsidRDefault="00F706BE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14:paraId="537DD67B" w14:textId="77777777" w:rsidR="008B3FDF" w:rsidRDefault="00F706BE">
            <w:pPr>
              <w:pStyle w:val="TableParagraph"/>
              <w:spacing w:before="14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8B3FDF" w14:paraId="10104744" w14:textId="77777777" w:rsidTr="00D02D14">
        <w:trPr>
          <w:trHeight w:val="20"/>
        </w:trPr>
        <w:tc>
          <w:tcPr>
            <w:tcW w:w="5652" w:type="dxa"/>
            <w:tcBorders>
              <w:top w:val="single" w:sz="6" w:space="0" w:color="000000"/>
              <w:bottom w:val="single" w:sz="6" w:space="0" w:color="000000"/>
            </w:tcBorders>
          </w:tcPr>
          <w:p w14:paraId="381BBE4F" w14:textId="77777777" w:rsidR="008B3FDF" w:rsidRDefault="00F706B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Οξυγονούχες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ουσίες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1B60C082" w14:textId="77777777" w:rsidR="008B3FDF" w:rsidRDefault="00F706BE">
            <w:pPr>
              <w:pStyle w:val="TableParagraph"/>
              <w:spacing w:before="14"/>
              <w:ind w:left="215" w:right="20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(v/v)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69C5EC9A" w14:textId="77777777" w:rsidR="008B3FDF" w:rsidRDefault="00F706BE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14:paraId="6912C4AE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FDF" w14:paraId="50C905A9" w14:textId="77777777" w:rsidTr="00D02D14">
        <w:trPr>
          <w:trHeight w:val="20"/>
        </w:trPr>
        <w:tc>
          <w:tcPr>
            <w:tcW w:w="5652" w:type="dxa"/>
            <w:tcBorders>
              <w:top w:val="single" w:sz="6" w:space="0" w:color="000000"/>
              <w:bottom w:val="single" w:sz="6" w:space="0" w:color="000000"/>
            </w:tcBorders>
          </w:tcPr>
          <w:p w14:paraId="5B8ABF70" w14:textId="77777777" w:rsidR="008B3FDF" w:rsidRDefault="00F706BE">
            <w:pPr>
              <w:pStyle w:val="TableParagraph"/>
              <w:spacing w:before="132"/>
              <w:ind w:left="109" w:right="1139"/>
              <w:rPr>
                <w:sz w:val="20"/>
              </w:rPr>
            </w:pPr>
            <w:r>
              <w:rPr>
                <w:sz w:val="20"/>
                <w:u w:val="single"/>
              </w:rPr>
              <w:t>-</w:t>
            </w:r>
            <w:proofErr w:type="spellStart"/>
            <w:r>
              <w:rPr>
                <w:sz w:val="20"/>
                <w:u w:val="single"/>
              </w:rPr>
              <w:t>Μεθανόλη</w:t>
            </w:r>
            <w:proofErr w:type="spellEnd"/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(πρέπει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να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προστίθενται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σταθεροποιητές)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4DF0D51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2C0ED044" w14:textId="77777777" w:rsidR="008B3FDF" w:rsidRDefault="008B3FDF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F5893A6" w14:textId="77777777" w:rsidR="008B3FDF" w:rsidRDefault="00F706B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14:paraId="14252412" w14:textId="77777777" w:rsidR="008B3FDF" w:rsidRDefault="008B3FDF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FE57511" w14:textId="77777777" w:rsidR="008B3FDF" w:rsidRDefault="00F706BE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8B3FDF" w14:paraId="1E014D91" w14:textId="77777777" w:rsidTr="00D02D14">
        <w:trPr>
          <w:trHeight w:val="20"/>
        </w:trPr>
        <w:tc>
          <w:tcPr>
            <w:tcW w:w="5652" w:type="dxa"/>
            <w:tcBorders>
              <w:top w:val="single" w:sz="6" w:space="0" w:color="000000"/>
              <w:bottom w:val="single" w:sz="6" w:space="0" w:color="000000"/>
            </w:tcBorders>
          </w:tcPr>
          <w:p w14:paraId="4AEB013B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349B104C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3BCD019C" w14:textId="77777777" w:rsidR="008B3FDF" w:rsidRDefault="00F706BE">
            <w:pPr>
              <w:pStyle w:val="TableParagraph"/>
              <w:spacing w:before="179"/>
              <w:ind w:left="109" w:right="220"/>
              <w:rPr>
                <w:sz w:val="20"/>
              </w:rPr>
            </w:pPr>
            <w:r>
              <w:rPr>
                <w:sz w:val="20"/>
                <w:u w:val="single"/>
              </w:rPr>
              <w:t>-Αιθανόλη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(μπορεί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να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χρειάζεται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η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προσθήκη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σταθεροποιητών)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42C39AE2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6519A871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245FD6D0" w14:textId="77777777" w:rsidR="008B3FDF" w:rsidRDefault="008B3FDF">
            <w:pPr>
              <w:pStyle w:val="TableParagraph"/>
              <w:rPr>
                <w:b/>
                <w:sz w:val="24"/>
              </w:rPr>
            </w:pPr>
          </w:p>
          <w:p w14:paraId="0BC0A249" w14:textId="77777777" w:rsidR="008B3FDF" w:rsidRDefault="008B3FDF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81E9140" w14:textId="77777777" w:rsidR="008B3FDF" w:rsidRDefault="00F706B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14:paraId="47B73012" w14:textId="77777777" w:rsidR="008B3FDF" w:rsidRDefault="008B3FD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9BC0B10" w14:textId="77777777" w:rsidR="008B3FDF" w:rsidRDefault="00F706BE">
            <w:pPr>
              <w:pStyle w:val="TableParagraph"/>
              <w:spacing w:before="1"/>
              <w:ind w:left="111" w:right="99" w:firstLine="3"/>
              <w:jc w:val="center"/>
              <w:rPr>
                <w:sz w:val="16"/>
              </w:rPr>
            </w:pPr>
            <w:r>
              <w:rPr>
                <w:sz w:val="16"/>
              </w:rPr>
              <w:t>5% Τα ποσοστά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ανάμειξης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κατ΄όγκο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υπακούουν</w:t>
            </w:r>
            <w:proofErr w:type="spellEnd"/>
            <w:r>
              <w:rPr>
                <w:sz w:val="16"/>
              </w:rPr>
              <w:t xml:space="preserve"> στον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περιορισμό της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μέγιστης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περιεκτικότητας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οξυγόνο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2,7%</w:t>
            </w:r>
          </w:p>
        </w:tc>
      </w:tr>
      <w:tr w:rsidR="008B3FDF" w14:paraId="52859C24" w14:textId="77777777" w:rsidTr="00D02D14">
        <w:trPr>
          <w:trHeight w:val="20"/>
        </w:trPr>
        <w:tc>
          <w:tcPr>
            <w:tcW w:w="5652" w:type="dxa"/>
            <w:tcBorders>
              <w:top w:val="single" w:sz="6" w:space="0" w:color="000000"/>
              <w:bottom w:val="single" w:sz="6" w:space="0" w:color="000000"/>
            </w:tcBorders>
          </w:tcPr>
          <w:p w14:paraId="3309649B" w14:textId="77777777" w:rsidR="008B3FDF" w:rsidRDefault="00F706B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-</w:t>
            </w:r>
            <w:proofErr w:type="spellStart"/>
            <w:r>
              <w:rPr>
                <w:sz w:val="20"/>
                <w:u w:val="single"/>
              </w:rPr>
              <w:t>Ισοπροπυλική</w:t>
            </w:r>
            <w:proofErr w:type="spellEnd"/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αλκοόλη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A65593E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6D1D4536" w14:textId="77777777" w:rsidR="008B3FDF" w:rsidRDefault="00F706BE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14:paraId="16F51078" w14:textId="77777777" w:rsidR="008B3FDF" w:rsidRDefault="00F706BE">
            <w:pPr>
              <w:pStyle w:val="TableParagraph"/>
              <w:spacing w:before="14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8B3FDF" w14:paraId="777D385D" w14:textId="77777777" w:rsidTr="00D02D14">
        <w:trPr>
          <w:trHeight w:val="20"/>
        </w:trPr>
        <w:tc>
          <w:tcPr>
            <w:tcW w:w="5652" w:type="dxa"/>
            <w:tcBorders>
              <w:top w:val="single" w:sz="6" w:space="0" w:color="000000"/>
              <w:bottom w:val="single" w:sz="6" w:space="0" w:color="000000"/>
            </w:tcBorders>
          </w:tcPr>
          <w:p w14:paraId="6AC3F508" w14:textId="77777777" w:rsidR="008B3FDF" w:rsidRDefault="00F706B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-</w:t>
            </w:r>
            <w:proofErr w:type="spellStart"/>
            <w:r>
              <w:rPr>
                <w:sz w:val="20"/>
                <w:u w:val="single"/>
              </w:rPr>
              <w:t>Ισοβουτυλική</w:t>
            </w:r>
            <w:proofErr w:type="spellEnd"/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αλκοόλη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A9C1995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518E55A0" w14:textId="77777777" w:rsidR="008B3FDF" w:rsidRDefault="00F706BE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14:paraId="5C77B590" w14:textId="77777777" w:rsidR="008B3FDF" w:rsidRDefault="00F706BE">
            <w:pPr>
              <w:pStyle w:val="TableParagraph"/>
              <w:spacing w:before="14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8B3FDF" w14:paraId="2AD1B5CF" w14:textId="77777777" w:rsidTr="00D02D14">
        <w:trPr>
          <w:trHeight w:val="20"/>
        </w:trPr>
        <w:tc>
          <w:tcPr>
            <w:tcW w:w="5652" w:type="dxa"/>
            <w:tcBorders>
              <w:top w:val="single" w:sz="6" w:space="0" w:color="000000"/>
              <w:bottom w:val="single" w:sz="6" w:space="0" w:color="000000"/>
            </w:tcBorders>
          </w:tcPr>
          <w:p w14:paraId="19E84CEF" w14:textId="77777777" w:rsidR="008B3FDF" w:rsidRDefault="00F706BE">
            <w:pPr>
              <w:pStyle w:val="TableParagraph"/>
              <w:spacing w:before="178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-Τριτοταγής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βουτυλική</w:t>
            </w:r>
            <w:proofErr w:type="spellEnd"/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αλκοόλη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FDC3E1E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3F48082C" w14:textId="77777777" w:rsidR="008B3FDF" w:rsidRDefault="00F706BE">
            <w:pPr>
              <w:pStyle w:val="TableParagraph"/>
              <w:spacing w:before="17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14:paraId="496E62D1" w14:textId="77777777" w:rsidR="008B3FDF" w:rsidRDefault="00F706BE">
            <w:pPr>
              <w:pStyle w:val="TableParagraph"/>
              <w:spacing w:before="178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8B3FDF" w14:paraId="7028FE26" w14:textId="77777777" w:rsidTr="00D02D14">
        <w:trPr>
          <w:trHeight w:val="20"/>
        </w:trPr>
        <w:tc>
          <w:tcPr>
            <w:tcW w:w="5652" w:type="dxa"/>
            <w:tcBorders>
              <w:top w:val="single" w:sz="6" w:space="0" w:color="000000"/>
              <w:bottom w:val="single" w:sz="6" w:space="0" w:color="000000"/>
            </w:tcBorders>
          </w:tcPr>
          <w:p w14:paraId="4A387D6C" w14:textId="77777777" w:rsidR="008B3FDF" w:rsidRDefault="00F706BE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-Αιθέρες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με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ή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περισσότερα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άτομα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άνθρακα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ανά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μόριο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4306D0D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00D47D3E" w14:textId="77777777" w:rsidR="008B3FDF" w:rsidRDefault="008B3FD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2D56E31" w14:textId="77777777" w:rsidR="008B3FDF" w:rsidRDefault="00F706B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14:paraId="00F13043" w14:textId="77777777" w:rsidR="008B3FDF" w:rsidRDefault="008B3FD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FD52CEB" w14:textId="77777777" w:rsidR="008B3FDF" w:rsidRDefault="00F706BE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</w:tr>
      <w:tr w:rsidR="008B3FDF" w14:paraId="1C7A118F" w14:textId="77777777" w:rsidTr="00D02D14">
        <w:trPr>
          <w:trHeight w:val="20"/>
        </w:trPr>
        <w:tc>
          <w:tcPr>
            <w:tcW w:w="5652" w:type="dxa"/>
            <w:tcBorders>
              <w:top w:val="single" w:sz="6" w:space="0" w:color="000000"/>
              <w:bottom w:val="single" w:sz="6" w:space="0" w:color="000000"/>
            </w:tcBorders>
          </w:tcPr>
          <w:p w14:paraId="6FAAE7BF" w14:textId="77777777" w:rsidR="008B3FDF" w:rsidRDefault="00F706B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-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Άλλες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οξυγονούχες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ενώσεις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(4)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A89729E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55FEBDFC" w14:textId="77777777" w:rsidR="008B3FDF" w:rsidRDefault="00F706BE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14:paraId="28CB5B4B" w14:textId="77777777" w:rsidR="008B3FDF" w:rsidRDefault="00F706BE">
            <w:pPr>
              <w:pStyle w:val="TableParagraph"/>
              <w:spacing w:before="14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8B3FDF" w14:paraId="30E75C1B" w14:textId="77777777" w:rsidTr="00D02D14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2004F1A" w14:textId="77777777" w:rsidR="008B3FDF" w:rsidRDefault="00F706BE">
            <w:pPr>
              <w:pStyle w:val="TableParagraph"/>
              <w:spacing w:before="140"/>
              <w:ind w:left="109" w:right="114"/>
              <w:rPr>
                <w:sz w:val="20"/>
              </w:rPr>
            </w:pPr>
            <w:r>
              <w:rPr>
                <w:sz w:val="20"/>
              </w:rPr>
              <w:t>Σημείωση: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Οι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παράμετροι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υπογραμμισμένες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αναφέρονται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οδηγία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98/70/ΕΚ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συμπεριλαμβανομένων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τροποποιήσεων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της.</w:t>
            </w:r>
          </w:p>
        </w:tc>
      </w:tr>
      <w:tr w:rsidR="008B3FDF" w14:paraId="4AF9BD8E" w14:textId="77777777" w:rsidTr="00D02D14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6C55279" w14:textId="77777777" w:rsidR="008B3FDF" w:rsidRDefault="00F706BE">
            <w:pPr>
              <w:pStyle w:val="TableParagraph"/>
              <w:spacing w:before="68"/>
              <w:ind w:left="109" w:right="114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Οι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παράμετροι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μετρούνται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σύμφωνα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μεθόδους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δοκιμών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καθορίζονται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πρότυπο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ΕΛΟΤ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228: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2014. Τα πρότυπα δοκιμών που αναφέρονται στο πρότυπο ΕΛΟΤ ΕΝ 228:2014 αποτελούν αναπόσπαστο τμήμα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της παρούσας. Είναι δυνατόν να θεσπίζεται αναλυτική μέθοδος η οποία καθορίζεται ειδικά προς αντικατάσταση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της αντίστοιχης μεθόδου του προτύπου ΕΛΟΤ ΕΝ 228:2014, εφόσον μπορεί να αποδειχθεί ότι παρέχει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τουλάχιστον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ίδια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ακρίβεια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(ορθότητα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και πιστότητα)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αναλυτική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μέθοδο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αντικαθιστά.</w:t>
            </w:r>
          </w:p>
        </w:tc>
      </w:tr>
      <w:tr w:rsidR="008B3FDF" w14:paraId="47EAF613" w14:textId="77777777" w:rsidTr="00D02D14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9E9C301" w14:textId="77777777" w:rsidR="008B3FDF" w:rsidRDefault="00F706BE">
            <w:pPr>
              <w:pStyle w:val="TableParagraph"/>
              <w:spacing w:before="142"/>
              <w:ind w:left="109" w:right="114"/>
              <w:rPr>
                <w:sz w:val="16"/>
              </w:rPr>
            </w:pPr>
            <w:r>
              <w:rPr>
                <w:sz w:val="16"/>
              </w:rPr>
              <w:t>(2) Οι τιμές που αναφέρονται στην προδιαγραφή είναι «αληθείς τιμές». Κατά τον καθορισμό των οριακών τιμών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τους εφαρμόστηκαν οι όροι του ΕΛΟΤ EN ISO 4259:2006 «Προϊόντα πετρελαίου - Καθορισμός και εφαρμογή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δεδομένων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ακριβείας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σχετικά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μεθόδους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δοκιμής»,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ενώ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στον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καθορισμό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ελάχιστης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τιμής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έχει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ληφθεί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υπόψη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μία ελάχιστη διαφορά 2R άνω του μηδενός (R = </w:t>
            </w:r>
            <w:proofErr w:type="spellStart"/>
            <w:r>
              <w:rPr>
                <w:sz w:val="16"/>
              </w:rPr>
              <w:t>αναπαραγωγιμότητα</w:t>
            </w:r>
            <w:proofErr w:type="spellEnd"/>
            <w:r>
              <w:rPr>
                <w:sz w:val="16"/>
              </w:rPr>
              <w:t>). Τα αποτελέσματα των μεμονωμένων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μετρήσεων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ερμηνεύονται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βάσει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των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κριτηρίων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περιγράφονται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ΕΛΟΤ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ISO 4259:2006.</w:t>
            </w:r>
          </w:p>
        </w:tc>
      </w:tr>
      <w:tr w:rsidR="008B3FDF" w14:paraId="3B3753A8" w14:textId="77777777" w:rsidTr="00D02D14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BEF0248" w14:textId="77777777" w:rsidR="008B3FDF" w:rsidRDefault="00F706BE">
            <w:pPr>
              <w:pStyle w:val="TableParagraph"/>
              <w:spacing w:before="68"/>
              <w:ind w:left="109" w:right="206"/>
              <w:rPr>
                <w:sz w:val="16"/>
              </w:rPr>
            </w:pPr>
            <w:r>
              <w:rPr>
                <w:sz w:val="16"/>
              </w:rPr>
              <w:t>(3)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Συντελεστής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διόρθωσης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αφαιρείται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τελικό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αποτέλεσμα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τον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υπολογισμό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RON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σύμφωνα με τις απαιτήσεις της Οδηγίας 98/70/ΕΚ όπως τροποποιήθηκε από τις οδηγίες 2003/17/ΕΚ,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2009/30/ΕΚ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2014/77/ΕΕ</w:t>
            </w:r>
          </w:p>
        </w:tc>
      </w:tr>
      <w:tr w:rsidR="008B3FDF" w14:paraId="5EFE882D" w14:textId="77777777" w:rsidTr="00D02D14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4912328" w14:textId="77777777" w:rsidR="008B3FDF" w:rsidRDefault="00F706BE">
            <w:pPr>
              <w:pStyle w:val="TableParagraph"/>
              <w:spacing w:before="52"/>
              <w:ind w:left="109" w:right="114"/>
              <w:rPr>
                <w:sz w:val="16"/>
              </w:rPr>
            </w:pPr>
            <w:r>
              <w:rPr>
                <w:sz w:val="16"/>
              </w:rPr>
              <w:t>(4)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Άλλες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μονο</w:t>
            </w:r>
            <w:proofErr w:type="spellEnd"/>
            <w:r>
              <w:rPr>
                <w:sz w:val="16"/>
              </w:rPr>
              <w:t>-αλκοόλες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αιθέρες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τελικό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σημείο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ζέσεως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δεν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υπερβαίνει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εκείνο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αναφέρεται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πρότυπο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ΕΛΟΤ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228:2014.</w:t>
            </w:r>
          </w:p>
        </w:tc>
      </w:tr>
    </w:tbl>
    <w:p w14:paraId="65BB0D99" w14:textId="77777777" w:rsidR="008B3FDF" w:rsidRDefault="008B3FDF">
      <w:pPr>
        <w:pStyle w:val="a3"/>
        <w:rPr>
          <w:b/>
        </w:rPr>
      </w:pPr>
    </w:p>
    <w:p w14:paraId="54058BF6" w14:textId="77777777" w:rsidR="008B3FDF" w:rsidRDefault="008B3FDF">
      <w:pPr>
        <w:pStyle w:val="a3"/>
        <w:spacing w:before="6"/>
        <w:rPr>
          <w:b/>
          <w:sz w:val="18"/>
        </w:rPr>
      </w:pPr>
    </w:p>
    <w:p w14:paraId="73D72CFD" w14:textId="77777777" w:rsidR="008B3FDF" w:rsidRDefault="00F706BE">
      <w:pPr>
        <w:pStyle w:val="2"/>
        <w:spacing w:before="100"/>
        <w:ind w:left="600"/>
      </w:pPr>
      <w:r>
        <w:rPr>
          <w:u w:val="thick"/>
        </w:rPr>
        <w:t>ΟΜΑΔΑ</w:t>
      </w:r>
      <w:r>
        <w:rPr>
          <w:spacing w:val="-7"/>
          <w:u w:val="thick"/>
        </w:rPr>
        <w:t xml:space="preserve"> </w:t>
      </w:r>
      <w:r>
        <w:rPr>
          <w:u w:val="thick"/>
        </w:rPr>
        <w:t>3</w:t>
      </w:r>
      <w:r>
        <w:rPr>
          <w:spacing w:val="-6"/>
          <w:u w:val="thick"/>
        </w:rPr>
        <w:t xml:space="preserve"> </w:t>
      </w:r>
      <w:r>
        <w:rPr>
          <w:u w:val="thick"/>
        </w:rPr>
        <w:t>-</w:t>
      </w:r>
      <w:r>
        <w:rPr>
          <w:spacing w:val="-5"/>
          <w:u w:val="thick"/>
        </w:rPr>
        <w:t xml:space="preserve"> </w:t>
      </w:r>
      <w:r>
        <w:rPr>
          <w:u w:val="thick"/>
        </w:rPr>
        <w:t>ΠΕΤΡΕΛΑΙΟ</w:t>
      </w:r>
      <w:r>
        <w:rPr>
          <w:spacing w:val="-5"/>
          <w:u w:val="thick"/>
        </w:rPr>
        <w:t xml:space="preserve"> </w:t>
      </w:r>
      <w:r>
        <w:rPr>
          <w:u w:val="thick"/>
        </w:rPr>
        <w:t>ΘΕΡΜΑΝΣΗΣ</w:t>
      </w:r>
    </w:p>
    <w:p w14:paraId="20E5D0D6" w14:textId="77777777" w:rsidR="008B3FDF" w:rsidRDefault="008B3FDF">
      <w:pPr>
        <w:pStyle w:val="a3"/>
        <w:spacing w:before="2"/>
        <w:rPr>
          <w:b/>
          <w:sz w:val="12"/>
        </w:rPr>
      </w:pPr>
    </w:p>
    <w:p w14:paraId="2B895D03" w14:textId="77777777" w:rsidR="008B3FDF" w:rsidRDefault="00F706BE">
      <w:pPr>
        <w:pStyle w:val="a3"/>
        <w:spacing w:before="101"/>
        <w:ind w:left="174" w:right="451" w:firstLine="426"/>
        <w:jc w:val="both"/>
      </w:pPr>
      <w:r>
        <w:t>Για το πετρέλαιο θέρμανσης ισχύουν οι προδιαγραφές που αναφέρονται στο Φ.Ε.Κ. 1531/Β/2003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περίπτωση</w:t>
      </w:r>
      <w:r>
        <w:rPr>
          <w:spacing w:val="-1"/>
        </w:rPr>
        <w:t xml:space="preserve"> </w:t>
      </w:r>
      <w:r>
        <w:t>σύμφωνα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εκάστοτε</w:t>
      </w:r>
      <w:r>
        <w:rPr>
          <w:spacing w:val="-2"/>
        </w:rPr>
        <w:t xml:space="preserve"> </w:t>
      </w:r>
      <w:r>
        <w:t>ισχύουσα</w:t>
      </w:r>
      <w:r>
        <w:rPr>
          <w:spacing w:val="-1"/>
        </w:rPr>
        <w:t xml:space="preserve"> </w:t>
      </w:r>
      <w:r>
        <w:t>νομοθεσία (Αποφάσεις</w:t>
      </w:r>
      <w:r>
        <w:rPr>
          <w:spacing w:val="-1"/>
        </w:rPr>
        <w:t xml:space="preserve"> </w:t>
      </w:r>
      <w:r>
        <w:t>Γ.Χ.Κ).</w:t>
      </w:r>
    </w:p>
    <w:p w14:paraId="4FC20991" w14:textId="77777777" w:rsidR="008B3FDF" w:rsidRDefault="00F706BE">
      <w:pPr>
        <w:pStyle w:val="a3"/>
        <w:ind w:left="174" w:right="443" w:firstLine="426"/>
        <w:jc w:val="both"/>
      </w:pPr>
      <w:r>
        <w:t>Οι παρούσες προδιαγραφές καλύπτουν τις ελάχιστες απαιτήσεις τις οποίες πρέπει να πληροί το</w:t>
      </w:r>
      <w:r>
        <w:rPr>
          <w:spacing w:val="1"/>
        </w:rPr>
        <w:t xml:space="preserve"> </w:t>
      </w:r>
      <w:r>
        <w:t>πετρέλαιο</w:t>
      </w:r>
      <w:r>
        <w:rPr>
          <w:spacing w:val="1"/>
        </w:rPr>
        <w:t xml:space="preserve"> </w:t>
      </w:r>
      <w:r>
        <w:t>θέρμανσης,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προορίζεται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χρησιμοποιηθεί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καυστήρες</w:t>
      </w:r>
      <w:r>
        <w:rPr>
          <w:spacing w:val="1"/>
        </w:rPr>
        <w:t xml:space="preserve"> </w:t>
      </w:r>
      <w:r>
        <w:t>εγκαταστάσεων</w:t>
      </w:r>
      <w:r>
        <w:rPr>
          <w:spacing w:val="1"/>
        </w:rPr>
        <w:t xml:space="preserve"> </w:t>
      </w:r>
      <w:r>
        <w:t>θέρμανσης σχεδιασμένους να λειτουργούν με αποστάγματα πετρελαίου. Ειδικότερα, το πετρέλαιο</w:t>
      </w:r>
      <w:r>
        <w:rPr>
          <w:spacing w:val="1"/>
        </w:rPr>
        <w:t xml:space="preserve"> </w:t>
      </w:r>
      <w:r>
        <w:t>θέρμανσης θα είναι μίγμα υδρογονανθράκων καθαρό, διαυγές και δε θα περιέχει νερό ή άλλες ξένες</w:t>
      </w:r>
      <w:r>
        <w:rPr>
          <w:spacing w:val="1"/>
        </w:rPr>
        <w:t xml:space="preserve"> </w:t>
      </w:r>
      <w:r>
        <w:t>ύλες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ποσοστά</w:t>
      </w:r>
      <w:r>
        <w:rPr>
          <w:spacing w:val="1"/>
        </w:rPr>
        <w:t xml:space="preserve"> </w:t>
      </w:r>
      <w:r>
        <w:t>μεγαλύτερα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προβλεπόμενα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proofErr w:type="spellStart"/>
      <w:r>
        <w:t>Ανωτάτου</w:t>
      </w:r>
      <w:proofErr w:type="spellEnd"/>
      <w:r>
        <w:rPr>
          <w:spacing w:val="1"/>
        </w:rPr>
        <w:t xml:space="preserve"> </w:t>
      </w:r>
      <w:r>
        <w:t>Χημικού</w:t>
      </w:r>
      <w:r>
        <w:rPr>
          <w:spacing w:val="1"/>
        </w:rPr>
        <w:t xml:space="preserve"> </w:t>
      </w:r>
      <w:r>
        <w:t>Συμβουλίου 467/2002 «Προδιαγραφές και μέθοδοι ελέγχου του πετρελαίου θερμάνσεως». Οι εν λόγω</w:t>
      </w:r>
      <w:r>
        <w:rPr>
          <w:spacing w:val="1"/>
        </w:rPr>
        <w:t xml:space="preserve"> </w:t>
      </w:r>
      <w:r>
        <w:t>υδρογονάνθρακες θα είναι αποστάγματα πετρελαίου ή προϊόντα πυρόλυσης ή και μίγματα αυτών σε</w:t>
      </w:r>
      <w:r>
        <w:rPr>
          <w:spacing w:val="1"/>
        </w:rPr>
        <w:t xml:space="preserve"> </w:t>
      </w:r>
      <w:r>
        <w:t>τέτοιες αναλογίες, ώστε να πληρούνται όλοι οι όροι της παραπάνω απόφασης. Γενικότερα, οι ιδιότητες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πετρελαίου</w:t>
      </w:r>
      <w:r>
        <w:rPr>
          <w:spacing w:val="1"/>
        </w:rPr>
        <w:t xml:space="preserve"> </w:t>
      </w:r>
      <w:r>
        <w:t>θέρμανσης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προβλέπονται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κείμενη</w:t>
      </w:r>
      <w:r>
        <w:rPr>
          <w:spacing w:val="1"/>
        </w:rPr>
        <w:t xml:space="preserve"> </w:t>
      </w:r>
      <w:r>
        <w:t>νομοθεσία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περιγράφονται</w:t>
      </w:r>
      <w:r>
        <w:rPr>
          <w:spacing w:val="-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παραπάνω απόφαση.</w:t>
      </w:r>
    </w:p>
    <w:p w14:paraId="61F5D278" w14:textId="77777777" w:rsidR="008B3FDF" w:rsidRDefault="008B3FDF">
      <w:pPr>
        <w:jc w:val="both"/>
        <w:sectPr w:rsidR="008B3FDF">
          <w:footerReference w:type="default" r:id="rId16"/>
          <w:pgSz w:w="11900" w:h="16840"/>
          <w:pgMar w:top="720" w:right="300" w:bottom="280" w:left="680" w:header="0" w:footer="0" w:gutter="0"/>
          <w:cols w:space="720"/>
        </w:sectPr>
      </w:pPr>
    </w:p>
    <w:p w14:paraId="2E983AC8" w14:textId="77777777" w:rsidR="008B3FDF" w:rsidRDefault="00F706BE">
      <w:pPr>
        <w:pStyle w:val="a3"/>
        <w:spacing w:before="79"/>
        <w:ind w:left="174" w:right="433" w:firstLine="426"/>
        <w:jc w:val="both"/>
      </w:pPr>
      <w:r>
        <w:lastRenderedPageBreak/>
        <w:t xml:space="preserve">Το πετρέλαιο θέρμανσης έχει χρώμα κόκκινο και περιέχει ιχνηθέτη </w:t>
      </w:r>
      <w:proofErr w:type="spellStart"/>
      <w:r>
        <w:t>solvent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124, όπως</w:t>
      </w:r>
      <w:r>
        <w:rPr>
          <w:spacing w:val="1"/>
        </w:rPr>
        <w:t xml:space="preserve"> </w:t>
      </w:r>
      <w:r>
        <w:t>περιγράφεται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468/2002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proofErr w:type="spellStart"/>
      <w:r>
        <w:t>Ανωτάτου</w:t>
      </w:r>
      <w:proofErr w:type="spellEnd"/>
      <w:r>
        <w:rPr>
          <w:spacing w:val="1"/>
        </w:rPr>
        <w:t xml:space="preserve"> </w:t>
      </w:r>
      <w:r>
        <w:t>Χημικού</w:t>
      </w:r>
      <w:r>
        <w:rPr>
          <w:spacing w:val="1"/>
        </w:rPr>
        <w:t xml:space="preserve"> </w:t>
      </w:r>
      <w:r>
        <w:t>Συμβουλίου,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 xml:space="preserve">χιλιοστόγραμμα ανά λίτρο πετρελαίου. Ο χρωματισμός και η </w:t>
      </w:r>
      <w:proofErr w:type="spellStart"/>
      <w:r>
        <w:t>ιχνηθέτηση</w:t>
      </w:r>
      <w:proofErr w:type="spellEnd"/>
      <w:r>
        <w:t xml:space="preserve"> του πετρελαίου θέρμανσης</w:t>
      </w:r>
      <w:r>
        <w:rPr>
          <w:spacing w:val="1"/>
        </w:rPr>
        <w:t xml:space="preserve"> </w:t>
      </w:r>
      <w:r>
        <w:t>γίνεται σύμφωνα με την προαναφερόμενη απόφαση. Η ένταση του χρωματισμού κυμαίνεται από ASTM</w:t>
      </w:r>
      <w:r>
        <w:rPr>
          <w:spacing w:val="1"/>
        </w:rPr>
        <w:t xml:space="preserve"> </w:t>
      </w:r>
      <w:proofErr w:type="spellStart"/>
      <w:r>
        <w:t>No</w:t>
      </w:r>
      <w:proofErr w:type="spellEnd"/>
      <w:r>
        <w:rPr>
          <w:spacing w:val="-3"/>
        </w:rPr>
        <w:t xml:space="preserve"> </w:t>
      </w:r>
      <w:r>
        <w:t>3 έως</w:t>
      </w:r>
      <w:r>
        <w:rPr>
          <w:spacing w:val="2"/>
        </w:rPr>
        <w:t xml:space="preserve"> </w:t>
      </w:r>
      <w:r>
        <w:t>ASTM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-2"/>
        </w:rPr>
        <w:t xml:space="preserve"> </w:t>
      </w:r>
      <w:r>
        <w:t>5.</w:t>
      </w:r>
    </w:p>
    <w:p w14:paraId="2113E7CB" w14:textId="77777777" w:rsidR="008B3FDF" w:rsidRDefault="00F706BE">
      <w:pPr>
        <w:pStyle w:val="a3"/>
        <w:ind w:left="174" w:right="450" w:firstLine="426"/>
        <w:jc w:val="both"/>
      </w:pPr>
      <w:r>
        <w:t>Οι προβλεπόμενες προδιαγραφές και μέθοδοι ελέγχου του πετρελαίου θέρμανσης, πάντα σύμφωνα</w:t>
      </w:r>
      <w:r>
        <w:rPr>
          <w:spacing w:val="-68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απόφαση</w:t>
      </w:r>
      <w:r>
        <w:rPr>
          <w:spacing w:val="-1"/>
        </w:rPr>
        <w:t xml:space="preserve"> </w:t>
      </w:r>
      <w:r>
        <w:t>467/2002</w:t>
      </w:r>
      <w:r>
        <w:rPr>
          <w:spacing w:val="-1"/>
        </w:rPr>
        <w:t xml:space="preserve"> </w:t>
      </w:r>
      <w:r>
        <w:t>παρουσιάζονται στους παρακάτω</w:t>
      </w:r>
      <w:r>
        <w:rPr>
          <w:spacing w:val="-1"/>
        </w:rPr>
        <w:t xml:space="preserve"> </w:t>
      </w:r>
      <w:r>
        <w:t>πίνακες</w:t>
      </w:r>
      <w:r>
        <w:rPr>
          <w:spacing w:val="1"/>
        </w:rPr>
        <w:t xml:space="preserve"> </w:t>
      </w:r>
      <w:r>
        <w:t>:</w:t>
      </w:r>
    </w:p>
    <w:p w14:paraId="13B0281F" w14:textId="77777777" w:rsidR="008B3FDF" w:rsidRDefault="008B3FDF">
      <w:pPr>
        <w:pStyle w:val="a3"/>
        <w:rPr>
          <w:sz w:val="24"/>
        </w:rPr>
      </w:pPr>
    </w:p>
    <w:p w14:paraId="67FFEAC7" w14:textId="77777777" w:rsidR="008B3FDF" w:rsidRDefault="00F706BE">
      <w:pPr>
        <w:pStyle w:val="3"/>
        <w:spacing w:before="194"/>
        <w:ind w:left="2409" w:right="2249"/>
        <w:jc w:val="center"/>
      </w:pPr>
      <w:r>
        <w:t>Πίνακας</w:t>
      </w:r>
      <w:r>
        <w:rPr>
          <w:spacing w:val="-4"/>
        </w:rPr>
        <w:t xml:space="preserve"> </w:t>
      </w:r>
      <w:r>
        <w:t>4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1712"/>
        <w:gridCol w:w="742"/>
        <w:gridCol w:w="742"/>
        <w:gridCol w:w="2192"/>
      </w:tblGrid>
      <w:tr w:rsidR="008B3FDF" w14:paraId="0E2D8AF0" w14:textId="77777777">
        <w:trPr>
          <w:trHeight w:val="237"/>
        </w:trPr>
        <w:tc>
          <w:tcPr>
            <w:tcW w:w="4850" w:type="dxa"/>
            <w:vMerge w:val="restart"/>
          </w:tcPr>
          <w:p w14:paraId="5FDEB300" w14:textId="77777777" w:rsidR="008B3FDF" w:rsidRDefault="008B3FDF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D85F79D" w14:textId="77777777" w:rsidR="008B3FDF" w:rsidRDefault="00F706BE">
            <w:pPr>
              <w:pStyle w:val="TableParagraph"/>
              <w:spacing w:before="1" w:line="221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Παράμετρος</w:t>
            </w:r>
          </w:p>
        </w:tc>
        <w:tc>
          <w:tcPr>
            <w:tcW w:w="1712" w:type="dxa"/>
            <w:vMerge w:val="restart"/>
          </w:tcPr>
          <w:p w14:paraId="17794277" w14:textId="77777777" w:rsidR="008B3FDF" w:rsidRDefault="008B3FDF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1F78F99" w14:textId="77777777" w:rsidR="008B3FDF" w:rsidRDefault="00F706BE">
            <w:pPr>
              <w:pStyle w:val="TableParagraph"/>
              <w:spacing w:before="1" w:line="221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Μονάδες</w:t>
            </w:r>
          </w:p>
        </w:tc>
        <w:tc>
          <w:tcPr>
            <w:tcW w:w="1484" w:type="dxa"/>
            <w:gridSpan w:val="2"/>
          </w:tcPr>
          <w:p w14:paraId="314C952F" w14:textId="77777777" w:rsidR="008B3FDF" w:rsidRDefault="00F706BE">
            <w:pPr>
              <w:pStyle w:val="TableParagraph"/>
              <w:spacing w:line="218" w:lineRule="exact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Όρια</w:t>
            </w:r>
          </w:p>
        </w:tc>
        <w:tc>
          <w:tcPr>
            <w:tcW w:w="2192" w:type="dxa"/>
            <w:vMerge w:val="restart"/>
          </w:tcPr>
          <w:p w14:paraId="6203F32E" w14:textId="77777777" w:rsidR="008B3FDF" w:rsidRDefault="00F706BE">
            <w:pPr>
              <w:pStyle w:val="TableParagraph"/>
              <w:spacing w:line="240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Μέθοδοι</w:t>
            </w:r>
          </w:p>
          <w:p w14:paraId="4C951403" w14:textId="77777777" w:rsidR="008B3FDF" w:rsidRDefault="00F706BE">
            <w:pPr>
              <w:pStyle w:val="TableParagraph"/>
              <w:spacing w:before="15" w:line="221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ελέγχου</w:t>
            </w:r>
          </w:p>
        </w:tc>
      </w:tr>
      <w:tr w:rsidR="008B3FDF" w14:paraId="11318322" w14:textId="77777777">
        <w:trPr>
          <w:trHeight w:val="237"/>
        </w:trPr>
        <w:tc>
          <w:tcPr>
            <w:tcW w:w="4850" w:type="dxa"/>
            <w:vMerge/>
            <w:tcBorders>
              <w:top w:val="nil"/>
            </w:tcBorders>
          </w:tcPr>
          <w:p w14:paraId="0437D67C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14:paraId="6D2BF67C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14:paraId="4A9BF007" w14:textId="77777777" w:rsidR="008B3FDF" w:rsidRDefault="00F706BE">
            <w:pPr>
              <w:pStyle w:val="TableParagraph"/>
              <w:spacing w:line="218" w:lineRule="exact"/>
              <w:ind w:left="11" w:right="6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Ελαχ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42" w:type="dxa"/>
          </w:tcPr>
          <w:p w14:paraId="5B54157B" w14:textId="77777777" w:rsidR="008B3FDF" w:rsidRDefault="00F706BE">
            <w:pPr>
              <w:pStyle w:val="TableParagraph"/>
              <w:spacing w:line="218" w:lineRule="exact"/>
              <w:ind w:right="180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Μεγ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192" w:type="dxa"/>
            <w:vMerge/>
            <w:tcBorders>
              <w:top w:val="nil"/>
            </w:tcBorders>
          </w:tcPr>
          <w:p w14:paraId="43C900D3" w14:textId="77777777" w:rsidR="008B3FDF" w:rsidRDefault="008B3FDF">
            <w:pPr>
              <w:rPr>
                <w:sz w:val="2"/>
                <w:szCs w:val="2"/>
              </w:rPr>
            </w:pPr>
          </w:p>
        </w:tc>
      </w:tr>
      <w:tr w:rsidR="008B3FDF" w14:paraId="5286C27B" w14:textId="77777777">
        <w:trPr>
          <w:trHeight w:val="226"/>
        </w:trPr>
        <w:tc>
          <w:tcPr>
            <w:tcW w:w="4850" w:type="dxa"/>
          </w:tcPr>
          <w:p w14:paraId="33807915" w14:textId="77777777" w:rsidR="008B3FDF" w:rsidRDefault="00F706BE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Δείκτης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κετανίου</w:t>
            </w:r>
            <w:proofErr w:type="spellEnd"/>
          </w:p>
        </w:tc>
        <w:tc>
          <w:tcPr>
            <w:tcW w:w="1712" w:type="dxa"/>
          </w:tcPr>
          <w:p w14:paraId="62B1EA47" w14:textId="77777777" w:rsidR="008B3FDF" w:rsidRDefault="008B3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 w14:paraId="5E7582DA" w14:textId="77777777" w:rsidR="008B3FDF" w:rsidRDefault="00F706BE">
            <w:pPr>
              <w:pStyle w:val="TableParagraph"/>
              <w:spacing w:line="206" w:lineRule="exact"/>
              <w:ind w:left="83" w:right="6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42" w:type="dxa"/>
          </w:tcPr>
          <w:p w14:paraId="5D29D5F6" w14:textId="77777777" w:rsidR="008B3FDF" w:rsidRDefault="00F706BE"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2" w:type="dxa"/>
          </w:tcPr>
          <w:p w14:paraId="2902265F" w14:textId="77777777" w:rsidR="008B3FDF" w:rsidRDefault="00F706BE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4264</w:t>
            </w:r>
          </w:p>
        </w:tc>
      </w:tr>
      <w:tr w:rsidR="008B3FDF" w14:paraId="5EAA0F17" w14:textId="77777777">
        <w:trPr>
          <w:trHeight w:val="503"/>
        </w:trPr>
        <w:tc>
          <w:tcPr>
            <w:tcW w:w="4850" w:type="dxa"/>
          </w:tcPr>
          <w:p w14:paraId="16DFDCD3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Πυκνότητα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στους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>C</w:t>
            </w:r>
            <w:proofErr w:type="spellEnd"/>
          </w:p>
        </w:tc>
        <w:tc>
          <w:tcPr>
            <w:tcW w:w="1712" w:type="dxa"/>
          </w:tcPr>
          <w:p w14:paraId="252752F6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kg</w:t>
            </w:r>
            <w:proofErr w:type="spellEnd"/>
            <w:r>
              <w:rPr>
                <w:sz w:val="18"/>
              </w:rPr>
              <w:t>/m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1484" w:type="dxa"/>
            <w:gridSpan w:val="2"/>
          </w:tcPr>
          <w:p w14:paraId="70A665B4" w14:textId="77777777" w:rsidR="008B3FDF" w:rsidRDefault="00F706BE">
            <w:pPr>
              <w:pStyle w:val="TableParagraph"/>
              <w:spacing w:line="216" w:lineRule="exact"/>
              <w:ind w:left="76"/>
              <w:rPr>
                <w:sz w:val="18"/>
              </w:rPr>
            </w:pPr>
            <w:r>
              <w:rPr>
                <w:sz w:val="18"/>
              </w:rPr>
              <w:t>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αναφέρεται</w:t>
            </w:r>
          </w:p>
        </w:tc>
        <w:tc>
          <w:tcPr>
            <w:tcW w:w="2192" w:type="dxa"/>
          </w:tcPr>
          <w:p w14:paraId="3A98AF64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3675</w:t>
            </w:r>
          </w:p>
          <w:p w14:paraId="0E8D52B1" w14:textId="77777777" w:rsidR="008B3FDF" w:rsidRDefault="00F706BE">
            <w:pPr>
              <w:pStyle w:val="TableParagraph"/>
              <w:spacing w:before="43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12185/1996</w:t>
            </w:r>
          </w:p>
        </w:tc>
      </w:tr>
      <w:tr w:rsidR="008B3FDF" w14:paraId="1F65D7E5" w14:textId="77777777">
        <w:trPr>
          <w:trHeight w:val="256"/>
        </w:trPr>
        <w:tc>
          <w:tcPr>
            <w:tcW w:w="4850" w:type="dxa"/>
          </w:tcPr>
          <w:p w14:paraId="3D11C770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Σημείο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ανάφλεξης</w:t>
            </w:r>
          </w:p>
        </w:tc>
        <w:tc>
          <w:tcPr>
            <w:tcW w:w="1712" w:type="dxa"/>
          </w:tcPr>
          <w:p w14:paraId="6E1CE49C" w14:textId="77777777" w:rsidR="008B3FDF" w:rsidRDefault="00F706BE"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0"/>
              </w:rPr>
              <w:t>o</w:t>
            </w:r>
            <w:r>
              <w:rPr>
                <w:position w:val="-7"/>
                <w:sz w:val="18"/>
              </w:rPr>
              <w:t>C</w:t>
            </w:r>
          </w:p>
        </w:tc>
        <w:tc>
          <w:tcPr>
            <w:tcW w:w="742" w:type="dxa"/>
          </w:tcPr>
          <w:p w14:paraId="657B151A" w14:textId="77777777" w:rsidR="008B3FDF" w:rsidRDefault="00F706BE">
            <w:pPr>
              <w:pStyle w:val="TableParagraph"/>
              <w:spacing w:line="216" w:lineRule="exact"/>
              <w:ind w:left="83" w:right="6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42" w:type="dxa"/>
          </w:tcPr>
          <w:p w14:paraId="3DE57DF5" w14:textId="77777777" w:rsidR="008B3FDF" w:rsidRDefault="00F706BE">
            <w:pPr>
              <w:pStyle w:val="TableParagraph"/>
              <w:spacing w:line="21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2" w:type="dxa"/>
          </w:tcPr>
          <w:p w14:paraId="281DEEFB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22719</w:t>
            </w:r>
          </w:p>
        </w:tc>
      </w:tr>
      <w:tr w:rsidR="008B3FDF" w14:paraId="649E6246" w14:textId="77777777">
        <w:trPr>
          <w:trHeight w:val="431"/>
        </w:trPr>
        <w:tc>
          <w:tcPr>
            <w:tcW w:w="4850" w:type="dxa"/>
          </w:tcPr>
          <w:p w14:paraId="21183553" w14:textId="77777777" w:rsidR="008B3FDF" w:rsidRDefault="00F706BE">
            <w:pPr>
              <w:pStyle w:val="TableParagraph"/>
              <w:spacing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Ανθρακούχο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υπόλειμμα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(επί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10%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υπολείμματος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απόσταξης</w:t>
            </w:r>
          </w:p>
        </w:tc>
        <w:tc>
          <w:tcPr>
            <w:tcW w:w="1712" w:type="dxa"/>
          </w:tcPr>
          <w:p w14:paraId="38C26F6B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m/m</w:t>
            </w:r>
          </w:p>
        </w:tc>
        <w:tc>
          <w:tcPr>
            <w:tcW w:w="742" w:type="dxa"/>
          </w:tcPr>
          <w:p w14:paraId="1639338A" w14:textId="77777777" w:rsidR="008B3FDF" w:rsidRDefault="00F706BE">
            <w:pPr>
              <w:pStyle w:val="TableParagraph"/>
              <w:spacing w:line="21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</w:tcPr>
          <w:p w14:paraId="2B7AFC8B" w14:textId="77777777" w:rsidR="008B3FDF" w:rsidRDefault="00F706BE">
            <w:pPr>
              <w:pStyle w:val="TableParagraph"/>
              <w:spacing w:line="216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2192" w:type="dxa"/>
          </w:tcPr>
          <w:p w14:paraId="283717F2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10370</w:t>
            </w:r>
          </w:p>
        </w:tc>
      </w:tr>
      <w:tr w:rsidR="008B3FDF" w14:paraId="0D5D74C2" w14:textId="77777777">
        <w:trPr>
          <w:trHeight w:val="224"/>
        </w:trPr>
        <w:tc>
          <w:tcPr>
            <w:tcW w:w="4850" w:type="dxa"/>
          </w:tcPr>
          <w:p w14:paraId="2B2CFC96" w14:textId="77777777" w:rsidR="008B3FDF" w:rsidRDefault="00F706BE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Τέφρα</w:t>
            </w:r>
          </w:p>
        </w:tc>
        <w:tc>
          <w:tcPr>
            <w:tcW w:w="1712" w:type="dxa"/>
          </w:tcPr>
          <w:p w14:paraId="77E2C235" w14:textId="77777777" w:rsidR="008B3FDF" w:rsidRDefault="00F706BE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m/m</w:t>
            </w:r>
          </w:p>
        </w:tc>
        <w:tc>
          <w:tcPr>
            <w:tcW w:w="742" w:type="dxa"/>
          </w:tcPr>
          <w:p w14:paraId="5141628A" w14:textId="77777777" w:rsidR="008B3FDF" w:rsidRDefault="00F706BE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</w:tcPr>
          <w:p w14:paraId="546E2891" w14:textId="77777777" w:rsidR="008B3FDF" w:rsidRDefault="00F706BE">
            <w:pPr>
              <w:pStyle w:val="TableParagraph"/>
              <w:spacing w:line="204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2192" w:type="dxa"/>
          </w:tcPr>
          <w:p w14:paraId="211713C0" w14:textId="77777777" w:rsidR="008B3FDF" w:rsidRDefault="00F706BE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6245</w:t>
            </w:r>
          </w:p>
        </w:tc>
      </w:tr>
      <w:tr w:rsidR="008B3FDF" w14:paraId="4A78383B" w14:textId="77777777">
        <w:trPr>
          <w:trHeight w:val="225"/>
        </w:trPr>
        <w:tc>
          <w:tcPr>
            <w:tcW w:w="4850" w:type="dxa"/>
          </w:tcPr>
          <w:p w14:paraId="5554FF4E" w14:textId="77777777" w:rsidR="008B3FDF" w:rsidRDefault="00F706BE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Νερό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υπόστημα</w:t>
            </w:r>
            <w:proofErr w:type="spellEnd"/>
          </w:p>
        </w:tc>
        <w:tc>
          <w:tcPr>
            <w:tcW w:w="1712" w:type="dxa"/>
          </w:tcPr>
          <w:p w14:paraId="38D34275" w14:textId="77777777" w:rsidR="008B3FDF" w:rsidRDefault="00F706BE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v/v</w:t>
            </w:r>
          </w:p>
        </w:tc>
        <w:tc>
          <w:tcPr>
            <w:tcW w:w="742" w:type="dxa"/>
          </w:tcPr>
          <w:p w14:paraId="1BA9444B" w14:textId="77777777" w:rsidR="008B3FDF" w:rsidRDefault="00F706BE"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</w:tcPr>
          <w:p w14:paraId="47ADB727" w14:textId="77777777" w:rsidR="008B3FDF" w:rsidRDefault="00F706BE">
            <w:pPr>
              <w:pStyle w:val="TableParagraph"/>
              <w:spacing w:line="206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2192" w:type="dxa"/>
          </w:tcPr>
          <w:p w14:paraId="6E583F10" w14:textId="77777777" w:rsidR="008B3FDF" w:rsidRDefault="00F706BE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D1796</w:t>
            </w:r>
          </w:p>
        </w:tc>
      </w:tr>
      <w:tr w:rsidR="008B3FDF" w14:paraId="77EE062E" w14:textId="77777777">
        <w:trPr>
          <w:trHeight w:val="228"/>
        </w:trPr>
        <w:tc>
          <w:tcPr>
            <w:tcW w:w="4850" w:type="dxa"/>
          </w:tcPr>
          <w:p w14:paraId="01120D2C" w14:textId="77777777" w:rsidR="008B3FDF" w:rsidRDefault="00F706BE"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Διάβρωση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χάλκινου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ελάσματος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(α)</w:t>
            </w:r>
          </w:p>
        </w:tc>
        <w:tc>
          <w:tcPr>
            <w:tcW w:w="1712" w:type="dxa"/>
          </w:tcPr>
          <w:p w14:paraId="2C900D61" w14:textId="77777777" w:rsidR="008B3FDF" w:rsidRDefault="008B3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gridSpan w:val="2"/>
          </w:tcPr>
          <w:p w14:paraId="2D5E0527" w14:textId="77777777" w:rsidR="008B3FDF" w:rsidRDefault="00F706BE">
            <w:pPr>
              <w:pStyle w:val="TableParagraph"/>
              <w:spacing w:line="208" w:lineRule="exact"/>
              <w:ind w:left="368"/>
              <w:rPr>
                <w:sz w:val="18"/>
              </w:rPr>
            </w:pP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192" w:type="dxa"/>
          </w:tcPr>
          <w:p w14:paraId="0AF87004" w14:textId="77777777" w:rsidR="008B3FDF" w:rsidRDefault="00F706BE"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2160</w:t>
            </w:r>
          </w:p>
        </w:tc>
      </w:tr>
      <w:tr w:rsidR="008B3FDF" w:rsidRPr="00C1653F" w14:paraId="5D5999AB" w14:textId="77777777">
        <w:trPr>
          <w:trHeight w:val="719"/>
        </w:trPr>
        <w:tc>
          <w:tcPr>
            <w:tcW w:w="4850" w:type="dxa"/>
          </w:tcPr>
          <w:p w14:paraId="0170082A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Περιεκτικότητα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θείο</w:t>
            </w:r>
          </w:p>
        </w:tc>
        <w:tc>
          <w:tcPr>
            <w:tcW w:w="1712" w:type="dxa"/>
          </w:tcPr>
          <w:p w14:paraId="41F5EF47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m/m</w:t>
            </w:r>
          </w:p>
        </w:tc>
        <w:tc>
          <w:tcPr>
            <w:tcW w:w="742" w:type="dxa"/>
          </w:tcPr>
          <w:p w14:paraId="12E93D3B" w14:textId="77777777" w:rsidR="008B3FDF" w:rsidRDefault="00F706BE">
            <w:pPr>
              <w:pStyle w:val="TableParagraph"/>
              <w:spacing w:line="21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</w:tcPr>
          <w:p w14:paraId="18DEB57C" w14:textId="77777777" w:rsidR="008B3FDF" w:rsidRDefault="00F706BE">
            <w:pPr>
              <w:pStyle w:val="TableParagraph"/>
              <w:spacing w:line="216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2192" w:type="dxa"/>
          </w:tcPr>
          <w:p w14:paraId="32E5209A" w14:textId="77777777" w:rsidR="008B3FDF" w:rsidRPr="008B57CF" w:rsidRDefault="00F706BE">
            <w:pPr>
              <w:pStyle w:val="TableParagraph"/>
              <w:spacing w:line="216" w:lineRule="exact"/>
              <w:ind w:left="30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EN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ISO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14596</w:t>
            </w:r>
          </w:p>
          <w:p w14:paraId="1B208386" w14:textId="77777777" w:rsidR="008B3FDF" w:rsidRPr="008B57CF" w:rsidRDefault="00F706BE">
            <w:pPr>
              <w:pStyle w:val="TableParagraph"/>
              <w:spacing w:before="13"/>
              <w:ind w:left="30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EN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ISO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8754</w:t>
            </w:r>
          </w:p>
          <w:p w14:paraId="49625B69" w14:textId="77777777" w:rsidR="008B3FDF" w:rsidRPr="008B57CF" w:rsidRDefault="00F706BE">
            <w:pPr>
              <w:pStyle w:val="TableParagraph"/>
              <w:spacing w:before="27"/>
              <w:ind w:left="30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EN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24260</w:t>
            </w:r>
          </w:p>
        </w:tc>
      </w:tr>
      <w:tr w:rsidR="008B3FDF" w14:paraId="0D4F8D89" w14:textId="77777777">
        <w:trPr>
          <w:trHeight w:val="256"/>
        </w:trPr>
        <w:tc>
          <w:tcPr>
            <w:tcW w:w="4850" w:type="dxa"/>
          </w:tcPr>
          <w:p w14:paraId="51691CBF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Ιξώδες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στους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>C</w:t>
            </w:r>
            <w:proofErr w:type="spellEnd"/>
          </w:p>
        </w:tc>
        <w:tc>
          <w:tcPr>
            <w:tcW w:w="1712" w:type="dxa"/>
          </w:tcPr>
          <w:p w14:paraId="4880AD3E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mm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/s</w:t>
            </w:r>
          </w:p>
        </w:tc>
        <w:tc>
          <w:tcPr>
            <w:tcW w:w="742" w:type="dxa"/>
          </w:tcPr>
          <w:p w14:paraId="0B8305E8" w14:textId="77777777" w:rsidR="008B3FDF" w:rsidRDefault="008B3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14:paraId="3C865BB7" w14:textId="77777777" w:rsidR="008B3FDF" w:rsidRDefault="00F706BE">
            <w:pPr>
              <w:pStyle w:val="TableParagraph"/>
              <w:spacing w:line="216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2" w:type="dxa"/>
          </w:tcPr>
          <w:p w14:paraId="09794B6F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3104</w:t>
            </w:r>
          </w:p>
        </w:tc>
      </w:tr>
      <w:tr w:rsidR="008B3FDF" w14:paraId="29235149" w14:textId="77777777">
        <w:trPr>
          <w:trHeight w:val="256"/>
        </w:trPr>
        <w:tc>
          <w:tcPr>
            <w:tcW w:w="4850" w:type="dxa"/>
          </w:tcPr>
          <w:p w14:paraId="3FF57AB0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Απόσταξη: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Απόσταγμα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στους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>C</w:t>
            </w:r>
            <w:proofErr w:type="spellEnd"/>
          </w:p>
        </w:tc>
        <w:tc>
          <w:tcPr>
            <w:tcW w:w="1712" w:type="dxa"/>
          </w:tcPr>
          <w:p w14:paraId="47709B70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(v/v/)</w:t>
            </w:r>
          </w:p>
        </w:tc>
        <w:tc>
          <w:tcPr>
            <w:tcW w:w="742" w:type="dxa"/>
          </w:tcPr>
          <w:p w14:paraId="4607E7F0" w14:textId="77777777" w:rsidR="008B3FDF" w:rsidRDefault="00F706BE">
            <w:pPr>
              <w:pStyle w:val="TableParagraph"/>
              <w:spacing w:line="216" w:lineRule="exact"/>
              <w:ind w:left="83" w:right="65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742" w:type="dxa"/>
          </w:tcPr>
          <w:p w14:paraId="3859AA45" w14:textId="77777777" w:rsidR="008B3FDF" w:rsidRDefault="00F706BE">
            <w:pPr>
              <w:pStyle w:val="TableParagraph"/>
              <w:spacing w:line="21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2" w:type="dxa"/>
          </w:tcPr>
          <w:p w14:paraId="62E5E8DD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Pr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3405: 1998</w:t>
            </w:r>
          </w:p>
        </w:tc>
      </w:tr>
    </w:tbl>
    <w:p w14:paraId="4AF21FAE" w14:textId="77777777" w:rsidR="008B3FDF" w:rsidRDefault="00F706BE">
      <w:pPr>
        <w:pStyle w:val="a3"/>
        <w:spacing w:line="242" w:lineRule="exact"/>
        <w:ind w:left="600"/>
      </w:pPr>
      <w:r>
        <w:t>(α)</w:t>
      </w:r>
      <w:r>
        <w:rPr>
          <w:spacing w:val="-2"/>
        </w:rPr>
        <w:t xml:space="preserve"> </w:t>
      </w:r>
      <w:r>
        <w:t>Διάρκεια :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ώρες</w:t>
      </w:r>
    </w:p>
    <w:p w14:paraId="45B63EF6" w14:textId="77777777" w:rsidR="008B3FDF" w:rsidRDefault="008B3FDF">
      <w:pPr>
        <w:pStyle w:val="a3"/>
        <w:spacing w:before="12"/>
        <w:rPr>
          <w:sz w:val="19"/>
        </w:rPr>
      </w:pPr>
    </w:p>
    <w:p w14:paraId="7B9A3AA8" w14:textId="77777777" w:rsidR="008B3FDF" w:rsidRDefault="00F706BE">
      <w:pPr>
        <w:pStyle w:val="3"/>
        <w:ind w:left="2409" w:right="2249"/>
        <w:jc w:val="center"/>
      </w:pPr>
      <w:r>
        <w:t>Πίνακας</w:t>
      </w:r>
      <w:r>
        <w:rPr>
          <w:spacing w:val="-4"/>
        </w:rPr>
        <w:t xml:space="preserve"> </w:t>
      </w:r>
      <w:r>
        <w:t>5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1134"/>
        <w:gridCol w:w="1274"/>
        <w:gridCol w:w="1276"/>
        <w:gridCol w:w="2142"/>
      </w:tblGrid>
      <w:tr w:rsidR="008B3FDF" w14:paraId="35E5965F" w14:textId="77777777">
        <w:trPr>
          <w:trHeight w:val="237"/>
        </w:trPr>
        <w:tc>
          <w:tcPr>
            <w:tcW w:w="4426" w:type="dxa"/>
            <w:vMerge w:val="restart"/>
          </w:tcPr>
          <w:p w14:paraId="66C93052" w14:textId="77777777" w:rsidR="008B3FDF" w:rsidRDefault="008B3FDF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F4FAC34" w14:textId="77777777" w:rsidR="008B3FDF" w:rsidRDefault="00F706BE">
            <w:pPr>
              <w:pStyle w:val="TableParagraph"/>
              <w:spacing w:before="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Παράμετρος</w:t>
            </w:r>
          </w:p>
        </w:tc>
        <w:tc>
          <w:tcPr>
            <w:tcW w:w="1134" w:type="dxa"/>
            <w:vMerge w:val="restart"/>
          </w:tcPr>
          <w:p w14:paraId="3E8E2EBE" w14:textId="77777777" w:rsidR="008B3FDF" w:rsidRDefault="008B3FDF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FA3FF6B" w14:textId="77777777" w:rsidR="008B3FDF" w:rsidRDefault="00F706BE">
            <w:pPr>
              <w:pStyle w:val="TableParagraph"/>
              <w:spacing w:before="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</w:p>
        </w:tc>
        <w:tc>
          <w:tcPr>
            <w:tcW w:w="2550" w:type="dxa"/>
            <w:gridSpan w:val="2"/>
          </w:tcPr>
          <w:p w14:paraId="018AA842" w14:textId="77777777" w:rsidR="008B3FDF" w:rsidRDefault="00F706BE">
            <w:pPr>
              <w:pStyle w:val="TableParagraph"/>
              <w:spacing w:line="218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Όρια</w:t>
            </w:r>
          </w:p>
        </w:tc>
        <w:tc>
          <w:tcPr>
            <w:tcW w:w="2142" w:type="dxa"/>
            <w:vMerge w:val="restart"/>
          </w:tcPr>
          <w:p w14:paraId="3F658D2C" w14:textId="77777777" w:rsidR="008B3FDF" w:rsidRDefault="00F706BE">
            <w:pPr>
              <w:pStyle w:val="TableParagraph"/>
              <w:spacing w:line="254" w:lineRule="auto"/>
              <w:ind w:left="30" w:right="1145"/>
              <w:rPr>
                <w:b/>
                <w:sz w:val="20"/>
              </w:rPr>
            </w:pPr>
            <w:r>
              <w:rPr>
                <w:b/>
                <w:sz w:val="20"/>
              </w:rPr>
              <w:t>Μέθοδοι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ελέγχου</w:t>
            </w:r>
          </w:p>
        </w:tc>
      </w:tr>
      <w:tr w:rsidR="008B3FDF" w14:paraId="71A83984" w14:textId="77777777">
        <w:trPr>
          <w:trHeight w:val="481"/>
        </w:trPr>
        <w:tc>
          <w:tcPr>
            <w:tcW w:w="4426" w:type="dxa"/>
            <w:vMerge/>
            <w:tcBorders>
              <w:top w:val="nil"/>
            </w:tcBorders>
          </w:tcPr>
          <w:p w14:paraId="43C68118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153539B" w14:textId="77777777" w:rsidR="008B3FDF" w:rsidRDefault="008B3FD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64BB2BA3" w14:textId="77777777" w:rsidR="008B3FDF" w:rsidRDefault="00F706BE">
            <w:pPr>
              <w:pStyle w:val="TableParagraph"/>
              <w:spacing w:line="244" w:lineRule="exact"/>
              <w:ind w:left="560" w:right="25" w:hanging="5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Κατηγορία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Α</w:t>
            </w:r>
          </w:p>
        </w:tc>
        <w:tc>
          <w:tcPr>
            <w:tcW w:w="1276" w:type="dxa"/>
          </w:tcPr>
          <w:p w14:paraId="7B85ED3E" w14:textId="77777777" w:rsidR="008B3FDF" w:rsidRDefault="00F706BE">
            <w:pPr>
              <w:pStyle w:val="TableParagraph"/>
              <w:spacing w:line="244" w:lineRule="exact"/>
              <w:ind w:left="562" w:right="25" w:hanging="5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Κατηγορία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Β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5BEB6C57" w14:textId="77777777" w:rsidR="008B3FDF" w:rsidRDefault="008B3FDF">
            <w:pPr>
              <w:rPr>
                <w:sz w:val="2"/>
                <w:szCs w:val="2"/>
              </w:rPr>
            </w:pPr>
          </w:p>
        </w:tc>
      </w:tr>
      <w:tr w:rsidR="008B3FDF" w14:paraId="238A86D0" w14:textId="77777777">
        <w:trPr>
          <w:trHeight w:val="426"/>
        </w:trPr>
        <w:tc>
          <w:tcPr>
            <w:tcW w:w="4426" w:type="dxa"/>
          </w:tcPr>
          <w:p w14:paraId="5DB37D14" w14:textId="77777777" w:rsidR="008B3FDF" w:rsidRDefault="00F706BE">
            <w:pPr>
              <w:pStyle w:val="TableParagraph"/>
              <w:spacing w:line="209" w:lineRule="exact"/>
              <w:ind w:left="30"/>
              <w:rPr>
                <w:sz w:val="18"/>
              </w:rPr>
            </w:pPr>
            <w:r>
              <w:rPr>
                <w:sz w:val="18"/>
              </w:rPr>
              <w:t>Θερμοκρασία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αποφράξεως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ψυχρού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φίλτρου</w:t>
            </w:r>
          </w:p>
          <w:p w14:paraId="49D2597B" w14:textId="77777777" w:rsidR="008B3FDF" w:rsidRDefault="00F706BE">
            <w:pPr>
              <w:pStyle w:val="TableParagraph"/>
              <w:spacing w:line="197" w:lineRule="exact"/>
              <w:ind w:left="30"/>
              <w:rPr>
                <w:sz w:val="18"/>
              </w:rPr>
            </w:pPr>
            <w:r>
              <w:rPr>
                <w:sz w:val="18"/>
              </w:rPr>
              <w:t>(CFPP)</w:t>
            </w:r>
          </w:p>
        </w:tc>
        <w:tc>
          <w:tcPr>
            <w:tcW w:w="1134" w:type="dxa"/>
          </w:tcPr>
          <w:p w14:paraId="25BFAF22" w14:textId="77777777" w:rsidR="008B3FDF" w:rsidRDefault="00F706BE">
            <w:pPr>
              <w:pStyle w:val="TableParagraph"/>
              <w:spacing w:line="214" w:lineRule="exact"/>
              <w:ind w:left="471"/>
              <w:rPr>
                <w:sz w:val="18"/>
              </w:rPr>
            </w:pPr>
            <w:r>
              <w:rPr>
                <w:sz w:val="10"/>
              </w:rPr>
              <w:t>o</w:t>
            </w:r>
            <w:r>
              <w:rPr>
                <w:position w:val="-7"/>
                <w:sz w:val="18"/>
              </w:rPr>
              <w:t>C</w:t>
            </w:r>
          </w:p>
        </w:tc>
        <w:tc>
          <w:tcPr>
            <w:tcW w:w="1274" w:type="dxa"/>
          </w:tcPr>
          <w:p w14:paraId="45AE70F6" w14:textId="77777777" w:rsidR="008B3FDF" w:rsidRDefault="00F706BE">
            <w:pPr>
              <w:pStyle w:val="TableParagraph"/>
              <w:spacing w:line="210" w:lineRule="exact"/>
              <w:ind w:left="59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50305D64" w14:textId="77777777" w:rsidR="008B3FDF" w:rsidRDefault="00F706BE">
            <w:pPr>
              <w:pStyle w:val="TableParagraph"/>
              <w:spacing w:line="210" w:lineRule="exact"/>
              <w:ind w:left="540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2142" w:type="dxa"/>
          </w:tcPr>
          <w:p w14:paraId="6A7B9EDD" w14:textId="77777777" w:rsidR="008B3FDF" w:rsidRDefault="00F706BE">
            <w:pPr>
              <w:pStyle w:val="TableParagraph"/>
              <w:spacing w:line="210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116</w:t>
            </w:r>
          </w:p>
        </w:tc>
      </w:tr>
      <w:tr w:rsidR="008B3FDF" w:rsidRPr="00C1653F" w14:paraId="5D958F46" w14:textId="77777777">
        <w:trPr>
          <w:trHeight w:val="712"/>
        </w:trPr>
        <w:tc>
          <w:tcPr>
            <w:tcW w:w="4426" w:type="dxa"/>
          </w:tcPr>
          <w:p w14:paraId="14629D13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Σημείο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ροής</w:t>
            </w:r>
          </w:p>
        </w:tc>
        <w:tc>
          <w:tcPr>
            <w:tcW w:w="1134" w:type="dxa"/>
          </w:tcPr>
          <w:p w14:paraId="2630AEA1" w14:textId="77777777" w:rsidR="008B3FDF" w:rsidRDefault="00F706BE">
            <w:pPr>
              <w:pStyle w:val="TableParagraph"/>
              <w:spacing w:before="1"/>
              <w:ind w:left="471"/>
              <w:rPr>
                <w:sz w:val="18"/>
              </w:rPr>
            </w:pPr>
            <w:r>
              <w:rPr>
                <w:sz w:val="10"/>
              </w:rPr>
              <w:t>o</w:t>
            </w:r>
            <w:r>
              <w:rPr>
                <w:position w:val="-7"/>
                <w:sz w:val="18"/>
              </w:rPr>
              <w:t>C</w:t>
            </w:r>
          </w:p>
        </w:tc>
        <w:tc>
          <w:tcPr>
            <w:tcW w:w="1274" w:type="dxa"/>
          </w:tcPr>
          <w:p w14:paraId="34A83054" w14:textId="77777777" w:rsidR="008B3FDF" w:rsidRDefault="00F706BE">
            <w:pPr>
              <w:pStyle w:val="TableParagraph"/>
              <w:spacing w:line="216" w:lineRule="exact"/>
              <w:ind w:left="58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3352D830" w14:textId="77777777" w:rsidR="008B3FDF" w:rsidRDefault="00F706BE">
            <w:pPr>
              <w:pStyle w:val="TableParagraph"/>
              <w:spacing w:line="216" w:lineRule="exact"/>
              <w:ind w:left="540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2142" w:type="dxa"/>
          </w:tcPr>
          <w:p w14:paraId="0C3C82D5" w14:textId="77777777" w:rsidR="008B3FDF" w:rsidRPr="008B57CF" w:rsidRDefault="00F706BE">
            <w:pPr>
              <w:pStyle w:val="TableParagraph"/>
              <w:spacing w:line="271" w:lineRule="auto"/>
              <w:ind w:left="30" w:right="860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ASTM D97</w:t>
            </w:r>
            <w:r w:rsidRPr="008B57CF">
              <w:rPr>
                <w:spacing w:val="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ASTM</w:t>
            </w:r>
            <w:r w:rsidRPr="008B57CF">
              <w:rPr>
                <w:spacing w:val="-10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</w:t>
            </w:r>
            <w:r w:rsidRPr="008B57CF">
              <w:rPr>
                <w:spacing w:val="-10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5950</w:t>
            </w:r>
          </w:p>
          <w:p w14:paraId="0873CD3F" w14:textId="77777777" w:rsidR="008B3FDF" w:rsidRPr="008B57CF" w:rsidRDefault="00F706BE">
            <w:pPr>
              <w:pStyle w:val="TableParagraph"/>
              <w:spacing w:line="201" w:lineRule="exact"/>
              <w:ind w:left="30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ISO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3016</w:t>
            </w:r>
          </w:p>
        </w:tc>
      </w:tr>
    </w:tbl>
    <w:p w14:paraId="4DA662C5" w14:textId="77777777" w:rsidR="008B3FDF" w:rsidRDefault="00F706BE">
      <w:pPr>
        <w:pStyle w:val="a3"/>
        <w:spacing w:line="242" w:lineRule="exact"/>
        <w:ind w:left="174"/>
      </w:pPr>
      <w:r>
        <w:t>Όπου</w:t>
      </w:r>
      <w:r>
        <w:rPr>
          <w:spacing w:val="-2"/>
        </w:rPr>
        <w:t xml:space="preserve"> </w:t>
      </w:r>
      <w:r>
        <w:t>:</w:t>
      </w:r>
    </w:p>
    <w:p w14:paraId="03280074" w14:textId="77777777" w:rsidR="008B3FDF" w:rsidRDefault="00F706BE">
      <w:pPr>
        <w:pStyle w:val="a3"/>
        <w:tabs>
          <w:tab w:val="left" w:pos="3773"/>
        </w:tabs>
        <w:spacing w:before="1"/>
        <w:ind w:left="174" w:right="3721"/>
      </w:pPr>
      <w:r>
        <w:t>Κατηγορία</w:t>
      </w:r>
      <w:r>
        <w:rPr>
          <w:spacing w:val="-3"/>
        </w:rPr>
        <w:t xml:space="preserve"> </w:t>
      </w:r>
      <w:r>
        <w:t>Α</w:t>
      </w:r>
      <w:r>
        <w:rPr>
          <w:spacing w:val="-4"/>
        </w:rPr>
        <w:t xml:space="preserve"> </w:t>
      </w:r>
      <w:r>
        <w:t>(Θερινή</w:t>
      </w:r>
      <w:r>
        <w:rPr>
          <w:spacing w:val="-2"/>
        </w:rPr>
        <w:t xml:space="preserve"> </w:t>
      </w:r>
      <w:r>
        <w:t>περίοδος)</w:t>
      </w:r>
      <w:r>
        <w:rPr>
          <w:spacing w:val="-3"/>
        </w:rPr>
        <w:t xml:space="preserve"> </w:t>
      </w:r>
      <w:r>
        <w:t>:</w:t>
      </w:r>
      <w:r>
        <w:tab/>
        <w:t>Από 1 / 4 έως 30 / 9 κάθε έτους.</w:t>
      </w:r>
      <w:r>
        <w:rPr>
          <w:spacing w:val="1"/>
        </w:rPr>
        <w:t xml:space="preserve"> </w:t>
      </w:r>
      <w:r>
        <w:rPr>
          <w:spacing w:val="-1"/>
        </w:rPr>
        <w:t>Κατηγορία Β</w:t>
      </w:r>
      <w:r>
        <w:t xml:space="preserve"> </w:t>
      </w:r>
      <w:r>
        <w:rPr>
          <w:spacing w:val="-1"/>
        </w:rPr>
        <w:t xml:space="preserve">(Χειμερινή </w:t>
      </w:r>
      <w:r>
        <w:t>περίοδος)</w:t>
      </w:r>
      <w:r>
        <w:rPr>
          <w:spacing w:val="-2"/>
        </w:rPr>
        <w:t xml:space="preserve"> </w:t>
      </w:r>
      <w:r>
        <w:t>:</w:t>
      </w:r>
      <w:r>
        <w:rPr>
          <w:spacing w:val="-18"/>
        </w:rPr>
        <w:t xml:space="preserve"> </w:t>
      </w:r>
      <w:r>
        <w:t>Από 1 /</w:t>
      </w:r>
      <w:r>
        <w:rPr>
          <w:spacing w:val="-1"/>
        </w:rPr>
        <w:t xml:space="preserve"> </w:t>
      </w:r>
      <w:r>
        <w:t>10 έως</w:t>
      </w:r>
      <w:r>
        <w:rPr>
          <w:spacing w:val="-2"/>
        </w:rPr>
        <w:t xml:space="preserve"> </w:t>
      </w:r>
      <w:r>
        <w:t>31 /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κάθε έτους.</w:t>
      </w:r>
    </w:p>
    <w:p w14:paraId="30A6104C" w14:textId="77777777" w:rsidR="008B3FDF" w:rsidRDefault="00F706BE">
      <w:pPr>
        <w:pStyle w:val="a3"/>
        <w:ind w:left="174"/>
      </w:pPr>
      <w:r>
        <w:t>Οι</w:t>
      </w:r>
      <w:r>
        <w:rPr>
          <w:spacing w:val="62"/>
        </w:rPr>
        <w:t xml:space="preserve"> </w:t>
      </w:r>
      <w:r>
        <w:t>τίτλοι</w:t>
      </w:r>
      <w:r>
        <w:rPr>
          <w:spacing w:val="63"/>
        </w:rPr>
        <w:t xml:space="preserve"> </w:t>
      </w:r>
      <w:r>
        <w:t>των</w:t>
      </w:r>
      <w:r>
        <w:rPr>
          <w:spacing w:val="61"/>
        </w:rPr>
        <w:t xml:space="preserve"> </w:t>
      </w:r>
      <w:r>
        <w:t>προτύπων</w:t>
      </w:r>
      <w:r>
        <w:rPr>
          <w:spacing w:val="63"/>
        </w:rPr>
        <w:t xml:space="preserve"> </w:t>
      </w:r>
      <w:r>
        <w:t>που</w:t>
      </w:r>
      <w:r>
        <w:rPr>
          <w:spacing w:val="63"/>
        </w:rPr>
        <w:t xml:space="preserve"> </w:t>
      </w:r>
      <w:r>
        <w:t>αναφέρονται</w:t>
      </w:r>
      <w:r>
        <w:rPr>
          <w:spacing w:val="64"/>
        </w:rPr>
        <w:t xml:space="preserve"> </w:t>
      </w:r>
      <w:r>
        <w:t>στις</w:t>
      </w:r>
      <w:r>
        <w:rPr>
          <w:spacing w:val="64"/>
        </w:rPr>
        <w:t xml:space="preserve"> </w:t>
      </w:r>
      <w:r>
        <w:t>μεθόδους</w:t>
      </w:r>
      <w:r>
        <w:rPr>
          <w:spacing w:val="62"/>
        </w:rPr>
        <w:t xml:space="preserve"> </w:t>
      </w:r>
      <w:r>
        <w:t>ελέγχου</w:t>
      </w:r>
      <w:r>
        <w:rPr>
          <w:spacing w:val="65"/>
        </w:rPr>
        <w:t xml:space="preserve"> </w:t>
      </w:r>
      <w:r>
        <w:t>στους</w:t>
      </w:r>
      <w:r>
        <w:rPr>
          <w:spacing w:val="64"/>
        </w:rPr>
        <w:t xml:space="preserve"> </w:t>
      </w:r>
      <w:r>
        <w:t>δύο</w:t>
      </w:r>
      <w:r>
        <w:rPr>
          <w:spacing w:val="63"/>
        </w:rPr>
        <w:t xml:space="preserve"> </w:t>
      </w:r>
      <w:r>
        <w:t>παραπάνω</w:t>
      </w:r>
      <w:r>
        <w:rPr>
          <w:spacing w:val="63"/>
        </w:rPr>
        <w:t xml:space="preserve"> </w:t>
      </w:r>
      <w:r>
        <w:t>πίνακες</w:t>
      </w:r>
      <w:r>
        <w:rPr>
          <w:spacing w:val="-67"/>
        </w:rPr>
        <w:t xml:space="preserve"> </w:t>
      </w:r>
      <w:r>
        <w:t>παρουσιάζονται</w:t>
      </w:r>
      <w:r>
        <w:rPr>
          <w:spacing w:val="-1"/>
        </w:rPr>
        <w:t xml:space="preserve"> </w:t>
      </w:r>
      <w:r>
        <w:t>αναλυτικά στον</w:t>
      </w:r>
      <w:r>
        <w:rPr>
          <w:spacing w:val="-1"/>
        </w:rPr>
        <w:t xml:space="preserve"> </w:t>
      </w:r>
      <w:r>
        <w:t>παρακάτω</w:t>
      </w:r>
      <w:r>
        <w:rPr>
          <w:spacing w:val="-2"/>
        </w:rPr>
        <w:t xml:space="preserve"> </w:t>
      </w:r>
      <w:r>
        <w:t>πίνακα</w:t>
      </w:r>
      <w:r>
        <w:rPr>
          <w:spacing w:val="2"/>
        </w:rPr>
        <w:t xml:space="preserve"> </w:t>
      </w:r>
      <w:r>
        <w:t>:</w:t>
      </w:r>
    </w:p>
    <w:p w14:paraId="6DCC0941" w14:textId="77777777" w:rsidR="008B3FDF" w:rsidRDefault="008B3FDF">
      <w:pPr>
        <w:pStyle w:val="a3"/>
        <w:spacing w:before="10"/>
        <w:rPr>
          <w:sz w:val="19"/>
        </w:rPr>
      </w:pPr>
    </w:p>
    <w:p w14:paraId="478BE4B2" w14:textId="77777777" w:rsidR="008B3FDF" w:rsidRDefault="00F706BE">
      <w:pPr>
        <w:pStyle w:val="3"/>
        <w:ind w:left="2409" w:right="2249"/>
        <w:jc w:val="center"/>
      </w:pPr>
      <w:r>
        <w:t>Πίνακας</w:t>
      </w:r>
      <w:r>
        <w:rPr>
          <w:spacing w:val="-4"/>
        </w:rPr>
        <w:t xml:space="preserve"> </w:t>
      </w:r>
      <w:r>
        <w:t>6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536"/>
      </w:tblGrid>
      <w:tr w:rsidR="008B3FDF" w14:paraId="7CD00A0F" w14:textId="77777777">
        <w:trPr>
          <w:trHeight w:val="237"/>
        </w:trPr>
        <w:tc>
          <w:tcPr>
            <w:tcW w:w="3716" w:type="dxa"/>
          </w:tcPr>
          <w:p w14:paraId="5CD151A9" w14:textId="77777777" w:rsidR="008B3FDF" w:rsidRDefault="00F706BE">
            <w:pPr>
              <w:pStyle w:val="TableParagraph"/>
              <w:spacing w:line="218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Πρότυπο</w:t>
            </w:r>
          </w:p>
        </w:tc>
        <w:tc>
          <w:tcPr>
            <w:tcW w:w="6536" w:type="dxa"/>
          </w:tcPr>
          <w:p w14:paraId="6536A7CB" w14:textId="77777777" w:rsidR="008B3FDF" w:rsidRDefault="00F706BE">
            <w:pPr>
              <w:pStyle w:val="TableParagraph"/>
              <w:spacing w:line="218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Τίτλος</w:t>
            </w:r>
          </w:p>
        </w:tc>
      </w:tr>
      <w:tr w:rsidR="008B3FDF" w:rsidRPr="00C1653F" w14:paraId="6F346336" w14:textId="77777777">
        <w:trPr>
          <w:trHeight w:val="474"/>
        </w:trPr>
        <w:tc>
          <w:tcPr>
            <w:tcW w:w="3716" w:type="dxa"/>
          </w:tcPr>
          <w:p w14:paraId="541ED031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116</w:t>
            </w:r>
          </w:p>
        </w:tc>
        <w:tc>
          <w:tcPr>
            <w:tcW w:w="6536" w:type="dxa"/>
          </w:tcPr>
          <w:p w14:paraId="3D25D3A0" w14:textId="77777777" w:rsidR="008B3FDF" w:rsidRPr="008B57CF" w:rsidRDefault="00F706BE">
            <w:pPr>
              <w:pStyle w:val="TableParagraph"/>
              <w:spacing w:line="242" w:lineRule="auto"/>
              <w:ind w:left="29" w:right="107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Diesel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and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domestic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heating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fuels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cold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filter</w:t>
            </w:r>
            <w:r w:rsidRPr="008B57CF">
              <w:rPr>
                <w:spacing w:val="-60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plugging</w:t>
            </w:r>
            <w:r w:rsidRPr="008B57CF">
              <w:rPr>
                <w:spacing w:val="-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point.</w:t>
            </w:r>
          </w:p>
        </w:tc>
      </w:tr>
      <w:tr w:rsidR="008B3FDF" w:rsidRPr="00C1653F" w14:paraId="5A5D2A04" w14:textId="77777777">
        <w:trPr>
          <w:trHeight w:val="228"/>
        </w:trPr>
        <w:tc>
          <w:tcPr>
            <w:tcW w:w="3716" w:type="dxa"/>
          </w:tcPr>
          <w:p w14:paraId="47CEF066" w14:textId="77777777" w:rsidR="008B3FDF" w:rsidRDefault="00F706BE"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2160</w:t>
            </w:r>
          </w:p>
        </w:tc>
        <w:tc>
          <w:tcPr>
            <w:tcW w:w="6536" w:type="dxa"/>
          </w:tcPr>
          <w:p w14:paraId="68E9548A" w14:textId="77777777" w:rsidR="008B3FDF" w:rsidRPr="008B57CF" w:rsidRDefault="00F706BE">
            <w:pPr>
              <w:pStyle w:val="TableParagraph"/>
              <w:spacing w:line="208" w:lineRule="exact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Corrosiveness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to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copper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Copper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strip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test.</w:t>
            </w:r>
          </w:p>
        </w:tc>
      </w:tr>
      <w:tr w:rsidR="008B3FDF" w:rsidRPr="00C1653F" w14:paraId="001DA0C7" w14:textId="77777777">
        <w:trPr>
          <w:trHeight w:val="473"/>
        </w:trPr>
        <w:tc>
          <w:tcPr>
            <w:tcW w:w="3716" w:type="dxa"/>
          </w:tcPr>
          <w:p w14:paraId="4321CD45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3104</w:t>
            </w:r>
          </w:p>
        </w:tc>
        <w:tc>
          <w:tcPr>
            <w:tcW w:w="6536" w:type="dxa"/>
          </w:tcPr>
          <w:p w14:paraId="02CCA68A" w14:textId="77777777" w:rsidR="008B3FDF" w:rsidRPr="008B57CF" w:rsidRDefault="00F706BE">
            <w:pPr>
              <w:pStyle w:val="TableParagraph"/>
              <w:ind w:left="29" w:right="107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9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7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7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Transparent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and</w:t>
            </w:r>
            <w:r w:rsidRPr="008B57CF">
              <w:rPr>
                <w:spacing w:val="-9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opaque</w:t>
            </w:r>
            <w:r w:rsidRPr="008B57CF">
              <w:rPr>
                <w:spacing w:val="-8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liquids</w:t>
            </w:r>
            <w:r w:rsidRPr="008B57CF">
              <w:rPr>
                <w:spacing w:val="-7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9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6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Kinematic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viscosity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and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calculation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dynamic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viscosity.</w:t>
            </w:r>
          </w:p>
        </w:tc>
      </w:tr>
      <w:tr w:rsidR="008B3FDF" w:rsidRPr="00C1653F" w14:paraId="0BF3C330" w14:textId="77777777">
        <w:trPr>
          <w:trHeight w:val="431"/>
        </w:trPr>
        <w:tc>
          <w:tcPr>
            <w:tcW w:w="3716" w:type="dxa"/>
          </w:tcPr>
          <w:p w14:paraId="0BAD9EF5" w14:textId="77777777" w:rsidR="008B3FDF" w:rsidRDefault="00F706BE">
            <w:pPr>
              <w:pStyle w:val="TableParagraph"/>
              <w:spacing w:line="218" w:lineRule="exact"/>
              <w:ind w:left="30" w:right="858"/>
              <w:rPr>
                <w:sz w:val="18"/>
              </w:rPr>
            </w:pPr>
            <w:proofErr w:type="spellStart"/>
            <w:r>
              <w:rPr>
                <w:sz w:val="18"/>
              </w:rPr>
              <w:t>PrEN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3405:1998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(ISO/DIS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3405:1998)</w:t>
            </w:r>
          </w:p>
        </w:tc>
        <w:tc>
          <w:tcPr>
            <w:tcW w:w="6536" w:type="dxa"/>
          </w:tcPr>
          <w:p w14:paraId="1EB7CB02" w14:textId="77777777" w:rsidR="008B3FDF" w:rsidRPr="008B57CF" w:rsidRDefault="00F706BE">
            <w:pPr>
              <w:pStyle w:val="TableParagraph"/>
              <w:spacing w:line="216" w:lineRule="exact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8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distillation</w:t>
            </w:r>
            <w:r w:rsidRPr="008B57CF">
              <w:rPr>
                <w:spacing w:val="-8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characteristics.</w:t>
            </w:r>
          </w:p>
        </w:tc>
      </w:tr>
      <w:tr w:rsidR="008B3FDF" w:rsidRPr="00C1653F" w14:paraId="7899EF26" w14:textId="77777777">
        <w:trPr>
          <w:trHeight w:val="718"/>
        </w:trPr>
        <w:tc>
          <w:tcPr>
            <w:tcW w:w="3716" w:type="dxa"/>
          </w:tcPr>
          <w:p w14:paraId="2193B4AF" w14:textId="77777777" w:rsidR="008B3FDF" w:rsidRDefault="00F706BE">
            <w:pPr>
              <w:pStyle w:val="TableParagraph"/>
              <w:spacing w:line="212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3675:1998</w:t>
            </w:r>
          </w:p>
        </w:tc>
        <w:tc>
          <w:tcPr>
            <w:tcW w:w="6536" w:type="dxa"/>
          </w:tcPr>
          <w:p w14:paraId="3A876E29" w14:textId="77777777" w:rsidR="008B3FDF" w:rsidRPr="008B57CF" w:rsidRDefault="00F706BE">
            <w:pPr>
              <w:pStyle w:val="TableParagraph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Crude petroleum and liquid petroleum products - Laboratory</w:t>
            </w:r>
            <w:r w:rsidRPr="008B57CF">
              <w:rPr>
                <w:spacing w:val="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density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or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relative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density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Hydrometer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method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(ISO</w:t>
            </w:r>
            <w:r w:rsidRPr="008B57CF">
              <w:rPr>
                <w:spacing w:val="-60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3675:1998).</w:t>
            </w:r>
          </w:p>
        </w:tc>
      </w:tr>
      <w:tr w:rsidR="008B3FDF" w:rsidRPr="00C1653F" w14:paraId="00C980DB" w14:textId="77777777">
        <w:trPr>
          <w:trHeight w:val="227"/>
        </w:trPr>
        <w:tc>
          <w:tcPr>
            <w:tcW w:w="3716" w:type="dxa"/>
          </w:tcPr>
          <w:p w14:paraId="44787BA4" w14:textId="77777777" w:rsidR="008B3FDF" w:rsidRDefault="00F706BE"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4264</w:t>
            </w:r>
          </w:p>
        </w:tc>
        <w:tc>
          <w:tcPr>
            <w:tcW w:w="6536" w:type="dxa"/>
          </w:tcPr>
          <w:p w14:paraId="5D2C1FB6" w14:textId="77777777" w:rsidR="008B3FDF" w:rsidRPr="008B57CF" w:rsidRDefault="00F706BE">
            <w:pPr>
              <w:pStyle w:val="TableParagraph"/>
              <w:spacing w:line="208" w:lineRule="exact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distillate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fuels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Calculation</w:t>
            </w:r>
            <w:r w:rsidRPr="008B57CF">
              <w:rPr>
                <w:spacing w:val="-7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proofErr w:type="spellStart"/>
            <w:r w:rsidRPr="008B57CF">
              <w:rPr>
                <w:sz w:val="18"/>
                <w:lang w:val="en-US"/>
              </w:rPr>
              <w:t>ketane</w:t>
            </w:r>
            <w:proofErr w:type="spellEnd"/>
            <w:r w:rsidRPr="008B57CF">
              <w:rPr>
                <w:spacing w:val="-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index.</w:t>
            </w:r>
          </w:p>
        </w:tc>
      </w:tr>
      <w:tr w:rsidR="008B3FDF" w:rsidRPr="00C1653F" w14:paraId="5F4B9EC0" w14:textId="77777777">
        <w:trPr>
          <w:trHeight w:val="226"/>
        </w:trPr>
        <w:tc>
          <w:tcPr>
            <w:tcW w:w="3716" w:type="dxa"/>
          </w:tcPr>
          <w:p w14:paraId="4D610F13" w14:textId="77777777" w:rsidR="008B3FDF" w:rsidRDefault="00F706BE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6245</w:t>
            </w:r>
          </w:p>
        </w:tc>
        <w:tc>
          <w:tcPr>
            <w:tcW w:w="6536" w:type="dxa"/>
          </w:tcPr>
          <w:p w14:paraId="1F8C2A9D" w14:textId="77777777" w:rsidR="008B3FDF" w:rsidRPr="008B57CF" w:rsidRDefault="00F706BE">
            <w:pPr>
              <w:pStyle w:val="TableParagraph"/>
              <w:spacing w:line="206" w:lineRule="exact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8B57CF">
              <w:rPr>
                <w:sz w:val="18"/>
                <w:lang w:val="en-US"/>
              </w:rPr>
              <w:t>Dtermination</w:t>
            </w:r>
            <w:proofErr w:type="spellEnd"/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ash.</w:t>
            </w:r>
          </w:p>
        </w:tc>
      </w:tr>
      <w:tr w:rsidR="008B3FDF" w:rsidRPr="00C1653F" w14:paraId="53212EF9" w14:textId="77777777">
        <w:trPr>
          <w:trHeight w:val="227"/>
        </w:trPr>
        <w:tc>
          <w:tcPr>
            <w:tcW w:w="3716" w:type="dxa"/>
          </w:tcPr>
          <w:p w14:paraId="73162428" w14:textId="77777777" w:rsidR="008B3FDF" w:rsidRDefault="00F706BE"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10370</w:t>
            </w:r>
          </w:p>
        </w:tc>
        <w:tc>
          <w:tcPr>
            <w:tcW w:w="6536" w:type="dxa"/>
          </w:tcPr>
          <w:p w14:paraId="33760EC3" w14:textId="77777777" w:rsidR="008B3FDF" w:rsidRPr="008B57CF" w:rsidRDefault="00F706BE">
            <w:pPr>
              <w:pStyle w:val="TableParagraph"/>
              <w:spacing w:line="208" w:lineRule="exact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carbon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residue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(micro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method).</w:t>
            </w:r>
          </w:p>
        </w:tc>
      </w:tr>
      <w:tr w:rsidR="008B3FDF" w:rsidRPr="00C1653F" w14:paraId="220F4808" w14:textId="77777777">
        <w:trPr>
          <w:trHeight w:val="474"/>
        </w:trPr>
        <w:tc>
          <w:tcPr>
            <w:tcW w:w="3716" w:type="dxa"/>
          </w:tcPr>
          <w:p w14:paraId="3B13E205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12185: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1996</w:t>
            </w:r>
          </w:p>
        </w:tc>
        <w:tc>
          <w:tcPr>
            <w:tcW w:w="6536" w:type="dxa"/>
          </w:tcPr>
          <w:p w14:paraId="04D2B250" w14:textId="77777777" w:rsidR="008B3FDF" w:rsidRPr="008B57CF" w:rsidRDefault="00F706BE">
            <w:pPr>
              <w:pStyle w:val="TableParagraph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Crude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and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density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60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oscillating</w:t>
            </w:r>
            <w:r w:rsidRPr="008B57CF">
              <w:rPr>
                <w:spacing w:val="-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 U- tube method.</w:t>
            </w:r>
          </w:p>
        </w:tc>
      </w:tr>
    </w:tbl>
    <w:p w14:paraId="3F4B31C0" w14:textId="77777777" w:rsidR="008B3FDF" w:rsidRPr="008B57CF" w:rsidRDefault="008B3FDF">
      <w:pPr>
        <w:rPr>
          <w:sz w:val="18"/>
          <w:lang w:val="en-US"/>
        </w:rPr>
        <w:sectPr w:rsidR="008B3FDF" w:rsidRPr="008B57CF">
          <w:footerReference w:type="default" r:id="rId17"/>
          <w:pgSz w:w="11900" w:h="16840"/>
          <w:pgMar w:top="640" w:right="300" w:bottom="280" w:left="680" w:header="0" w:footer="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536"/>
      </w:tblGrid>
      <w:tr w:rsidR="008B3FDF" w:rsidRPr="00C1653F" w14:paraId="3D5AF338" w14:textId="77777777">
        <w:trPr>
          <w:trHeight w:val="473"/>
        </w:trPr>
        <w:tc>
          <w:tcPr>
            <w:tcW w:w="3716" w:type="dxa"/>
          </w:tcPr>
          <w:p w14:paraId="42C05A3B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lastRenderedPageBreak/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22719</w:t>
            </w:r>
          </w:p>
        </w:tc>
        <w:tc>
          <w:tcPr>
            <w:tcW w:w="6536" w:type="dxa"/>
          </w:tcPr>
          <w:p w14:paraId="68526E36" w14:textId="77777777" w:rsidR="008B3FDF" w:rsidRPr="008B57CF" w:rsidRDefault="00F706BE">
            <w:pPr>
              <w:pStyle w:val="TableParagraph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and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lubricants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flash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point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61"/>
                <w:sz w:val="18"/>
                <w:lang w:val="en-US"/>
              </w:rPr>
              <w:t xml:space="preserve"> </w:t>
            </w:r>
            <w:proofErr w:type="spellStart"/>
            <w:r w:rsidRPr="008B57CF">
              <w:rPr>
                <w:sz w:val="18"/>
                <w:lang w:val="en-US"/>
              </w:rPr>
              <w:t>Pensky</w:t>
            </w:r>
            <w:proofErr w:type="spellEnd"/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 Martens</w:t>
            </w:r>
            <w:r w:rsidRPr="008B57CF">
              <w:rPr>
                <w:spacing w:val="-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closed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cup</w:t>
            </w:r>
            <w:r w:rsidRPr="008B57CF">
              <w:rPr>
                <w:spacing w:val="-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method.</w:t>
            </w:r>
          </w:p>
        </w:tc>
      </w:tr>
      <w:tr w:rsidR="008B3FDF" w:rsidRPr="00C1653F" w14:paraId="550358B8" w14:textId="77777777">
        <w:trPr>
          <w:trHeight w:val="474"/>
        </w:trPr>
        <w:tc>
          <w:tcPr>
            <w:tcW w:w="3716" w:type="dxa"/>
          </w:tcPr>
          <w:p w14:paraId="653190DF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8754:1995</w:t>
            </w:r>
          </w:p>
        </w:tc>
        <w:tc>
          <w:tcPr>
            <w:tcW w:w="6536" w:type="dxa"/>
          </w:tcPr>
          <w:p w14:paraId="398F9992" w14:textId="77777777" w:rsidR="008B3FDF" w:rsidRPr="008B57CF" w:rsidRDefault="00F706BE">
            <w:pPr>
              <w:pStyle w:val="TableParagraph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sulfur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content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energy</w:t>
            </w:r>
            <w:r w:rsidRPr="008B57CF">
              <w:rPr>
                <w:spacing w:val="-60"/>
                <w:sz w:val="18"/>
                <w:lang w:val="en-US"/>
              </w:rPr>
              <w:t xml:space="preserve"> </w:t>
            </w:r>
            <w:proofErr w:type="spellStart"/>
            <w:r w:rsidRPr="008B57CF">
              <w:rPr>
                <w:sz w:val="18"/>
                <w:lang w:val="en-US"/>
              </w:rPr>
              <w:t>dispensive</w:t>
            </w:r>
            <w:proofErr w:type="spellEnd"/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XRF</w:t>
            </w:r>
            <w:r w:rsidRPr="008B57CF">
              <w:rPr>
                <w:spacing w:val="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method.</w:t>
            </w:r>
          </w:p>
        </w:tc>
      </w:tr>
      <w:tr w:rsidR="008B3FDF" w:rsidRPr="00C1653F" w14:paraId="7D458AFE" w14:textId="77777777">
        <w:trPr>
          <w:trHeight w:val="474"/>
        </w:trPr>
        <w:tc>
          <w:tcPr>
            <w:tcW w:w="3716" w:type="dxa"/>
          </w:tcPr>
          <w:p w14:paraId="7C6F6D25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14596:1998</w:t>
            </w:r>
          </w:p>
        </w:tc>
        <w:tc>
          <w:tcPr>
            <w:tcW w:w="6536" w:type="dxa"/>
          </w:tcPr>
          <w:p w14:paraId="59BB30A2" w14:textId="77777777" w:rsidR="008B3FDF" w:rsidRPr="008B57CF" w:rsidRDefault="00F706BE">
            <w:pPr>
              <w:pStyle w:val="TableParagraph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7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sulfur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content</w:t>
            </w:r>
            <w:r w:rsidRPr="008B57CF">
              <w:rPr>
                <w:spacing w:val="-7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wavelength</w:t>
            </w:r>
            <w:r w:rsidRPr="008B57CF">
              <w:rPr>
                <w:spacing w:val="-61"/>
                <w:sz w:val="18"/>
                <w:lang w:val="en-US"/>
              </w:rPr>
              <w:t xml:space="preserve"> </w:t>
            </w:r>
            <w:proofErr w:type="spellStart"/>
            <w:r w:rsidRPr="008B57CF">
              <w:rPr>
                <w:sz w:val="18"/>
                <w:lang w:val="en-US"/>
              </w:rPr>
              <w:t>dispensive</w:t>
            </w:r>
            <w:proofErr w:type="spellEnd"/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XRF method (ISO</w:t>
            </w:r>
            <w:r w:rsidRPr="008B57CF">
              <w:rPr>
                <w:spacing w:val="-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14596:1998).</w:t>
            </w:r>
          </w:p>
        </w:tc>
      </w:tr>
      <w:tr w:rsidR="008B3FDF" w:rsidRPr="00C1653F" w14:paraId="34D44777" w14:textId="77777777">
        <w:trPr>
          <w:trHeight w:val="473"/>
        </w:trPr>
        <w:tc>
          <w:tcPr>
            <w:tcW w:w="3716" w:type="dxa"/>
          </w:tcPr>
          <w:p w14:paraId="6FF231CC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24260:1994</w:t>
            </w:r>
          </w:p>
        </w:tc>
        <w:tc>
          <w:tcPr>
            <w:tcW w:w="6536" w:type="dxa"/>
          </w:tcPr>
          <w:p w14:paraId="396D654F" w14:textId="77777777" w:rsidR="008B3FDF" w:rsidRPr="008B57CF" w:rsidRDefault="00F706BE">
            <w:pPr>
              <w:pStyle w:val="TableParagraph"/>
              <w:ind w:left="29" w:right="107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7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and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hydrocarbons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8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sulfur</w:t>
            </w:r>
            <w:r w:rsidRPr="008B57CF">
              <w:rPr>
                <w:spacing w:val="-60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content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-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8B57CF">
              <w:rPr>
                <w:sz w:val="18"/>
                <w:lang w:val="en-US"/>
              </w:rPr>
              <w:t>Wickbold</w:t>
            </w:r>
            <w:proofErr w:type="spellEnd"/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combustion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method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(ISO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4260:1987).</w:t>
            </w:r>
          </w:p>
        </w:tc>
      </w:tr>
      <w:tr w:rsidR="008B3FDF" w:rsidRPr="00C1653F" w14:paraId="2B87ECBC" w14:textId="77777777">
        <w:trPr>
          <w:trHeight w:val="226"/>
        </w:trPr>
        <w:tc>
          <w:tcPr>
            <w:tcW w:w="3716" w:type="dxa"/>
          </w:tcPr>
          <w:p w14:paraId="4EC669CF" w14:textId="77777777" w:rsidR="008B3FDF" w:rsidRPr="008B57CF" w:rsidRDefault="00F706BE">
            <w:pPr>
              <w:pStyle w:val="TableParagraph"/>
              <w:spacing w:line="206" w:lineRule="exact"/>
              <w:ind w:left="30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ASTM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97,</w:t>
            </w:r>
            <w:r w:rsidRPr="008B57CF">
              <w:rPr>
                <w:spacing w:val="-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ASTM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D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5950</w:t>
            </w:r>
            <w:r w:rsidRPr="008B57CF">
              <w:rPr>
                <w:spacing w:val="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και</w:t>
            </w:r>
            <w:r w:rsidRPr="008B57CF">
              <w:rPr>
                <w:spacing w:val="-1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ISO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3016</w:t>
            </w:r>
          </w:p>
        </w:tc>
        <w:tc>
          <w:tcPr>
            <w:tcW w:w="6536" w:type="dxa"/>
          </w:tcPr>
          <w:p w14:paraId="2CD61247" w14:textId="77777777" w:rsidR="008B3FDF" w:rsidRPr="008B57CF" w:rsidRDefault="00F706BE">
            <w:pPr>
              <w:pStyle w:val="TableParagraph"/>
              <w:spacing w:line="206" w:lineRule="exact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pour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point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petroleum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products.</w:t>
            </w:r>
          </w:p>
        </w:tc>
      </w:tr>
      <w:tr w:rsidR="008B3FDF" w:rsidRPr="00C1653F" w14:paraId="384D78F9" w14:textId="77777777">
        <w:trPr>
          <w:trHeight w:val="474"/>
        </w:trPr>
        <w:tc>
          <w:tcPr>
            <w:tcW w:w="3716" w:type="dxa"/>
          </w:tcPr>
          <w:p w14:paraId="1891B1F4" w14:textId="77777777" w:rsidR="008B3FDF" w:rsidRDefault="00F706BE"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1796</w:t>
            </w:r>
          </w:p>
        </w:tc>
        <w:tc>
          <w:tcPr>
            <w:tcW w:w="6536" w:type="dxa"/>
          </w:tcPr>
          <w:p w14:paraId="2864A653" w14:textId="77777777" w:rsidR="008B3FDF" w:rsidRPr="008B57CF" w:rsidRDefault="00F706BE">
            <w:pPr>
              <w:pStyle w:val="TableParagraph"/>
              <w:spacing w:line="242" w:lineRule="auto"/>
              <w:ind w:left="29"/>
              <w:rPr>
                <w:sz w:val="18"/>
                <w:lang w:val="en-US"/>
              </w:rPr>
            </w:pPr>
            <w:r w:rsidRPr="008B57CF">
              <w:rPr>
                <w:sz w:val="18"/>
                <w:lang w:val="en-US"/>
              </w:rPr>
              <w:t>Determination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of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water</w:t>
            </w:r>
            <w:r w:rsidRPr="008B57CF">
              <w:rPr>
                <w:spacing w:val="-2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and</w:t>
            </w:r>
            <w:r w:rsidRPr="008B57CF">
              <w:rPr>
                <w:spacing w:val="-6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sediment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in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fuel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oils</w:t>
            </w:r>
            <w:r w:rsidRPr="008B57CF">
              <w:rPr>
                <w:spacing w:val="-3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by</w:t>
            </w:r>
            <w:r w:rsidRPr="008B57CF">
              <w:rPr>
                <w:spacing w:val="-4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the</w:t>
            </w:r>
            <w:r w:rsidRPr="008B57CF">
              <w:rPr>
                <w:spacing w:val="-5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centrifuge</w:t>
            </w:r>
            <w:r w:rsidRPr="008B57CF">
              <w:rPr>
                <w:spacing w:val="-60"/>
                <w:sz w:val="18"/>
                <w:lang w:val="en-US"/>
              </w:rPr>
              <w:t xml:space="preserve"> </w:t>
            </w:r>
            <w:r w:rsidRPr="008B57CF">
              <w:rPr>
                <w:sz w:val="18"/>
                <w:lang w:val="en-US"/>
              </w:rPr>
              <w:t>method.</w:t>
            </w:r>
          </w:p>
        </w:tc>
      </w:tr>
    </w:tbl>
    <w:p w14:paraId="0F26B27D" w14:textId="77777777" w:rsidR="008B3FDF" w:rsidRPr="008B57CF" w:rsidRDefault="008B3FDF">
      <w:pPr>
        <w:pStyle w:val="a3"/>
        <w:spacing w:before="9"/>
        <w:rPr>
          <w:b/>
          <w:sz w:val="11"/>
          <w:lang w:val="en-US"/>
        </w:rPr>
      </w:pPr>
    </w:p>
    <w:p w14:paraId="5A9A2A91" w14:textId="77777777" w:rsidR="008B3FDF" w:rsidRDefault="00F706BE">
      <w:pPr>
        <w:pStyle w:val="a3"/>
        <w:spacing w:before="100"/>
        <w:ind w:left="174" w:right="436" w:firstLine="720"/>
        <w:jc w:val="both"/>
      </w:pPr>
      <w:r>
        <w:t>Η δειγματοληψία του πετρελαίου θέρμανσης γίνεται σύμφωνα με τις απαιτήσεις της 13/85</w:t>
      </w:r>
      <w:r>
        <w:rPr>
          <w:spacing w:val="1"/>
        </w:rPr>
        <w:t xml:space="preserve"> </w:t>
      </w:r>
      <w:r>
        <w:t xml:space="preserve">απόφασης του </w:t>
      </w:r>
      <w:proofErr w:type="spellStart"/>
      <w:r>
        <w:t>Ανωτάτου</w:t>
      </w:r>
      <w:proofErr w:type="spellEnd"/>
      <w:r>
        <w:t xml:space="preserve"> Χημικού Συμβουλίου (ΦΕΚ 314/Β/1985) ή των προτύπων EN ISO 3170 ή EN</w:t>
      </w:r>
      <w:r>
        <w:rPr>
          <w:spacing w:val="1"/>
        </w:rPr>
        <w:t xml:space="preserve"> </w:t>
      </w:r>
      <w:r>
        <w:t xml:space="preserve">ISO 3171 και τα δείγματα εξετάζονται σύμφωνα με τη διαδικασία των </w:t>
      </w:r>
      <w:proofErr w:type="spellStart"/>
      <w:r>
        <w:t>ευαλλοίωτων</w:t>
      </w:r>
      <w:proofErr w:type="spellEnd"/>
      <w:r>
        <w:t xml:space="preserve"> ειδών, όπως</w:t>
      </w:r>
      <w:r>
        <w:rPr>
          <w:spacing w:val="1"/>
        </w:rPr>
        <w:t xml:space="preserve"> </w:t>
      </w:r>
      <w:r>
        <w:t>προβλέπεται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Κοινή</w:t>
      </w:r>
      <w:r>
        <w:rPr>
          <w:spacing w:val="1"/>
        </w:rPr>
        <w:t xml:space="preserve"> </w:t>
      </w:r>
      <w:r>
        <w:t>Υπουργική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1"/>
        </w:rPr>
        <w:t xml:space="preserve"> </w:t>
      </w:r>
      <w:r>
        <w:t>54/2015/16</w:t>
      </w:r>
      <w:r>
        <w:rPr>
          <w:spacing w:val="1"/>
        </w:rPr>
        <w:t xml:space="preserve"> </w:t>
      </w:r>
      <w:r>
        <w:t>(ΦΕΚ</w:t>
      </w:r>
      <w:r>
        <w:rPr>
          <w:spacing w:val="71"/>
        </w:rPr>
        <w:t xml:space="preserve"> </w:t>
      </w:r>
      <w:r>
        <w:t>462Β/24-02-2016):</w:t>
      </w:r>
      <w:r>
        <w:rPr>
          <w:spacing w:val="-68"/>
        </w:rPr>
        <w:t xml:space="preserve"> </w:t>
      </w:r>
      <w:r>
        <w:t>Διαδικασίες δειγματοληψίας, εξέτασης και γνωμοδότησης περί της κανονικότητας ή μη δειγμάτων</w:t>
      </w:r>
      <w:r>
        <w:rPr>
          <w:spacing w:val="1"/>
        </w:rPr>
        <w:t xml:space="preserve"> </w:t>
      </w:r>
      <w:r>
        <w:t>υγρών καυσίμων.</w:t>
      </w:r>
    </w:p>
    <w:p w14:paraId="675FEF9D" w14:textId="77777777" w:rsidR="008B3FDF" w:rsidRDefault="008B3FDF">
      <w:pPr>
        <w:pStyle w:val="a3"/>
        <w:rPr>
          <w:sz w:val="24"/>
        </w:rPr>
      </w:pPr>
    </w:p>
    <w:p w14:paraId="66784C4C" w14:textId="77777777" w:rsidR="008B3FDF" w:rsidRDefault="008B3FDF">
      <w:pPr>
        <w:pStyle w:val="a3"/>
        <w:spacing w:before="1"/>
        <w:rPr>
          <w:sz w:val="19"/>
        </w:rPr>
      </w:pPr>
    </w:p>
    <w:p w14:paraId="3013FFE3" w14:textId="77777777" w:rsidR="008B3FDF" w:rsidRDefault="00F706BE">
      <w:pPr>
        <w:pStyle w:val="2"/>
      </w:pPr>
      <w:bookmarkStart w:id="7" w:name="_Hlk87619436"/>
      <w:r>
        <w:rPr>
          <w:u w:val="thick"/>
        </w:rPr>
        <w:t>ΟΜΑΔΑ</w:t>
      </w:r>
      <w:r>
        <w:rPr>
          <w:spacing w:val="-4"/>
          <w:u w:val="thick"/>
        </w:rPr>
        <w:t xml:space="preserve"> </w:t>
      </w:r>
      <w:r>
        <w:rPr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ΛΙΠΑΝΤΙΚΑ</w:t>
      </w:r>
    </w:p>
    <w:p w14:paraId="0A4C801C" w14:textId="77777777" w:rsidR="008B3FDF" w:rsidRDefault="008B3FDF">
      <w:pPr>
        <w:pStyle w:val="a3"/>
        <w:spacing w:before="4"/>
        <w:rPr>
          <w:b/>
          <w:sz w:val="16"/>
        </w:rPr>
      </w:pPr>
    </w:p>
    <w:p w14:paraId="33DB6114" w14:textId="77777777" w:rsidR="008B3FDF" w:rsidRDefault="00F706BE">
      <w:pPr>
        <w:pStyle w:val="a3"/>
        <w:spacing w:before="100"/>
        <w:ind w:left="174" w:right="448" w:firstLine="720"/>
        <w:jc w:val="both"/>
      </w:pPr>
      <w:r>
        <w:t>Τα υπό προμήθεια λιπαντικά, είτε εισαγόμενα, είτε εγχώρια, πρέπει να συμπεριλαμβάνονται</w:t>
      </w:r>
      <w:r>
        <w:rPr>
          <w:spacing w:val="1"/>
        </w:rPr>
        <w:t xml:space="preserve"> </w:t>
      </w:r>
      <w:r>
        <w:t>στους καταλόγους εγκεκριμένων λιπαντικών του Γενικού Χημείου του Κράτους σύμφωνα με την</w:t>
      </w:r>
      <w:r>
        <w:rPr>
          <w:spacing w:val="1"/>
        </w:rPr>
        <w:t xml:space="preserve"> </w:t>
      </w:r>
      <w:proofErr w:type="spellStart"/>
      <w:r>
        <w:t>υπ΄αριθμόν</w:t>
      </w:r>
      <w:proofErr w:type="spellEnd"/>
      <w:r>
        <w:rPr>
          <w:spacing w:val="1"/>
        </w:rPr>
        <w:t xml:space="preserve"> </w:t>
      </w:r>
      <w:r>
        <w:t>526/2004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Ανώτατου</w:t>
      </w:r>
      <w:r>
        <w:rPr>
          <w:spacing w:val="1"/>
        </w:rPr>
        <w:t xml:space="preserve"> </w:t>
      </w:r>
      <w:r>
        <w:t>Χημικού</w:t>
      </w:r>
      <w:r>
        <w:rPr>
          <w:spacing w:val="1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Α.Χ.Σ,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proofErr w:type="spellStart"/>
      <w:r>
        <w:t>βαλβολίνες</w:t>
      </w:r>
      <w:proofErr w:type="spellEnd"/>
      <w:r>
        <w:rPr>
          <w:spacing w:val="1"/>
        </w:rPr>
        <w:t xml:space="preserve"> </w:t>
      </w:r>
      <w:r>
        <w:t xml:space="preserve">αυτοκινήτων σύμφωνα με την </w:t>
      </w:r>
      <w:proofErr w:type="spellStart"/>
      <w:r>
        <w:t>υπ΄αριθμόν</w:t>
      </w:r>
      <w:proofErr w:type="spellEnd"/>
      <w:r>
        <w:t xml:space="preserve"> 12/95 απόφαση του Α.Χ.Σ.</w:t>
      </w:r>
      <w:r>
        <w:rPr>
          <w:spacing w:val="70"/>
        </w:rPr>
        <w:t xml:space="preserve"> </w:t>
      </w:r>
      <w:r>
        <w:t>Οι προδιαγραφές-απαιτήσεις</w:t>
      </w:r>
      <w:r>
        <w:rPr>
          <w:spacing w:val="1"/>
        </w:rPr>
        <w:t xml:space="preserve"> </w:t>
      </w:r>
      <w:r>
        <w:t>των προϊόντων αυτών καθώς και οι όροι κυκλοφορίας και μέθοδοι ελέγχου των λιπαντικών εσωτερικής</w:t>
      </w:r>
      <w:r>
        <w:rPr>
          <w:spacing w:val="-68"/>
        </w:rPr>
        <w:t xml:space="preserve"> </w:t>
      </w:r>
      <w:r>
        <w:t>καύσης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proofErr w:type="spellStart"/>
      <w:r>
        <w:t>βαλβολίνων</w:t>
      </w:r>
      <w:proofErr w:type="spellEnd"/>
      <w:r>
        <w:rPr>
          <w:spacing w:val="1"/>
        </w:rPr>
        <w:t xml:space="preserve"> </w:t>
      </w:r>
      <w:r>
        <w:t>ορίζονται</w:t>
      </w:r>
      <w:r>
        <w:rPr>
          <w:spacing w:val="-3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t>ΦΕΚ</w:t>
      </w:r>
      <w:r>
        <w:rPr>
          <w:spacing w:val="-2"/>
        </w:rPr>
        <w:t xml:space="preserve"> </w:t>
      </w:r>
      <w:r>
        <w:t>630/Β/12.05.2005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ΦΕΚ</w:t>
      </w:r>
      <w:r>
        <w:rPr>
          <w:spacing w:val="-1"/>
        </w:rPr>
        <w:t xml:space="preserve"> </w:t>
      </w:r>
      <w:r>
        <w:t>471/Β/29.05.1995</w:t>
      </w:r>
    </w:p>
    <w:p w14:paraId="02280ADF" w14:textId="77777777" w:rsidR="008B3FDF" w:rsidRDefault="00F706BE">
      <w:pPr>
        <w:pStyle w:val="a3"/>
        <w:ind w:left="174" w:right="447" w:firstLine="818"/>
        <w:jc w:val="both"/>
      </w:pPr>
      <w:r>
        <w:t>Ποιοτικός και δειγματοληπτικός έλεγχος μπορεί να γίνει κατά την παραλαβή των λιπαντικών</w:t>
      </w:r>
      <w:r>
        <w:rPr>
          <w:spacing w:val="1"/>
        </w:rPr>
        <w:t xml:space="preserve"> </w:t>
      </w:r>
      <w:r>
        <w:t>αλλά και κατά την διάρκεια χρήσης αυτών, ιδιαίτερα όταν συμπληρωθεί το ήμισυ της κατατεθείσης</w:t>
      </w:r>
      <w:r>
        <w:rPr>
          <w:spacing w:val="1"/>
        </w:rPr>
        <w:t xml:space="preserve"> </w:t>
      </w:r>
      <w:r>
        <w:t>διάρκειας</w:t>
      </w:r>
      <w:r>
        <w:rPr>
          <w:spacing w:val="1"/>
        </w:rPr>
        <w:t xml:space="preserve"> </w:t>
      </w:r>
      <w:r>
        <w:t>ζωής</w:t>
      </w:r>
      <w:r>
        <w:rPr>
          <w:spacing w:val="1"/>
        </w:rPr>
        <w:t xml:space="preserve"> </w:t>
      </w:r>
      <w:r>
        <w:t>(</w:t>
      </w:r>
      <w:proofErr w:type="spellStart"/>
      <w:r>
        <w:t>διανυθέντα</w:t>
      </w:r>
      <w:proofErr w:type="spellEnd"/>
      <w:r>
        <w:rPr>
          <w:spacing w:val="1"/>
        </w:rPr>
        <w:t xml:space="preserve"> </w:t>
      </w:r>
      <w:proofErr w:type="spellStart"/>
      <w:r>
        <w:t>Κm</w:t>
      </w:r>
      <w:proofErr w:type="spellEnd"/>
      <w:r>
        <w:rPr>
          <w:spacing w:val="1"/>
        </w:rPr>
        <w:t xml:space="preserve"> </w:t>
      </w:r>
      <w:r>
        <w:t>ή ώρες) των</w:t>
      </w:r>
      <w:r>
        <w:rPr>
          <w:spacing w:val="1"/>
        </w:rPr>
        <w:t xml:space="preserve"> </w:t>
      </w:r>
      <w:r>
        <w:t>λιπαντικών.</w:t>
      </w:r>
      <w:r>
        <w:rPr>
          <w:spacing w:val="1"/>
        </w:rPr>
        <w:t xml:space="preserve"> </w:t>
      </w:r>
      <w:r>
        <w:t>Σε περίπτωση που κατά</w:t>
      </w:r>
      <w:r>
        <w:rPr>
          <w:spacing w:val="1"/>
        </w:rPr>
        <w:t xml:space="preserve"> </w:t>
      </w:r>
      <w:r>
        <w:t>τον έλεγχο</w:t>
      </w:r>
      <w:r>
        <w:rPr>
          <w:spacing w:val="1"/>
        </w:rPr>
        <w:t xml:space="preserve"> </w:t>
      </w:r>
      <w:r>
        <w:t>του</w:t>
      </w:r>
      <w:r>
        <w:rPr>
          <w:spacing w:val="-68"/>
        </w:rPr>
        <w:t xml:space="preserve"> </w:t>
      </w:r>
      <w:r>
        <w:t>Γ.Χ.Κ.</w:t>
      </w:r>
      <w:r>
        <w:rPr>
          <w:spacing w:val="1"/>
        </w:rPr>
        <w:t xml:space="preserve"> </w:t>
      </w:r>
      <w:r>
        <w:t>διαπιστωθεί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προσφερόμενα</w:t>
      </w:r>
      <w:r>
        <w:rPr>
          <w:spacing w:val="1"/>
        </w:rPr>
        <w:t xml:space="preserve"> </w:t>
      </w:r>
      <w:r>
        <w:t>λιπαντικά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ανταποκρίνονται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προδιαγραφές</w:t>
      </w:r>
      <w:r>
        <w:rPr>
          <w:spacing w:val="70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μελέτης</w:t>
      </w:r>
      <w:r>
        <w:rPr>
          <w:spacing w:val="7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της</w:t>
      </w:r>
      <w:r>
        <w:rPr>
          <w:spacing w:val="8"/>
        </w:rPr>
        <w:t xml:space="preserve"> </w:t>
      </w:r>
      <w:r>
        <w:t>προσφοράς</w:t>
      </w:r>
      <w:r>
        <w:rPr>
          <w:spacing w:val="7"/>
        </w:rPr>
        <w:t xml:space="preserve"> </w:t>
      </w:r>
      <w:r>
        <w:t>τους,</w:t>
      </w:r>
      <w:r>
        <w:rPr>
          <w:spacing w:val="7"/>
        </w:rPr>
        <w:t xml:space="preserve"> </w:t>
      </w:r>
      <w:r>
        <w:t>θα</w:t>
      </w:r>
      <w:r>
        <w:rPr>
          <w:spacing w:val="8"/>
        </w:rPr>
        <w:t xml:space="preserve"> </w:t>
      </w:r>
      <w:r>
        <w:t>επιβληθούν</w:t>
      </w:r>
      <w:r>
        <w:rPr>
          <w:spacing w:val="7"/>
        </w:rPr>
        <w:t xml:space="preserve"> </w:t>
      </w:r>
      <w:r>
        <w:t>οι</w:t>
      </w:r>
      <w:r>
        <w:rPr>
          <w:spacing w:val="7"/>
        </w:rPr>
        <w:t xml:space="preserve"> </w:t>
      </w:r>
      <w:r>
        <w:t>κυρώσεις</w:t>
      </w:r>
      <w:r>
        <w:rPr>
          <w:spacing w:val="7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προβλέπονται</w:t>
      </w:r>
      <w:r>
        <w:rPr>
          <w:spacing w:val="8"/>
        </w:rPr>
        <w:t xml:space="preserve"> </w:t>
      </w:r>
      <w:r>
        <w:t>στα</w:t>
      </w:r>
      <w:r>
        <w:rPr>
          <w:spacing w:val="7"/>
        </w:rPr>
        <w:t xml:space="preserve"> </w:t>
      </w:r>
      <w:r>
        <w:t>άρθρα</w:t>
      </w:r>
      <w:r>
        <w:rPr>
          <w:spacing w:val="6"/>
        </w:rPr>
        <w:t xml:space="preserve"> </w:t>
      </w:r>
      <w:r>
        <w:t>203,</w:t>
      </w:r>
      <w:r>
        <w:rPr>
          <w:spacing w:val="7"/>
        </w:rPr>
        <w:t xml:space="preserve"> </w:t>
      </w:r>
      <w:r>
        <w:t>207,</w:t>
      </w:r>
    </w:p>
    <w:p w14:paraId="5535AEE1" w14:textId="77777777" w:rsidR="008B3FDF" w:rsidRDefault="00F706BE">
      <w:pPr>
        <w:pStyle w:val="a3"/>
        <w:ind w:left="174" w:right="445"/>
        <w:jc w:val="both"/>
      </w:pPr>
      <w:r>
        <w:t>213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218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Ν.4412/16.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κόστος</w:t>
      </w:r>
      <w:r>
        <w:rPr>
          <w:spacing w:val="1"/>
        </w:rPr>
        <w:t xml:space="preserve"> </w:t>
      </w:r>
      <w:r>
        <w:t>διενέργειας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ελέγχων</w:t>
      </w:r>
      <w:r>
        <w:rPr>
          <w:spacing w:val="1"/>
        </w:rPr>
        <w:t xml:space="preserve"> </w:t>
      </w:r>
      <w:r>
        <w:t>επιβαρύνει</w:t>
      </w:r>
      <w:r>
        <w:rPr>
          <w:spacing w:val="70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προμηθευτή.</w:t>
      </w:r>
    </w:p>
    <w:p w14:paraId="0782CB7B" w14:textId="77777777" w:rsidR="008B3FDF" w:rsidRDefault="00F706BE">
      <w:pPr>
        <w:pStyle w:val="a3"/>
        <w:ind w:left="174" w:right="447" w:firstLine="708"/>
        <w:jc w:val="both"/>
      </w:pP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αξιολόγηση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προσφορών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ειδοποιηθεί</w:t>
      </w:r>
      <w:r>
        <w:rPr>
          <w:spacing w:val="1"/>
        </w:rPr>
        <w:t xml:space="preserve"> </w:t>
      </w:r>
      <w:r>
        <w:t>εγγράφως,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προσωρινός</w:t>
      </w:r>
      <w:r>
        <w:rPr>
          <w:spacing w:val="1"/>
        </w:rPr>
        <w:t xml:space="preserve"> </w:t>
      </w:r>
      <w:r>
        <w:t>μειοδότης, πριν την απόφαση της Οικονομικής Επιτροπής, θα πρέπει να αναρτήσει στο ΕΣΗΔΗΣ και να</w:t>
      </w:r>
      <w:r>
        <w:rPr>
          <w:spacing w:val="1"/>
        </w:rPr>
        <w:t xml:space="preserve"> </w:t>
      </w:r>
      <w:r>
        <w:t>προσκομίσει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παρακάτω</w:t>
      </w:r>
      <w:r>
        <w:rPr>
          <w:spacing w:val="-2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αφορούν</w:t>
      </w:r>
      <w:r>
        <w:rPr>
          <w:spacing w:val="-2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τεχνικές προδιαγραφές:</w:t>
      </w:r>
    </w:p>
    <w:p w14:paraId="3FC4DAB7" w14:textId="77777777" w:rsidR="008B3FDF" w:rsidRDefault="00F706BE">
      <w:pPr>
        <w:pStyle w:val="a3"/>
        <w:spacing w:line="243" w:lineRule="exact"/>
        <w:ind w:left="881"/>
        <w:jc w:val="both"/>
      </w:pPr>
      <w:r>
        <w:t>Α)</w:t>
      </w:r>
      <w:r>
        <w:rPr>
          <w:spacing w:val="-4"/>
        </w:rPr>
        <w:t xml:space="preserve"> </w:t>
      </w:r>
      <w:r>
        <w:t>Υπεύθυνη</w:t>
      </w:r>
      <w:r>
        <w:rPr>
          <w:spacing w:val="-3"/>
        </w:rPr>
        <w:t xml:space="preserve"> </w:t>
      </w:r>
      <w:r>
        <w:t>δήλωση,</w:t>
      </w:r>
      <w:r>
        <w:rPr>
          <w:spacing w:val="-4"/>
        </w:rPr>
        <w:t xml:space="preserve"> </w:t>
      </w:r>
      <w:r>
        <w:t>ψηφιακά</w:t>
      </w:r>
      <w:r>
        <w:rPr>
          <w:spacing w:val="-2"/>
        </w:rPr>
        <w:t xml:space="preserve"> </w:t>
      </w:r>
      <w:r>
        <w:t>υπογεγραμμένη,</w:t>
      </w:r>
      <w:r>
        <w:rPr>
          <w:spacing w:val="-2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προκύπτει</w:t>
      </w:r>
      <w:r>
        <w:rPr>
          <w:spacing w:val="-4"/>
        </w:rPr>
        <w:t xml:space="preserve"> </w:t>
      </w:r>
      <w:r>
        <w:t>ότι:</w:t>
      </w:r>
    </w:p>
    <w:p w14:paraId="7E077EAF" w14:textId="77777777" w:rsidR="008B3FDF" w:rsidRDefault="00F706BE">
      <w:pPr>
        <w:pStyle w:val="a3"/>
        <w:ind w:left="174" w:right="446" w:firstLine="708"/>
        <w:jc w:val="both"/>
      </w:pPr>
      <w:r>
        <w:t>τα προσφερόμενα λιπαντικά φέρουν άδεια έγκρισης κυκλοφορίας του Γενικού Χημείου του</w:t>
      </w:r>
      <w:r>
        <w:rPr>
          <w:spacing w:val="1"/>
        </w:rPr>
        <w:t xml:space="preserve"> </w:t>
      </w:r>
      <w:r>
        <w:t>Κράτους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πληρούν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απόφασης</w:t>
      </w:r>
      <w:r>
        <w:rPr>
          <w:spacing w:val="1"/>
        </w:rPr>
        <w:t xml:space="preserve"> </w:t>
      </w:r>
      <w:r>
        <w:t>(ΦΕΚ630t.Β/12-5-2005)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προσφερόμενο</w:t>
      </w:r>
      <w:r>
        <w:rPr>
          <w:spacing w:val="-1"/>
        </w:rPr>
        <w:t xml:space="preserve"> </w:t>
      </w:r>
      <w:r>
        <w:t>λιπαντικό.</w:t>
      </w:r>
    </w:p>
    <w:p w14:paraId="00940879" w14:textId="77777777" w:rsidR="008B3FDF" w:rsidRDefault="00F706BE">
      <w:pPr>
        <w:ind w:left="174" w:right="439" w:firstLine="708"/>
        <w:jc w:val="both"/>
        <w:rPr>
          <w:sz w:val="20"/>
        </w:rPr>
      </w:pPr>
      <w:r>
        <w:rPr>
          <w:sz w:val="20"/>
        </w:rPr>
        <w:t xml:space="preserve">τα προσφερόμενα λιπαντικά είναι </w:t>
      </w:r>
      <w:r>
        <w:rPr>
          <w:b/>
          <w:sz w:val="20"/>
        </w:rPr>
        <w:t>παραγωγής των τελευταίων 6 με 12 μηνών</w:t>
      </w:r>
      <w:r>
        <w:rPr>
          <w:sz w:val="20"/>
        </w:rPr>
        <w:t>. Καθένα</w:t>
      </w:r>
      <w:r>
        <w:rPr>
          <w:spacing w:val="1"/>
          <w:sz w:val="20"/>
        </w:rPr>
        <w:t xml:space="preserve"> </w:t>
      </w:r>
      <w:r>
        <w:rPr>
          <w:sz w:val="20"/>
        </w:rPr>
        <w:t>λιπαντικό θα πρέπει να ικανοποιεί τις ζητούμενες από τη μελέτη προδιαγραφές και να είναι άριστης</w:t>
      </w:r>
      <w:r>
        <w:rPr>
          <w:spacing w:val="1"/>
          <w:sz w:val="20"/>
        </w:rPr>
        <w:t xml:space="preserve"> </w:t>
      </w:r>
      <w:r>
        <w:rPr>
          <w:sz w:val="20"/>
        </w:rPr>
        <w:t>ποιότητας.</w:t>
      </w:r>
    </w:p>
    <w:p w14:paraId="4A15B80A" w14:textId="77777777" w:rsidR="008B3FDF" w:rsidRDefault="00F706BE">
      <w:pPr>
        <w:ind w:left="174" w:right="448" w:firstLine="708"/>
        <w:jc w:val="both"/>
        <w:rPr>
          <w:sz w:val="20"/>
        </w:rPr>
      </w:pPr>
      <w:r>
        <w:rPr>
          <w:sz w:val="20"/>
        </w:rPr>
        <w:t xml:space="preserve">Β) Τα λιπαντικά </w:t>
      </w:r>
      <w:r>
        <w:rPr>
          <w:b/>
          <w:sz w:val="20"/>
        </w:rPr>
        <w:t>μπορεί να είναι πρωτογενή ή να προέρχονται, ολικώς ή μερικώς, από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αναδιύλιση</w:t>
      </w:r>
      <w:proofErr w:type="spellEnd"/>
      <w:r>
        <w:rPr>
          <w:b/>
          <w:spacing w:val="-2"/>
          <w:sz w:val="20"/>
        </w:rPr>
        <w:t xml:space="preserve"> </w:t>
      </w:r>
      <w:r>
        <w:rPr>
          <w:sz w:val="20"/>
        </w:rPr>
        <w:t>χρησιμοποιούμενων λιπαντικών</w:t>
      </w:r>
      <w:r>
        <w:rPr>
          <w:spacing w:val="1"/>
          <w:sz w:val="20"/>
        </w:rPr>
        <w:t xml:space="preserve"> </w:t>
      </w:r>
      <w:r>
        <w:rPr>
          <w:sz w:val="20"/>
        </w:rPr>
        <w:t>(Ελ/</w:t>
      </w:r>
      <w:proofErr w:type="spellStart"/>
      <w:r>
        <w:rPr>
          <w:sz w:val="20"/>
        </w:rPr>
        <w:t>κό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Συν.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Κλιμ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Στ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Πράξη</w:t>
      </w:r>
      <w:r>
        <w:rPr>
          <w:spacing w:val="-2"/>
          <w:sz w:val="20"/>
        </w:rPr>
        <w:t xml:space="preserve"> </w:t>
      </w:r>
      <w:r>
        <w:rPr>
          <w:sz w:val="20"/>
        </w:rPr>
        <w:t>13/2016).</w:t>
      </w:r>
    </w:p>
    <w:p w14:paraId="3E42264F" w14:textId="77777777" w:rsidR="008B3FDF" w:rsidRDefault="00F706BE">
      <w:pPr>
        <w:pStyle w:val="a3"/>
        <w:ind w:left="881"/>
        <w:jc w:val="both"/>
      </w:pPr>
      <w:r>
        <w:t>Για</w:t>
      </w:r>
      <w:r>
        <w:rPr>
          <w:spacing w:val="75"/>
        </w:rPr>
        <w:t xml:space="preserve"> </w:t>
      </w:r>
      <w:r>
        <w:t>το</w:t>
      </w:r>
      <w:r>
        <w:rPr>
          <w:spacing w:val="76"/>
        </w:rPr>
        <w:t xml:space="preserve"> </w:t>
      </w:r>
      <w:r>
        <w:t>λόγο</w:t>
      </w:r>
      <w:r>
        <w:rPr>
          <w:spacing w:val="76"/>
        </w:rPr>
        <w:t xml:space="preserve"> </w:t>
      </w:r>
      <w:r>
        <w:t>αυτό</w:t>
      </w:r>
      <w:r>
        <w:rPr>
          <w:spacing w:val="77"/>
        </w:rPr>
        <w:t xml:space="preserve"> </w:t>
      </w:r>
      <w:r>
        <w:t>οι</w:t>
      </w:r>
      <w:r>
        <w:rPr>
          <w:spacing w:val="73"/>
        </w:rPr>
        <w:t xml:space="preserve"> </w:t>
      </w:r>
      <w:r>
        <w:t>προμηθευτές</w:t>
      </w:r>
      <w:r>
        <w:rPr>
          <w:spacing w:val="78"/>
        </w:rPr>
        <w:t xml:space="preserve"> </w:t>
      </w:r>
      <w:r>
        <w:t>θα</w:t>
      </w:r>
      <w:r>
        <w:rPr>
          <w:spacing w:val="75"/>
        </w:rPr>
        <w:t xml:space="preserve"> </w:t>
      </w:r>
      <w:r>
        <w:t>πρέπει</w:t>
      </w:r>
      <w:r>
        <w:rPr>
          <w:spacing w:val="78"/>
        </w:rPr>
        <w:t xml:space="preserve"> </w:t>
      </w:r>
      <w:r>
        <w:t>να</w:t>
      </w:r>
      <w:r>
        <w:rPr>
          <w:spacing w:val="75"/>
        </w:rPr>
        <w:t xml:space="preserve"> </w:t>
      </w:r>
      <w:r>
        <w:t>αναρτήσουν</w:t>
      </w:r>
      <w:r>
        <w:rPr>
          <w:spacing w:val="75"/>
        </w:rPr>
        <w:t xml:space="preserve"> </w:t>
      </w:r>
      <w:r>
        <w:t>με</w:t>
      </w:r>
      <w:r>
        <w:rPr>
          <w:spacing w:val="73"/>
        </w:rPr>
        <w:t xml:space="preserve"> </w:t>
      </w:r>
      <w:r>
        <w:t>τα</w:t>
      </w:r>
      <w:r>
        <w:rPr>
          <w:spacing w:val="76"/>
        </w:rPr>
        <w:t xml:space="preserve"> </w:t>
      </w:r>
      <w:r>
        <w:t>δικαιολογητικά</w:t>
      </w:r>
      <w:r>
        <w:rPr>
          <w:spacing w:val="77"/>
        </w:rPr>
        <w:t xml:space="preserve"> </w:t>
      </w:r>
      <w:r>
        <w:t>τους</w:t>
      </w:r>
    </w:p>
    <w:p w14:paraId="0AC47F5E" w14:textId="77777777" w:rsidR="008B3FDF" w:rsidRDefault="00F706BE">
      <w:pPr>
        <w:spacing w:line="243" w:lineRule="exact"/>
        <w:ind w:left="174"/>
        <w:jc w:val="both"/>
        <w:rPr>
          <w:sz w:val="20"/>
        </w:rPr>
      </w:pPr>
      <w:r>
        <w:rPr>
          <w:b/>
          <w:sz w:val="20"/>
        </w:rPr>
        <w:t>Υπεύθυνη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δήλωση,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στην</w:t>
      </w:r>
      <w:r>
        <w:rPr>
          <w:spacing w:val="-3"/>
          <w:sz w:val="20"/>
        </w:rPr>
        <w:t xml:space="preserve"> </w:t>
      </w:r>
      <w:r>
        <w:rPr>
          <w:sz w:val="20"/>
        </w:rPr>
        <w:t>οποία</w:t>
      </w:r>
      <w:r>
        <w:rPr>
          <w:spacing w:val="-4"/>
          <w:sz w:val="20"/>
        </w:rPr>
        <w:t xml:space="preserve"> </w:t>
      </w:r>
      <w:r>
        <w:rPr>
          <w:sz w:val="20"/>
        </w:rPr>
        <w:t>θα</w:t>
      </w:r>
      <w:r>
        <w:rPr>
          <w:spacing w:val="-4"/>
          <w:sz w:val="20"/>
        </w:rPr>
        <w:t xml:space="preserve"> </w:t>
      </w:r>
      <w:r>
        <w:rPr>
          <w:sz w:val="20"/>
        </w:rPr>
        <w:t>αναφέρονται:</w:t>
      </w:r>
    </w:p>
    <w:p w14:paraId="2F56E462" w14:textId="77777777" w:rsidR="008B3FDF" w:rsidRDefault="00F706BE">
      <w:pPr>
        <w:pStyle w:val="a4"/>
        <w:numPr>
          <w:ilvl w:val="0"/>
          <w:numId w:val="1"/>
        </w:numPr>
        <w:tabs>
          <w:tab w:val="left" w:pos="1152"/>
        </w:tabs>
        <w:spacing w:line="243" w:lineRule="exact"/>
        <w:ind w:hanging="271"/>
        <w:rPr>
          <w:sz w:val="20"/>
        </w:rPr>
      </w:pPr>
      <w:r>
        <w:rPr>
          <w:sz w:val="20"/>
        </w:rPr>
        <w:t>Η</w:t>
      </w:r>
      <w:r>
        <w:rPr>
          <w:spacing w:val="-6"/>
          <w:sz w:val="20"/>
        </w:rPr>
        <w:t xml:space="preserve"> </w:t>
      </w:r>
      <w:r>
        <w:rPr>
          <w:sz w:val="20"/>
        </w:rPr>
        <w:t>χώρα</w:t>
      </w:r>
      <w:r>
        <w:rPr>
          <w:spacing w:val="-4"/>
          <w:sz w:val="20"/>
        </w:rPr>
        <w:t xml:space="preserve"> </w:t>
      </w:r>
      <w:r>
        <w:rPr>
          <w:sz w:val="20"/>
        </w:rPr>
        <w:t>κατασκευής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5"/>
          <w:sz w:val="20"/>
        </w:rPr>
        <w:t xml:space="preserve"> </w:t>
      </w:r>
      <w:r>
        <w:rPr>
          <w:sz w:val="20"/>
        </w:rPr>
        <w:t>χώρα</w:t>
      </w:r>
      <w:r>
        <w:rPr>
          <w:spacing w:val="-4"/>
          <w:sz w:val="20"/>
        </w:rPr>
        <w:t xml:space="preserve"> </w:t>
      </w:r>
      <w:r>
        <w:rPr>
          <w:sz w:val="20"/>
        </w:rPr>
        <w:t>συσκευασίας</w:t>
      </w:r>
      <w:r>
        <w:rPr>
          <w:spacing w:val="-3"/>
          <w:sz w:val="20"/>
        </w:rPr>
        <w:t xml:space="preserve"> </w:t>
      </w:r>
      <w:r>
        <w:rPr>
          <w:sz w:val="20"/>
        </w:rPr>
        <w:t>των</w:t>
      </w:r>
      <w:r>
        <w:rPr>
          <w:spacing w:val="-3"/>
          <w:sz w:val="20"/>
        </w:rPr>
        <w:t xml:space="preserve"> </w:t>
      </w:r>
      <w:r>
        <w:rPr>
          <w:sz w:val="20"/>
        </w:rPr>
        <w:t>προσφερόμενων</w:t>
      </w:r>
      <w:r>
        <w:rPr>
          <w:spacing w:val="-3"/>
          <w:sz w:val="20"/>
        </w:rPr>
        <w:t xml:space="preserve"> </w:t>
      </w:r>
      <w:r>
        <w:rPr>
          <w:sz w:val="20"/>
        </w:rPr>
        <w:t>λιπαντικών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</w:p>
    <w:p w14:paraId="33845606" w14:textId="77777777" w:rsidR="008B3FDF" w:rsidRDefault="00F706BE">
      <w:pPr>
        <w:pStyle w:val="a4"/>
        <w:numPr>
          <w:ilvl w:val="0"/>
          <w:numId w:val="1"/>
        </w:numPr>
        <w:tabs>
          <w:tab w:val="left" w:pos="1084"/>
        </w:tabs>
        <w:ind w:left="174" w:right="449" w:firstLine="708"/>
        <w:rPr>
          <w:sz w:val="20"/>
        </w:rPr>
      </w:pPr>
      <w:r>
        <w:rPr>
          <w:sz w:val="20"/>
        </w:rPr>
        <w:t xml:space="preserve">Αν τα λιπαντικά είναι πρωτογενή ή αν προέρχονται από </w:t>
      </w:r>
      <w:proofErr w:type="spellStart"/>
      <w:r>
        <w:rPr>
          <w:sz w:val="20"/>
        </w:rPr>
        <w:t>αναδιύλιση</w:t>
      </w:r>
      <w:proofErr w:type="spellEnd"/>
      <w:r>
        <w:rPr>
          <w:sz w:val="20"/>
        </w:rPr>
        <w:t xml:space="preserve"> χρησιμοποιούμενων</w:t>
      </w:r>
      <w:r>
        <w:rPr>
          <w:spacing w:val="1"/>
          <w:sz w:val="20"/>
        </w:rPr>
        <w:t xml:space="preserve"> </w:t>
      </w:r>
      <w:r>
        <w:rPr>
          <w:sz w:val="20"/>
        </w:rPr>
        <w:t>λιπαντικών,</w:t>
      </w:r>
      <w:r>
        <w:rPr>
          <w:spacing w:val="-1"/>
          <w:sz w:val="20"/>
        </w:rPr>
        <w:t xml:space="preserve"> </w:t>
      </w:r>
      <w:r>
        <w:rPr>
          <w:sz w:val="20"/>
        </w:rPr>
        <w:t>ολικώς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-1"/>
          <w:sz w:val="20"/>
        </w:rPr>
        <w:t xml:space="preserve"> </w:t>
      </w:r>
      <w:r>
        <w:rPr>
          <w:sz w:val="20"/>
        </w:rPr>
        <w:t>μερικώς.</w:t>
      </w:r>
    </w:p>
    <w:p w14:paraId="76E4F686" w14:textId="77777777" w:rsidR="008B3FDF" w:rsidRDefault="00F706BE">
      <w:pPr>
        <w:pStyle w:val="a3"/>
        <w:ind w:left="174" w:right="439" w:firstLine="708"/>
        <w:jc w:val="both"/>
      </w:pPr>
      <w:r>
        <w:t>Γ)</w:t>
      </w:r>
      <w:r>
        <w:rPr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rPr>
          <w:b/>
        </w:rPr>
        <w:t>ΣΣΕΔ</w:t>
      </w:r>
      <w:r>
        <w:rPr>
          <w:b/>
          <w:spacing w:val="1"/>
        </w:rPr>
        <w:t xml:space="preserve"> </w:t>
      </w:r>
      <w:r>
        <w:t>(Συλλογικό</w:t>
      </w:r>
      <w:r>
        <w:rPr>
          <w:spacing w:val="1"/>
        </w:rPr>
        <w:t xml:space="preserve"> </w:t>
      </w:r>
      <w:r>
        <w:t>Σύστημα</w:t>
      </w:r>
      <w:r>
        <w:rPr>
          <w:spacing w:val="1"/>
        </w:rPr>
        <w:t xml:space="preserve"> </w:t>
      </w:r>
      <w:r>
        <w:t>Εναλλακτικής</w:t>
      </w:r>
      <w:r>
        <w:rPr>
          <w:spacing w:val="1"/>
        </w:rPr>
        <w:t xml:space="preserve"> </w:t>
      </w:r>
      <w:r>
        <w:t>Διαχείρισης)</w:t>
      </w:r>
      <w:r>
        <w:rPr>
          <w:spacing w:val="1"/>
        </w:rPr>
        <w:t xml:space="preserve"> </w:t>
      </w:r>
      <w:r>
        <w:t>αποβολή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λιπαντικών ελαίων και συσκευασιών λιπαντικών, σύμφωνα με τα προβλεπόμενα στις διατάξεις του</w:t>
      </w:r>
      <w:r>
        <w:rPr>
          <w:spacing w:val="1"/>
        </w:rPr>
        <w:t xml:space="preserve"> </w:t>
      </w:r>
      <w:r>
        <w:t>Ν.2939/2001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Π.Δ.</w:t>
      </w:r>
      <w:r>
        <w:rPr>
          <w:spacing w:val="1"/>
        </w:rPr>
        <w:t xml:space="preserve"> </w:t>
      </w:r>
      <w:r>
        <w:t>82/2004,</w:t>
      </w:r>
      <w:r>
        <w:rPr>
          <w:spacing w:val="-2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όποιο από</w:t>
      </w:r>
      <w:r>
        <w:rPr>
          <w:spacing w:val="-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είδη απαιτείται.</w:t>
      </w:r>
    </w:p>
    <w:p w14:paraId="48D2646C" w14:textId="77777777" w:rsidR="008B3FDF" w:rsidRDefault="00F706BE">
      <w:pPr>
        <w:pStyle w:val="a3"/>
        <w:ind w:left="174" w:right="439" w:firstLine="708"/>
        <w:jc w:val="both"/>
      </w:pPr>
      <w:r>
        <w:t>Δ)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προσφερόμενα</w:t>
      </w:r>
      <w:r>
        <w:rPr>
          <w:spacing w:val="1"/>
        </w:rPr>
        <w:t xml:space="preserve"> </w:t>
      </w:r>
      <w:r>
        <w:t>λιπαντικά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κατατεθούν</w:t>
      </w:r>
      <w:r>
        <w:rPr>
          <w:spacing w:val="1"/>
        </w:rPr>
        <w:t xml:space="preserve"> </w:t>
      </w:r>
      <w:r>
        <w:t>-</w:t>
      </w:r>
      <w:r>
        <w:rPr>
          <w:b/>
        </w:rPr>
        <w:t>επί</w:t>
      </w:r>
      <w:r>
        <w:rPr>
          <w:b/>
          <w:spacing w:val="1"/>
        </w:rPr>
        <w:t xml:space="preserve"> </w:t>
      </w:r>
      <w:r>
        <w:rPr>
          <w:b/>
        </w:rPr>
        <w:t>ποινή</w:t>
      </w:r>
      <w:r>
        <w:rPr>
          <w:b/>
          <w:spacing w:val="1"/>
        </w:rPr>
        <w:t xml:space="preserve"> </w:t>
      </w:r>
      <w:r>
        <w:rPr>
          <w:b/>
        </w:rPr>
        <w:t>αποκλεισμού</w:t>
      </w:r>
      <w:r>
        <w:t>-σε</w:t>
      </w:r>
      <w:r>
        <w:rPr>
          <w:spacing w:val="1"/>
        </w:rPr>
        <w:t xml:space="preserve"> </w:t>
      </w:r>
      <w:r>
        <w:t>επίσημο</w:t>
      </w:r>
      <w:r>
        <w:rPr>
          <w:spacing w:val="-68"/>
        </w:rPr>
        <w:t xml:space="preserve"> </w:t>
      </w:r>
      <w:r>
        <w:t>έγγραφο της εταιρείας όλα τα τυπικά φυσικοχημικά χαρακτηριστικά, δηλαδή ειδικό βάρος, ιξώδες,</w:t>
      </w:r>
      <w:r>
        <w:rPr>
          <w:spacing w:val="1"/>
        </w:rPr>
        <w:t xml:space="preserve"> </w:t>
      </w:r>
      <w:r>
        <w:t xml:space="preserve">δείκτης ιξώδους, σημείο ανάφλεξης, σημείο ροής και </w:t>
      </w:r>
      <w:proofErr w:type="spellStart"/>
      <w:r>
        <w:t>αλκαλικότητας</w:t>
      </w:r>
      <w:proofErr w:type="spellEnd"/>
      <w:r>
        <w:t xml:space="preserve"> (ΤΒΝ) καθώς και διάρκεια ζωής</w:t>
      </w:r>
      <w:r>
        <w:rPr>
          <w:spacing w:val="1"/>
        </w:rPr>
        <w:t xml:space="preserve"> </w:t>
      </w:r>
      <w:r>
        <w:t>λιπαντικού (</w:t>
      </w:r>
      <w:proofErr w:type="spellStart"/>
      <w:r>
        <w:t>διανυθέντα</w:t>
      </w:r>
      <w:proofErr w:type="spellEnd"/>
      <w:r>
        <w:t xml:space="preserve"> </w:t>
      </w:r>
      <w:proofErr w:type="spellStart"/>
      <w:r>
        <w:t>Κm</w:t>
      </w:r>
      <w:proofErr w:type="spellEnd"/>
      <w:r>
        <w:t xml:space="preserve"> οχήματος ή ώρες λειτουργίας). Η Υπηρεσία διατηρεί το δικαίωμα ποιοτικού</w:t>
      </w:r>
      <w:r>
        <w:rPr>
          <w:spacing w:val="-68"/>
        </w:rPr>
        <w:t xml:space="preserve"> </w:t>
      </w:r>
      <w:r>
        <w:t>και</w:t>
      </w:r>
      <w:r>
        <w:rPr>
          <w:spacing w:val="5"/>
        </w:rPr>
        <w:t xml:space="preserve"> </w:t>
      </w:r>
      <w:r>
        <w:t>ποσοτικού</w:t>
      </w:r>
      <w:r>
        <w:rPr>
          <w:spacing w:val="3"/>
        </w:rPr>
        <w:t xml:space="preserve"> </w:t>
      </w:r>
      <w:r>
        <w:t>ελέγχου.</w:t>
      </w:r>
      <w:r>
        <w:rPr>
          <w:spacing w:val="3"/>
        </w:rPr>
        <w:t xml:space="preserve"> </w:t>
      </w:r>
      <w:r>
        <w:t>Για</w:t>
      </w:r>
      <w:r>
        <w:rPr>
          <w:spacing w:val="3"/>
        </w:rPr>
        <w:t xml:space="preserve"> </w:t>
      </w:r>
      <w:r>
        <w:t>τον</w:t>
      </w:r>
      <w:r>
        <w:rPr>
          <w:spacing w:val="3"/>
        </w:rPr>
        <w:t xml:space="preserve"> </w:t>
      </w:r>
      <w:r>
        <w:t>ποιοτικό</w:t>
      </w:r>
      <w:r>
        <w:rPr>
          <w:spacing w:val="4"/>
        </w:rPr>
        <w:t xml:space="preserve"> </w:t>
      </w:r>
      <w:r>
        <w:t>έλεγχο</w:t>
      </w:r>
      <w:r>
        <w:rPr>
          <w:spacing w:val="4"/>
        </w:rPr>
        <w:t xml:space="preserve"> </w:t>
      </w:r>
      <w:r>
        <w:t>σε</w:t>
      </w:r>
      <w:r>
        <w:rPr>
          <w:spacing w:val="3"/>
        </w:rPr>
        <w:t xml:space="preserve"> </w:t>
      </w:r>
      <w:r>
        <w:t>περίπτωση</w:t>
      </w:r>
      <w:r>
        <w:rPr>
          <w:spacing w:val="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ζητηθούν</w:t>
      </w:r>
      <w:r>
        <w:rPr>
          <w:spacing w:val="3"/>
        </w:rPr>
        <w:t xml:space="preserve"> </w:t>
      </w:r>
      <w:r>
        <w:t>δείγματα</w:t>
      </w:r>
      <w:r>
        <w:rPr>
          <w:spacing w:val="5"/>
        </w:rPr>
        <w:t xml:space="preserve"> </w:t>
      </w:r>
      <w:r>
        <w:t>από</w:t>
      </w:r>
      <w:r>
        <w:rPr>
          <w:spacing w:val="2"/>
        </w:rPr>
        <w:t xml:space="preserve"> </w:t>
      </w:r>
      <w:r>
        <w:t>το</w:t>
      </w:r>
    </w:p>
    <w:p w14:paraId="4A6352E2" w14:textId="77777777" w:rsidR="008B3FDF" w:rsidRDefault="008B3FDF">
      <w:pPr>
        <w:jc w:val="both"/>
        <w:sectPr w:rsidR="008B3FDF">
          <w:footerReference w:type="default" r:id="rId18"/>
          <w:pgSz w:w="11900" w:h="16840"/>
          <w:pgMar w:top="720" w:right="300" w:bottom="280" w:left="680" w:header="0" w:footer="0" w:gutter="0"/>
          <w:cols w:space="720"/>
        </w:sectPr>
      </w:pPr>
    </w:p>
    <w:p w14:paraId="5F6F8529" w14:textId="77777777" w:rsidR="008B3FDF" w:rsidRDefault="00F706BE">
      <w:pPr>
        <w:pStyle w:val="a3"/>
        <w:spacing w:before="79"/>
        <w:ind w:left="174" w:right="452"/>
        <w:jc w:val="both"/>
      </w:pPr>
      <w:r>
        <w:lastRenderedPageBreak/>
        <w:t>μειοδότη,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σταλούν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Γενικό</w:t>
      </w:r>
      <w:r>
        <w:rPr>
          <w:spacing w:val="1"/>
        </w:rPr>
        <w:t xml:space="preserve"> </w:t>
      </w:r>
      <w:r>
        <w:t>Χημείο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Κράτους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έξοδα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βαρύνουν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προμηθευτή.</w:t>
      </w:r>
    </w:p>
    <w:p w14:paraId="545466A9" w14:textId="77777777" w:rsidR="008B3FDF" w:rsidRDefault="00F706BE">
      <w:pPr>
        <w:pStyle w:val="a3"/>
        <w:ind w:left="174" w:right="456" w:firstLine="708"/>
        <w:jc w:val="both"/>
      </w:pPr>
      <w:r>
        <w:t>Ε) Υπεύθυνη Δήλωση όπου θα αναφέρεται ότι οι προδιαγραφές των λιπαντικών είναι σύμφωνες</w:t>
      </w:r>
      <w:r>
        <w:rPr>
          <w:spacing w:val="-68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αυτές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μελέτης</w:t>
      </w:r>
      <w:r>
        <w:rPr>
          <w:spacing w:val="-1"/>
        </w:rPr>
        <w:t xml:space="preserve"> </w:t>
      </w:r>
      <w:r>
        <w:t>ή και</w:t>
      </w:r>
      <w:r>
        <w:rPr>
          <w:spacing w:val="-1"/>
        </w:rPr>
        <w:t xml:space="preserve"> </w:t>
      </w:r>
      <w:r>
        <w:t>ανώτερες.</w:t>
      </w:r>
    </w:p>
    <w:p w14:paraId="44F34965" w14:textId="77777777" w:rsidR="008B3FDF" w:rsidRDefault="00F706BE">
      <w:pPr>
        <w:pStyle w:val="a3"/>
        <w:ind w:left="174" w:right="443" w:firstLine="708"/>
        <w:jc w:val="both"/>
      </w:pPr>
      <w:r>
        <w:t>ΣΤ) Κατάλογο στον οποίο θα αναφέρονται οι κυριότερες παραδόσεις (πωλήσεις) λιπαντικών τα</w:t>
      </w:r>
      <w:r>
        <w:rPr>
          <w:spacing w:val="1"/>
        </w:rPr>
        <w:t xml:space="preserve"> </w:t>
      </w:r>
      <w:r>
        <w:t>τελευταία</w:t>
      </w:r>
      <w:r>
        <w:rPr>
          <w:spacing w:val="1"/>
        </w:rPr>
        <w:t xml:space="preserve"> </w:t>
      </w:r>
      <w:r>
        <w:t>δύο χρόνια, καθώς και οι παραλήπτες.</w:t>
      </w:r>
    </w:p>
    <w:p w14:paraId="44538607" w14:textId="77777777" w:rsidR="008B3FDF" w:rsidRDefault="00F706BE">
      <w:pPr>
        <w:pStyle w:val="a3"/>
        <w:ind w:left="174" w:right="446" w:firstLine="708"/>
        <w:jc w:val="both"/>
      </w:pPr>
      <w:r>
        <w:t>Ζ)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προσφέρων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δηλώνει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προσφορά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εργοστάσιο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κατασκευασθούν τα</w:t>
      </w:r>
      <w:r>
        <w:rPr>
          <w:spacing w:val="-2"/>
        </w:rPr>
        <w:t xml:space="preserve"> </w:t>
      </w:r>
      <w:r>
        <w:t>προσφερόμενα είδη</w:t>
      </w:r>
      <w:r>
        <w:rPr>
          <w:spacing w:val="-2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τόπο</w:t>
      </w:r>
      <w:r>
        <w:rPr>
          <w:spacing w:val="-1"/>
        </w:rPr>
        <w:t xml:space="preserve"> </w:t>
      </w:r>
      <w:r>
        <w:t>εγκατάστασης.</w:t>
      </w:r>
    </w:p>
    <w:p w14:paraId="53498851" w14:textId="77777777" w:rsidR="008B3FDF" w:rsidRDefault="00F706BE">
      <w:pPr>
        <w:pStyle w:val="a3"/>
        <w:ind w:left="174" w:right="443" w:firstLine="708"/>
        <w:jc w:val="both"/>
      </w:pPr>
      <w:r>
        <w:t>Η) Εφόσον οι προσφέροντες δεν θα κατασκευάσουν τα προσφερόμενα είδη μερικά ή ολικά, σε</w:t>
      </w:r>
      <w:r>
        <w:rPr>
          <w:spacing w:val="1"/>
        </w:rPr>
        <w:t xml:space="preserve"> </w:t>
      </w:r>
      <w:r>
        <w:t>δικό τους εργοστάσιο, πρέπει να επισυνάψουν στην τεχνική προσφορά και υπεύθυνη δήλωση του</w:t>
      </w:r>
      <w:r>
        <w:rPr>
          <w:spacing w:val="1"/>
        </w:rPr>
        <w:t xml:space="preserve"> </w:t>
      </w:r>
      <w:r>
        <w:t>νόμιμου εκπροσώπου του εργοστασίου στο οποίο θα κατασκευασθούν τα προσφερόμενα είδη 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δηλώνεται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αποδέχεται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εκτέλεση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συγκεκριμένης</w:t>
      </w:r>
      <w:r>
        <w:rPr>
          <w:spacing w:val="1"/>
        </w:rPr>
        <w:t xml:space="preserve"> </w:t>
      </w:r>
      <w:r>
        <w:t>προμήθειας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κατακύρωσης στον προμηθευτή υπέρ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εκδίδει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δήλωση.</w:t>
      </w:r>
    </w:p>
    <w:p w14:paraId="46FF7A18" w14:textId="77777777" w:rsidR="008B3FDF" w:rsidRDefault="00F706BE">
      <w:pPr>
        <w:pStyle w:val="a3"/>
        <w:ind w:left="174" w:right="446" w:firstLine="708"/>
        <w:jc w:val="both"/>
      </w:pPr>
      <w:r>
        <w:t>Θ)</w:t>
      </w:r>
      <w:r>
        <w:rPr>
          <w:spacing w:val="1"/>
        </w:rPr>
        <w:t xml:space="preserve"> </w:t>
      </w:r>
      <w:r>
        <w:t>Πιστοποιητικά</w:t>
      </w:r>
      <w:r>
        <w:rPr>
          <w:spacing w:val="1"/>
        </w:rPr>
        <w:t xml:space="preserve"> </w:t>
      </w:r>
      <w:r>
        <w:t>εκδιδόμενα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αναγνωρισμένους</w:t>
      </w:r>
      <w:r>
        <w:rPr>
          <w:spacing w:val="1"/>
        </w:rPr>
        <w:t xml:space="preserve"> </w:t>
      </w:r>
      <w:r>
        <w:t>κατασκευαστές</w:t>
      </w:r>
      <w:r>
        <w:rPr>
          <w:spacing w:val="1"/>
        </w:rPr>
        <w:t xml:space="preserve"> </w:t>
      </w:r>
      <w:r>
        <w:t>οχημάτων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βεβαιώνουν</w:t>
      </w:r>
      <w:r>
        <w:rPr>
          <w:spacing w:val="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ποιότητα</w:t>
      </w:r>
      <w:r>
        <w:rPr>
          <w:spacing w:val="-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προσφερόμενων λειτουργικών υγρών.</w:t>
      </w:r>
    </w:p>
    <w:bookmarkEnd w:id="7"/>
    <w:p w14:paraId="4DCDF33D" w14:textId="55A41164" w:rsidR="008B3FDF" w:rsidRDefault="008B3FDF">
      <w:pPr>
        <w:pStyle w:val="a3"/>
        <w:spacing w:before="7"/>
      </w:pPr>
    </w:p>
    <w:p w14:paraId="123BFF46" w14:textId="22BCE105" w:rsidR="007C54F3" w:rsidRDefault="007C54F3">
      <w:pPr>
        <w:pStyle w:val="a3"/>
        <w:spacing w:before="7"/>
      </w:pPr>
    </w:p>
    <w:p w14:paraId="43114652" w14:textId="77777777" w:rsidR="007C54F3" w:rsidRDefault="007C54F3">
      <w:pPr>
        <w:pStyle w:val="a3"/>
        <w:spacing w:before="7"/>
      </w:pPr>
    </w:p>
    <w:p w14:paraId="1CD9B04B" w14:textId="77777777" w:rsidR="008B3FDF" w:rsidRDefault="008B3FDF"/>
    <w:p w14:paraId="70F9490B" w14:textId="01C92694" w:rsidR="00A60DB1" w:rsidRDefault="00A60DB1">
      <w:pPr>
        <w:sectPr w:rsidR="00A60DB1">
          <w:footerReference w:type="default" r:id="rId19"/>
          <w:pgSz w:w="11900" w:h="16840"/>
          <w:pgMar w:top="640" w:right="300" w:bottom="280" w:left="680" w:header="0" w:footer="0" w:gutter="0"/>
          <w:cols w:space="720"/>
        </w:sectPr>
      </w:pPr>
    </w:p>
    <w:p w14:paraId="26741BB1" w14:textId="77777777" w:rsidR="008B3FDF" w:rsidRDefault="008B3FDF">
      <w:pPr>
        <w:pStyle w:val="a3"/>
        <w:spacing w:before="3"/>
        <w:rPr>
          <w:sz w:val="32"/>
        </w:rPr>
      </w:pPr>
    </w:p>
    <w:p w14:paraId="4F570FF8" w14:textId="7BF08826" w:rsidR="008B3FDF" w:rsidRDefault="008B3FDF" w:rsidP="007C54F3">
      <w:pPr>
        <w:pStyle w:val="a4"/>
        <w:tabs>
          <w:tab w:val="left" w:pos="534"/>
        </w:tabs>
        <w:spacing w:line="242" w:lineRule="exact"/>
        <w:ind w:left="534" w:firstLine="0"/>
        <w:rPr>
          <w:b/>
          <w:sz w:val="20"/>
        </w:rPr>
      </w:pPr>
    </w:p>
    <w:p w14:paraId="5A0C7F8C" w14:textId="664CED63" w:rsidR="008B3FDF" w:rsidRDefault="00F706BE">
      <w:pPr>
        <w:pStyle w:val="1"/>
        <w:spacing w:before="100"/>
        <w:ind w:left="174"/>
        <w:jc w:val="left"/>
        <w:rPr>
          <w:u w:val="none"/>
        </w:rPr>
      </w:pPr>
      <w:r>
        <w:t>Τεχνικές</w:t>
      </w:r>
      <w:r>
        <w:rPr>
          <w:spacing w:val="-12"/>
        </w:rPr>
        <w:t xml:space="preserve"> </w:t>
      </w:r>
      <w:r>
        <w:t>Προδιαγραφές</w:t>
      </w:r>
      <w:r>
        <w:rPr>
          <w:spacing w:val="-11"/>
        </w:rPr>
        <w:t xml:space="preserve"> </w:t>
      </w:r>
      <w:r>
        <w:t>(Ειδικά)</w:t>
      </w:r>
    </w:p>
    <w:p w14:paraId="225303A3" w14:textId="77777777" w:rsidR="008B3FDF" w:rsidRDefault="008B3FDF"/>
    <w:p w14:paraId="767D13CD" w14:textId="77777777" w:rsidR="007C54F3" w:rsidRDefault="007C54F3"/>
    <w:p w14:paraId="2C8611A0" w14:textId="65BF49BF" w:rsidR="007C54F3" w:rsidRDefault="007C54F3">
      <w:pPr>
        <w:sectPr w:rsidR="007C54F3">
          <w:type w:val="continuous"/>
          <w:pgSz w:w="11900" w:h="16840"/>
          <w:pgMar w:top="1300" w:right="300" w:bottom="940" w:left="680" w:header="720" w:footer="720" w:gutter="0"/>
          <w:cols w:num="2" w:space="720" w:equalWidth="0">
            <w:col w:w="1670" w:space="1288"/>
            <w:col w:w="7962"/>
          </w:cols>
        </w:sectPr>
      </w:pPr>
    </w:p>
    <w:p w14:paraId="6877B399" w14:textId="77777777" w:rsidR="007C54F3" w:rsidRDefault="007C54F3" w:rsidP="007C54F3">
      <w:pPr>
        <w:pStyle w:val="a4"/>
        <w:numPr>
          <w:ilvl w:val="0"/>
          <w:numId w:val="7"/>
        </w:numPr>
        <w:tabs>
          <w:tab w:val="left" w:pos="534"/>
        </w:tabs>
        <w:spacing w:line="242" w:lineRule="exact"/>
        <w:rPr>
          <w:b/>
          <w:sz w:val="20"/>
        </w:rPr>
      </w:pPr>
      <w:r>
        <w:rPr>
          <w:b/>
          <w:sz w:val="20"/>
        </w:rPr>
        <w:t>Πρόσθετα</w:t>
      </w:r>
    </w:p>
    <w:p w14:paraId="2E5EF2F4" w14:textId="2D43D6BF" w:rsidR="008B3FDF" w:rsidRDefault="00F706BE">
      <w:pPr>
        <w:pStyle w:val="a3"/>
        <w:ind w:left="174" w:right="437"/>
      </w:pPr>
      <w:r>
        <w:t>Οι</w:t>
      </w:r>
      <w:r>
        <w:rPr>
          <w:spacing w:val="6"/>
        </w:rPr>
        <w:t xml:space="preserve"> </w:t>
      </w:r>
      <w:r>
        <w:t>εταιρείες</w:t>
      </w:r>
      <w:r>
        <w:rPr>
          <w:spacing w:val="6"/>
        </w:rPr>
        <w:t xml:space="preserve"> </w:t>
      </w:r>
      <w:r>
        <w:t>εμπορίας</w:t>
      </w:r>
      <w:r>
        <w:rPr>
          <w:spacing w:val="6"/>
        </w:rPr>
        <w:t xml:space="preserve"> </w:t>
      </w:r>
      <w:r>
        <w:t>υποχρεούνται,</w:t>
      </w:r>
      <w:r>
        <w:rPr>
          <w:spacing w:val="6"/>
        </w:rPr>
        <w:t xml:space="preserve"> </w:t>
      </w:r>
      <w:r>
        <w:t>πριν</w:t>
      </w:r>
      <w:r>
        <w:rPr>
          <w:spacing w:val="3"/>
        </w:rPr>
        <w:t xml:space="preserve"> </w:t>
      </w:r>
      <w:r>
        <w:t>τη</w:t>
      </w:r>
      <w:r>
        <w:rPr>
          <w:spacing w:val="5"/>
        </w:rPr>
        <w:t xml:space="preserve"> </w:t>
      </w:r>
      <w:r>
        <w:t>διάθεση</w:t>
      </w:r>
      <w:r>
        <w:rPr>
          <w:spacing w:val="6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καυσίμου</w:t>
      </w:r>
      <w:r>
        <w:rPr>
          <w:spacing w:val="3"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t>κατανάλωση,</w:t>
      </w:r>
      <w:r>
        <w:rPr>
          <w:spacing w:val="7"/>
        </w:rPr>
        <w:t xml:space="preserve"> </w:t>
      </w:r>
      <w:r>
        <w:t>να</w:t>
      </w:r>
      <w:r>
        <w:rPr>
          <w:spacing w:val="3"/>
        </w:rPr>
        <w:t xml:space="preserve"> </w:t>
      </w:r>
      <w:r>
        <w:t>υποβάλλουν</w:t>
      </w:r>
      <w:r>
        <w:rPr>
          <w:spacing w:val="-68"/>
        </w:rPr>
        <w:t xml:space="preserve"> </w:t>
      </w:r>
      <w:r>
        <w:t>στη Διεύθυνση Πετροχημικών του Γενικού Χημείου του Κράτους (Γ.Χ.Κ.), φάκελο για κάθε πρόσθετο.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πρόσθετα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χρησιμοποιούνται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άλλο</w:t>
      </w:r>
      <w:r>
        <w:rPr>
          <w:spacing w:val="1"/>
        </w:rPr>
        <w:t xml:space="preserve"> </w:t>
      </w:r>
      <w:r>
        <w:t>κράτος</w:t>
      </w:r>
      <w:r>
        <w:rPr>
          <w:spacing w:val="1"/>
        </w:rPr>
        <w:t xml:space="preserve"> </w:t>
      </w:r>
      <w:r>
        <w:t>μέλος</w:t>
      </w:r>
      <w:r>
        <w:rPr>
          <w:spacing w:val="1"/>
        </w:rPr>
        <w:t xml:space="preserve"> </w:t>
      </w:r>
      <w:r>
        <w:t>της</w:t>
      </w:r>
      <w:r>
        <w:rPr>
          <w:spacing w:val="70"/>
        </w:rPr>
        <w:t xml:space="preserve"> </w:t>
      </w:r>
      <w:r>
        <w:t>Ε.Ε.</w:t>
      </w:r>
      <w:r>
        <w:rPr>
          <w:spacing w:val="70"/>
        </w:rPr>
        <w:t xml:space="preserve"> </w:t>
      </w:r>
      <w:r>
        <w:t>ή</w:t>
      </w:r>
      <w:r>
        <w:rPr>
          <w:spacing w:val="70"/>
        </w:rPr>
        <w:t xml:space="preserve"> </w:t>
      </w:r>
      <w:r>
        <w:t>του</w:t>
      </w:r>
      <w:r>
        <w:rPr>
          <w:spacing w:val="71"/>
        </w:rPr>
        <w:t xml:space="preserve"> </w:t>
      </w:r>
      <w:r>
        <w:t>ΕΟΧ</w:t>
      </w:r>
      <w:r>
        <w:rPr>
          <w:spacing w:val="70"/>
        </w:rPr>
        <w:t xml:space="preserve"> </w:t>
      </w:r>
      <w:r>
        <w:t>είναι</w:t>
      </w:r>
      <w:r>
        <w:rPr>
          <w:spacing w:val="70"/>
        </w:rPr>
        <w:t xml:space="preserve"> </w:t>
      </w:r>
      <w:r>
        <w:t>αποδεκτά</w:t>
      </w:r>
      <w:r>
        <w:rPr>
          <w:spacing w:val="-68"/>
        </w:rPr>
        <w:t xml:space="preserve"> </w:t>
      </w:r>
      <w:r>
        <w:t>μόνον</w:t>
      </w:r>
      <w:r>
        <w:rPr>
          <w:spacing w:val="37"/>
        </w:rPr>
        <w:t xml:space="preserve"> </w:t>
      </w:r>
      <w:r>
        <w:t>εφόσον</w:t>
      </w:r>
      <w:r>
        <w:rPr>
          <w:spacing w:val="39"/>
        </w:rPr>
        <w:t xml:space="preserve"> </w:t>
      </w:r>
      <w:r>
        <w:t>συμφωνούν</w:t>
      </w:r>
      <w:r>
        <w:rPr>
          <w:spacing w:val="41"/>
        </w:rPr>
        <w:t xml:space="preserve"> </w:t>
      </w:r>
      <w:r>
        <w:t>με</w:t>
      </w:r>
      <w:r>
        <w:rPr>
          <w:spacing w:val="45"/>
        </w:rPr>
        <w:t xml:space="preserve"> </w:t>
      </w:r>
      <w:r>
        <w:t>τις</w:t>
      </w:r>
      <w:r>
        <w:rPr>
          <w:spacing w:val="42"/>
        </w:rPr>
        <w:t xml:space="preserve"> </w:t>
      </w:r>
      <w:r>
        <w:t>διατάξεις</w:t>
      </w:r>
      <w:r>
        <w:rPr>
          <w:spacing w:val="43"/>
        </w:rPr>
        <w:t xml:space="preserve"> </w:t>
      </w:r>
      <w:r>
        <w:t>της</w:t>
      </w:r>
      <w:r>
        <w:rPr>
          <w:spacing w:val="43"/>
        </w:rPr>
        <w:t xml:space="preserve"> </w:t>
      </w:r>
      <w:r>
        <w:t>παρούσας</w:t>
      </w:r>
      <w:r>
        <w:rPr>
          <w:spacing w:val="42"/>
        </w:rPr>
        <w:t xml:space="preserve"> </w:t>
      </w:r>
      <w:r>
        <w:t>απόφασης</w:t>
      </w:r>
      <w:r>
        <w:rPr>
          <w:spacing w:val="41"/>
        </w:rPr>
        <w:t xml:space="preserve"> </w:t>
      </w:r>
      <w:r>
        <w:t>ή</w:t>
      </w:r>
      <w:r>
        <w:rPr>
          <w:spacing w:val="44"/>
        </w:rPr>
        <w:t xml:space="preserve"> </w:t>
      </w:r>
      <w:r>
        <w:t>με</w:t>
      </w:r>
      <w:r>
        <w:rPr>
          <w:spacing w:val="41"/>
        </w:rPr>
        <w:t xml:space="preserve"> </w:t>
      </w:r>
      <w:r>
        <w:t>κάθε</w:t>
      </w:r>
      <w:r>
        <w:rPr>
          <w:spacing w:val="41"/>
        </w:rPr>
        <w:t xml:space="preserve"> </w:t>
      </w:r>
      <w:r>
        <w:t>άλλο</w:t>
      </w:r>
      <w:r>
        <w:rPr>
          <w:spacing w:val="41"/>
        </w:rPr>
        <w:t xml:space="preserve"> </w:t>
      </w:r>
      <w:r>
        <w:t>κανονισμό</w:t>
      </w:r>
      <w:r>
        <w:rPr>
          <w:spacing w:val="43"/>
        </w:rPr>
        <w:t xml:space="preserve"> </w:t>
      </w:r>
      <w:r>
        <w:t>ή</w:t>
      </w:r>
      <w:r>
        <w:rPr>
          <w:spacing w:val="-67"/>
        </w:rPr>
        <w:t xml:space="preserve"> </w:t>
      </w:r>
      <w:r>
        <w:t>προδιαγραφή</w:t>
      </w:r>
      <w:r>
        <w:rPr>
          <w:spacing w:val="6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ισχύει</w:t>
      </w:r>
      <w:r>
        <w:rPr>
          <w:spacing w:val="4"/>
        </w:rPr>
        <w:t xml:space="preserve"> </w:t>
      </w:r>
      <w:r>
        <w:t>σε</w:t>
      </w:r>
      <w:r>
        <w:rPr>
          <w:spacing w:val="6"/>
        </w:rPr>
        <w:t xml:space="preserve"> </w:t>
      </w:r>
      <w:r>
        <w:t>άλλο</w:t>
      </w:r>
      <w:r>
        <w:rPr>
          <w:spacing w:val="5"/>
        </w:rPr>
        <w:t xml:space="preserve"> </w:t>
      </w:r>
      <w:r>
        <w:t>κράτος</w:t>
      </w:r>
      <w:r>
        <w:rPr>
          <w:spacing w:val="5"/>
        </w:rPr>
        <w:t xml:space="preserve"> </w:t>
      </w:r>
      <w:r>
        <w:t>μέλος</w:t>
      </w:r>
      <w:r>
        <w:rPr>
          <w:spacing w:val="6"/>
        </w:rPr>
        <w:t xml:space="preserve"> </w:t>
      </w:r>
      <w:r>
        <w:t>της</w:t>
      </w:r>
      <w:r>
        <w:rPr>
          <w:spacing w:val="5"/>
        </w:rPr>
        <w:t xml:space="preserve"> </w:t>
      </w:r>
      <w:r>
        <w:t>Ε.Ε.</w:t>
      </w:r>
      <w:r>
        <w:rPr>
          <w:spacing w:val="4"/>
        </w:rPr>
        <w:t xml:space="preserve"> </w:t>
      </w:r>
      <w:r>
        <w:t>ή</w:t>
      </w:r>
      <w:r>
        <w:rPr>
          <w:spacing w:val="2"/>
        </w:rPr>
        <w:t xml:space="preserve"> </w:t>
      </w:r>
      <w:r>
        <w:t>του</w:t>
      </w:r>
      <w:r>
        <w:rPr>
          <w:spacing w:val="72"/>
        </w:rPr>
        <w:t xml:space="preserve"> </w:t>
      </w:r>
      <w:r>
        <w:t>ΕΟΧ</w:t>
      </w:r>
      <w:r>
        <w:rPr>
          <w:spacing w:val="74"/>
        </w:rPr>
        <w:t xml:space="preserve"> </w:t>
      </w:r>
      <w:r>
        <w:t>και</w:t>
      </w:r>
      <w:r>
        <w:rPr>
          <w:spacing w:val="71"/>
        </w:rPr>
        <w:t xml:space="preserve"> </w:t>
      </w:r>
      <w:r>
        <w:t>εγγυώνται</w:t>
      </w:r>
      <w:r>
        <w:rPr>
          <w:spacing w:val="72"/>
        </w:rPr>
        <w:t xml:space="preserve"> </w:t>
      </w:r>
      <w:r>
        <w:t>ισοδύναμο</w:t>
      </w:r>
      <w:r>
        <w:rPr>
          <w:spacing w:val="-68"/>
        </w:rPr>
        <w:t xml:space="preserve"> </w:t>
      </w:r>
      <w:r>
        <w:t>επίπεδο</w:t>
      </w:r>
      <w:r>
        <w:rPr>
          <w:spacing w:val="5"/>
        </w:rPr>
        <w:t xml:space="preserve"> </w:t>
      </w:r>
      <w:r>
        <w:t>ποιότητας</w:t>
      </w:r>
      <w:r>
        <w:rPr>
          <w:spacing w:val="6"/>
        </w:rPr>
        <w:t xml:space="preserve"> </w:t>
      </w:r>
      <w:r>
        <w:t>και</w:t>
      </w:r>
      <w:r>
        <w:rPr>
          <w:spacing w:val="5"/>
        </w:rPr>
        <w:t xml:space="preserve"> </w:t>
      </w:r>
      <w:r>
        <w:t>ασφάλειας</w:t>
      </w:r>
      <w:r>
        <w:rPr>
          <w:spacing w:val="6"/>
        </w:rPr>
        <w:t xml:space="preserve"> </w:t>
      </w:r>
      <w:r>
        <w:t>για</w:t>
      </w:r>
      <w:r>
        <w:rPr>
          <w:spacing w:val="7"/>
        </w:rPr>
        <w:t xml:space="preserve"> </w:t>
      </w:r>
      <w:r>
        <w:t>την</w:t>
      </w:r>
      <w:r>
        <w:rPr>
          <w:spacing w:val="4"/>
        </w:rPr>
        <w:t xml:space="preserve"> </w:t>
      </w:r>
      <w:r>
        <w:t>ανθρώπινη</w:t>
      </w:r>
      <w:r>
        <w:rPr>
          <w:spacing w:val="7"/>
        </w:rPr>
        <w:t xml:space="preserve"> </w:t>
      </w:r>
      <w:r>
        <w:t>υγεία</w:t>
      </w:r>
      <w:r>
        <w:rPr>
          <w:spacing w:val="6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περιβάλλον στις</w:t>
      </w:r>
      <w:r>
        <w:rPr>
          <w:spacing w:val="3"/>
        </w:rPr>
        <w:t xml:space="preserve"> </w:t>
      </w:r>
      <w:r>
        <w:t>ίδιες</w:t>
      </w:r>
      <w:r>
        <w:rPr>
          <w:spacing w:val="1"/>
        </w:rPr>
        <w:t xml:space="preserve"> </w:t>
      </w:r>
      <w:r>
        <w:t>κλιματολογικές</w:t>
      </w:r>
      <w:r>
        <w:rPr>
          <w:spacing w:val="-67"/>
        </w:rPr>
        <w:t xml:space="preserve"> </w:t>
      </w:r>
      <w:r>
        <w:t>συνθήκες.</w:t>
      </w:r>
    </w:p>
    <w:p w14:paraId="72CA4FDE" w14:textId="77777777" w:rsidR="00A60DB1" w:rsidRDefault="00A60DB1">
      <w:pPr>
        <w:pStyle w:val="a3"/>
        <w:ind w:left="174" w:right="437"/>
      </w:pPr>
    </w:p>
    <w:p w14:paraId="0B9B4D97" w14:textId="77777777" w:rsidR="008B3FDF" w:rsidRDefault="00F706BE">
      <w:pPr>
        <w:pStyle w:val="3"/>
        <w:numPr>
          <w:ilvl w:val="0"/>
          <w:numId w:val="7"/>
        </w:numPr>
        <w:tabs>
          <w:tab w:val="left" w:pos="458"/>
        </w:tabs>
        <w:spacing w:before="1" w:line="243" w:lineRule="exact"/>
        <w:ind w:left="458" w:hanging="284"/>
      </w:pPr>
      <w:r>
        <w:t>Δεδομένα</w:t>
      </w:r>
      <w:r>
        <w:rPr>
          <w:spacing w:val="2"/>
        </w:rPr>
        <w:t xml:space="preserve"> </w:t>
      </w:r>
      <w:r>
        <w:t>ακριβείας.</w:t>
      </w:r>
    </w:p>
    <w:p w14:paraId="5FFC5040" w14:textId="5666FCB8" w:rsidR="008B3FDF" w:rsidRDefault="00F706BE">
      <w:pPr>
        <w:pStyle w:val="a3"/>
        <w:ind w:left="174" w:right="441"/>
        <w:jc w:val="both"/>
      </w:pPr>
      <w:r>
        <w:t>Τα</w:t>
      </w:r>
      <w:r>
        <w:rPr>
          <w:spacing w:val="1"/>
        </w:rPr>
        <w:t xml:space="preserve"> </w:t>
      </w:r>
      <w:r>
        <w:t>πρότυπα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παρούσα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περιλαμβάνουν</w:t>
      </w:r>
      <w:r>
        <w:rPr>
          <w:spacing w:val="1"/>
        </w:rPr>
        <w:t xml:space="preserve"> </w:t>
      </w:r>
      <w:r>
        <w:t>δεδομένα</w:t>
      </w:r>
      <w:r>
        <w:rPr>
          <w:spacing w:val="1"/>
        </w:rPr>
        <w:t xml:space="preserve"> </w:t>
      </w:r>
      <w:r>
        <w:t>ακριβείας.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αμφισβητήσεων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αποτελέσματα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εξετάσεων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αξιολογούνται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70"/>
        </w:rPr>
        <w:t xml:space="preserve"> </w:t>
      </w:r>
      <w:r>
        <w:t>τη</w:t>
      </w:r>
      <w:r>
        <w:rPr>
          <w:spacing w:val="-68"/>
        </w:rPr>
        <w:t xml:space="preserve"> </w:t>
      </w:r>
      <w:r>
        <w:t>μέθοδο</w:t>
      </w:r>
      <w:r>
        <w:rPr>
          <w:spacing w:val="-3"/>
        </w:rPr>
        <w:t xml:space="preserve"> </w:t>
      </w:r>
      <w:r>
        <w:t>ΕΝ ISO</w:t>
      </w:r>
      <w:r>
        <w:rPr>
          <w:spacing w:val="4"/>
        </w:rPr>
        <w:t xml:space="preserve"> </w:t>
      </w:r>
      <w:r>
        <w:t>4259/1995.</w:t>
      </w:r>
    </w:p>
    <w:p w14:paraId="47FA0F76" w14:textId="77777777" w:rsidR="00A60DB1" w:rsidRDefault="00A60DB1">
      <w:pPr>
        <w:pStyle w:val="a3"/>
        <w:ind w:left="174" w:right="441"/>
        <w:jc w:val="both"/>
      </w:pPr>
    </w:p>
    <w:p w14:paraId="6D9FA281" w14:textId="77777777" w:rsidR="008B3FDF" w:rsidRDefault="00F706BE">
      <w:pPr>
        <w:pStyle w:val="3"/>
        <w:numPr>
          <w:ilvl w:val="0"/>
          <w:numId w:val="7"/>
        </w:numPr>
        <w:tabs>
          <w:tab w:val="left" w:pos="458"/>
        </w:tabs>
        <w:spacing w:line="243" w:lineRule="exact"/>
        <w:ind w:left="458" w:hanging="284"/>
        <w:jc w:val="both"/>
      </w:pPr>
      <w:r>
        <w:t>Γενικές</w:t>
      </w:r>
      <w:r>
        <w:rPr>
          <w:spacing w:val="1"/>
        </w:rPr>
        <w:t xml:space="preserve"> </w:t>
      </w:r>
      <w:r>
        <w:t>απαιτήσεις</w:t>
      </w:r>
      <w:r>
        <w:rPr>
          <w:spacing w:val="2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μέθοδοι</w:t>
      </w:r>
      <w:r>
        <w:rPr>
          <w:spacing w:val="2"/>
        </w:rPr>
        <w:t xml:space="preserve"> </w:t>
      </w:r>
      <w:r>
        <w:t>ελέγχου</w:t>
      </w:r>
      <w:r>
        <w:rPr>
          <w:spacing w:val="1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Λοιποί</w:t>
      </w:r>
      <w:r>
        <w:rPr>
          <w:spacing w:val="2"/>
        </w:rPr>
        <w:t xml:space="preserve"> </w:t>
      </w:r>
      <w:r>
        <w:t>όροι.</w:t>
      </w:r>
    </w:p>
    <w:p w14:paraId="202A275A" w14:textId="77777777" w:rsidR="008B3FDF" w:rsidRDefault="00F706BE">
      <w:pPr>
        <w:pStyle w:val="a3"/>
        <w:ind w:left="174" w:right="440"/>
        <w:jc w:val="both"/>
      </w:pPr>
      <w:r>
        <w:t>Ο προμηθευτής/προμηθευτές είναι υποχρεωμένοι να λάβουν τα κατάλληλα μέτρα για την ασφάλεια</w:t>
      </w:r>
      <w:r>
        <w:rPr>
          <w:spacing w:val="1"/>
        </w:rPr>
        <w:t xml:space="preserve"> </w:t>
      </w:r>
      <w:r>
        <w:t>εργαζομένων και εγκαταστάσεων κατά την μεταφορά και παράδοση των καυσίμων στους χώρους</w:t>
      </w:r>
      <w:r>
        <w:rPr>
          <w:spacing w:val="1"/>
        </w:rPr>
        <w:t xml:space="preserve"> </w:t>
      </w:r>
      <w:r>
        <w:t>παράδοσης. Τα καύσιμα και λιπαντικά πρέπει να είναι απαλλαγμένα από άλλες προσμίξεις, νερό και</w:t>
      </w:r>
      <w:r>
        <w:rPr>
          <w:spacing w:val="1"/>
        </w:rPr>
        <w:t xml:space="preserve"> </w:t>
      </w:r>
      <w:r>
        <w:t>φυτικά.</w:t>
      </w:r>
    </w:p>
    <w:p w14:paraId="0C345E2C" w14:textId="77777777" w:rsidR="008B3FDF" w:rsidRDefault="00F706BE">
      <w:pPr>
        <w:pStyle w:val="a3"/>
        <w:spacing w:before="13"/>
        <w:ind w:left="174" w:right="441"/>
        <w:jc w:val="both"/>
      </w:pPr>
      <w:r>
        <w:t>Τονίζεται ότι ο Δήμος διατηρεί το δικαίωμα να αποστέλλει δείγματα στο Χημείο του Κράτους, ώστε να</w:t>
      </w:r>
      <w:r>
        <w:rPr>
          <w:spacing w:val="1"/>
        </w:rPr>
        <w:t xml:space="preserve"> </w:t>
      </w:r>
      <w:r>
        <w:t>ελέγχεται τόσο η ποιότητα όσο και το αν πληρούν τις απαιτούμενες προδιαγραφές, με έξοδα του</w:t>
      </w:r>
      <w:r>
        <w:rPr>
          <w:spacing w:val="1"/>
        </w:rPr>
        <w:t xml:space="preserve"> </w:t>
      </w:r>
      <w:r>
        <w:t>Αναδόχου.</w:t>
      </w:r>
    </w:p>
    <w:p w14:paraId="500D737C" w14:textId="5F2FFBEE" w:rsidR="008B3FDF" w:rsidRDefault="00F706BE">
      <w:pPr>
        <w:pStyle w:val="a3"/>
        <w:spacing w:before="5" w:line="247" w:lineRule="auto"/>
        <w:ind w:left="174" w:right="435"/>
        <w:jc w:val="both"/>
      </w:pPr>
      <w:r>
        <w:t>Επειδή οι προϋπολογισθείσες ποσότητες των καυσίμων ενδέχεται να διαμορφώνονται ανάλογα με την</w:t>
      </w:r>
      <w:r>
        <w:rPr>
          <w:spacing w:val="1"/>
        </w:rPr>
        <w:t xml:space="preserve"> </w:t>
      </w:r>
      <w:r>
        <w:rPr>
          <w:position w:val="1"/>
        </w:rPr>
        <w:t>κίνηση</w:t>
      </w:r>
      <w:r>
        <w:rPr>
          <w:spacing w:val="1"/>
          <w:position w:val="1"/>
        </w:rPr>
        <w:t xml:space="preserve"> </w:t>
      </w:r>
      <w:r>
        <w:rPr>
          <w:position w:val="1"/>
        </w:rPr>
        <w:t>των οχημάτων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(πετρέλαιο κίνησης)</w:t>
      </w:r>
      <w:r>
        <w:rPr>
          <w:spacing w:val="70"/>
          <w:position w:val="1"/>
        </w:rPr>
        <w:t xml:space="preserve"> </w:t>
      </w:r>
      <w:r>
        <w:rPr>
          <w:position w:val="1"/>
        </w:rPr>
        <w:t xml:space="preserve">ή τις καιρικές συνθήκες </w:t>
      </w:r>
      <w:r>
        <w:t>(πετρέλαιο θέρμανσης)</w:t>
      </w:r>
      <w:r>
        <w:rPr>
          <w:spacing w:val="70"/>
        </w:rPr>
        <w:t xml:space="preserve"> </w:t>
      </w:r>
      <w:r>
        <w:t>δεν θα</w:t>
      </w:r>
      <w:r>
        <w:rPr>
          <w:spacing w:val="1"/>
        </w:rPr>
        <w:t xml:space="preserve"> </w:t>
      </w:r>
      <w:r>
        <w:t>είναι</w:t>
      </w:r>
      <w:r>
        <w:rPr>
          <w:spacing w:val="2"/>
        </w:rPr>
        <w:t xml:space="preserve"> </w:t>
      </w:r>
      <w:r>
        <w:t>σταθερές</w:t>
      </w:r>
      <w:r>
        <w:rPr>
          <w:spacing w:val="2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μήνα.</w:t>
      </w:r>
    </w:p>
    <w:p w14:paraId="4EE0C00A" w14:textId="77777777" w:rsidR="00A60DB1" w:rsidRDefault="00A60DB1">
      <w:pPr>
        <w:pStyle w:val="a3"/>
        <w:spacing w:before="5" w:line="247" w:lineRule="auto"/>
        <w:ind w:left="174" w:right="435"/>
        <w:jc w:val="both"/>
      </w:pPr>
    </w:p>
    <w:p w14:paraId="2F142A0C" w14:textId="77777777" w:rsidR="008B3FDF" w:rsidRDefault="00F706BE">
      <w:pPr>
        <w:pStyle w:val="3"/>
        <w:numPr>
          <w:ilvl w:val="0"/>
          <w:numId w:val="7"/>
        </w:numPr>
        <w:tabs>
          <w:tab w:val="left" w:pos="458"/>
        </w:tabs>
        <w:spacing w:line="234" w:lineRule="exact"/>
        <w:ind w:left="457" w:hanging="284"/>
        <w:jc w:val="both"/>
      </w:pPr>
      <w:r>
        <w:t>Ειδικά</w:t>
      </w:r>
      <w:r>
        <w:rPr>
          <w:spacing w:val="-9"/>
        </w:rPr>
        <w:t xml:space="preserve"> </w:t>
      </w:r>
      <w:r>
        <w:t>χαρακτηριστικά</w:t>
      </w:r>
      <w:r>
        <w:rPr>
          <w:spacing w:val="-8"/>
        </w:rPr>
        <w:t xml:space="preserve"> </w:t>
      </w:r>
      <w:r>
        <w:t>Λιπαντικών</w:t>
      </w:r>
    </w:p>
    <w:p w14:paraId="339DEB92" w14:textId="77777777" w:rsidR="008B3FDF" w:rsidRDefault="00F706BE">
      <w:pPr>
        <w:pStyle w:val="a3"/>
        <w:spacing w:before="1"/>
        <w:ind w:left="174" w:right="446"/>
        <w:jc w:val="both"/>
      </w:pPr>
      <w:r>
        <w:t>Οι</w:t>
      </w:r>
      <w:r>
        <w:rPr>
          <w:spacing w:val="1"/>
        </w:rPr>
        <w:t xml:space="preserve"> </w:t>
      </w:r>
      <w:r>
        <w:t>διαγωνιζόμενοι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απαραιτήτως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αναφέρουν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οικονομική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προσφορά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προσφερόμενη τιμή μονάδας (σε €/</w:t>
      </w:r>
      <w:proofErr w:type="spellStart"/>
      <w:r>
        <w:t>lt</w:t>
      </w:r>
      <w:proofErr w:type="spellEnd"/>
      <w:r>
        <w:t xml:space="preserve"> ή €/</w:t>
      </w:r>
      <w:proofErr w:type="spellStart"/>
      <w:r>
        <w:t>kg</w:t>
      </w:r>
      <w:proofErr w:type="spellEnd"/>
      <w:r>
        <w:t>, ανάλογα με το προσφερόμενο είδος για να καταστεί</w:t>
      </w:r>
      <w:r>
        <w:rPr>
          <w:spacing w:val="1"/>
        </w:rPr>
        <w:t xml:space="preserve"> </w:t>
      </w:r>
      <w:r>
        <w:t>εφικτή</w:t>
      </w:r>
      <w:r>
        <w:rPr>
          <w:spacing w:val="-1"/>
        </w:rPr>
        <w:t xml:space="preserve"> </w:t>
      </w:r>
      <w:r>
        <w:t>η άμεση σύγκριση</w:t>
      </w:r>
      <w:r>
        <w:rPr>
          <w:spacing w:val="-1"/>
        </w:rPr>
        <w:t xml:space="preserve"> </w:t>
      </w:r>
      <w:r>
        <w:t>των προσφορών</w:t>
      </w:r>
      <w:r>
        <w:rPr>
          <w:spacing w:val="-1"/>
        </w:rPr>
        <w:t xml:space="preserve"> </w:t>
      </w:r>
      <w:r>
        <w:t>των διαγωνιζομένων.</w:t>
      </w:r>
    </w:p>
    <w:p w14:paraId="4C631861" w14:textId="77777777" w:rsidR="008B3FDF" w:rsidRDefault="00F706BE">
      <w:pPr>
        <w:pStyle w:val="a3"/>
        <w:ind w:left="174" w:right="447"/>
        <w:jc w:val="both"/>
      </w:pPr>
      <w:r>
        <w:t>Κάποιες εταιρείες παραγωγής λιπαντικών, ενδεχομένως να προσφέρουν συσκευασίες στις οποίες να</w:t>
      </w:r>
      <w:r>
        <w:rPr>
          <w:spacing w:val="1"/>
        </w:rPr>
        <w:t xml:space="preserve"> </w:t>
      </w:r>
      <w:r>
        <w:t xml:space="preserve">αναφέρουν μόνο </w:t>
      </w:r>
      <w:proofErr w:type="spellStart"/>
      <w:r>
        <w:t>kg</w:t>
      </w:r>
      <w:proofErr w:type="spellEnd"/>
      <w:r>
        <w:t xml:space="preserve"> και όχι </w:t>
      </w:r>
      <w:proofErr w:type="spellStart"/>
      <w:r>
        <w:t>lt</w:t>
      </w:r>
      <w:proofErr w:type="spellEnd"/>
      <w:r>
        <w:t xml:space="preserve">, (π.χ. λιπαντικό σε βαρέλι 180 </w:t>
      </w:r>
      <w:proofErr w:type="spellStart"/>
      <w:r>
        <w:t>kg</w:t>
      </w:r>
      <w:proofErr w:type="spellEnd"/>
      <w:r>
        <w:t>). Σε αυτή την περίπτωση θα πρέπει να</w:t>
      </w:r>
      <w:r>
        <w:rPr>
          <w:spacing w:val="-68"/>
        </w:rPr>
        <w:t xml:space="preserve"> </w:t>
      </w:r>
      <w:r>
        <w:t>δηλώσουν</w:t>
      </w:r>
      <w:r>
        <w:rPr>
          <w:spacing w:val="1"/>
        </w:rPr>
        <w:t xml:space="preserve"> </w:t>
      </w:r>
      <w:r>
        <w:t xml:space="preserve">απαραιτήτως την ποσότητα σε </w:t>
      </w:r>
      <w:proofErr w:type="spellStart"/>
      <w:r>
        <w:t>lt</w:t>
      </w:r>
      <w:proofErr w:type="spellEnd"/>
      <w:r>
        <w:rPr>
          <w:spacing w:val="1"/>
        </w:rPr>
        <w:t xml:space="preserve"> </w:t>
      </w:r>
      <w:r>
        <w:t>ανά συσκευασία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 την προσφερόμενη</w:t>
      </w:r>
      <w:r>
        <w:rPr>
          <w:spacing w:val="1"/>
        </w:rPr>
        <w:t xml:space="preserve"> </w:t>
      </w:r>
      <w:r>
        <w:t>τιμή</w:t>
      </w:r>
      <w:r>
        <w:rPr>
          <w:spacing w:val="1"/>
        </w:rPr>
        <w:t xml:space="preserve"> </w:t>
      </w:r>
      <w:r>
        <w:t>μονάδας για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καταστεί</w:t>
      </w:r>
      <w:r>
        <w:rPr>
          <w:spacing w:val="-1"/>
        </w:rPr>
        <w:t xml:space="preserve"> </w:t>
      </w:r>
      <w:r>
        <w:t>και πάλι</w:t>
      </w:r>
      <w:r>
        <w:rPr>
          <w:spacing w:val="-1"/>
        </w:rPr>
        <w:t xml:space="preserve"> </w:t>
      </w:r>
      <w:r>
        <w:t>εφικτή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άμεση</w:t>
      </w:r>
      <w:r>
        <w:rPr>
          <w:spacing w:val="1"/>
        </w:rPr>
        <w:t xml:space="preserve"> </w:t>
      </w:r>
      <w:r>
        <w:t>σύγκριση των</w:t>
      </w:r>
      <w:r>
        <w:rPr>
          <w:spacing w:val="-2"/>
        </w:rPr>
        <w:t xml:space="preserve"> </w:t>
      </w:r>
      <w:r>
        <w:t>προσφορών.</w:t>
      </w:r>
    </w:p>
    <w:p w14:paraId="10AB2100" w14:textId="77777777" w:rsidR="008B3FDF" w:rsidRDefault="00F706BE">
      <w:pPr>
        <w:pStyle w:val="a3"/>
        <w:ind w:left="174" w:right="455"/>
        <w:jc w:val="both"/>
      </w:pPr>
      <w:r>
        <w:t>Σε κάθε περίπτωση, προσφορά που δε θα περιλαμβάνει προσφερόμενη τιμή μονάδας ανά είδος θα</w:t>
      </w:r>
      <w:r>
        <w:rPr>
          <w:spacing w:val="1"/>
        </w:rPr>
        <w:t xml:space="preserve"> </w:t>
      </w:r>
      <w:r>
        <w:t>απορρίπτεται.</w:t>
      </w:r>
    </w:p>
    <w:p w14:paraId="2AD67EBF" w14:textId="77777777" w:rsidR="00A60DB1" w:rsidRDefault="00A60DB1">
      <w:pPr>
        <w:pStyle w:val="a3"/>
        <w:ind w:left="174"/>
        <w:jc w:val="both"/>
      </w:pPr>
    </w:p>
    <w:p w14:paraId="101DB5B9" w14:textId="1F340CA9" w:rsidR="008B3FDF" w:rsidRDefault="00F706BE">
      <w:pPr>
        <w:pStyle w:val="a3"/>
        <w:ind w:left="174"/>
        <w:jc w:val="both"/>
      </w:pPr>
      <w:r>
        <w:t>Τέλος,</w:t>
      </w:r>
      <w:r>
        <w:rPr>
          <w:spacing w:val="-6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όλες</w:t>
      </w:r>
      <w:r>
        <w:rPr>
          <w:spacing w:val="-5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συσκευασίες</w:t>
      </w:r>
      <w:r>
        <w:rPr>
          <w:spacing w:val="-2"/>
        </w:rPr>
        <w:t xml:space="preserve"> </w:t>
      </w:r>
      <w:r>
        <w:t>λιπαντικών</w:t>
      </w:r>
      <w:r>
        <w:rPr>
          <w:spacing w:val="-1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πρέπει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αναγράφονται</w:t>
      </w:r>
      <w:r>
        <w:rPr>
          <w:spacing w:val="-3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παρακάτω</w:t>
      </w:r>
      <w:r>
        <w:rPr>
          <w:spacing w:val="-4"/>
        </w:rPr>
        <w:t xml:space="preserve"> </w:t>
      </w:r>
      <w:r>
        <w:t>ενδείξεις:</w:t>
      </w:r>
    </w:p>
    <w:p w14:paraId="5ED140F0" w14:textId="77777777" w:rsidR="008B3FDF" w:rsidRDefault="00F706BE">
      <w:pPr>
        <w:pStyle w:val="a4"/>
        <w:numPr>
          <w:ilvl w:val="0"/>
          <w:numId w:val="6"/>
        </w:numPr>
        <w:tabs>
          <w:tab w:val="left" w:pos="374"/>
        </w:tabs>
        <w:ind w:right="458" w:firstLine="0"/>
        <w:jc w:val="left"/>
        <w:rPr>
          <w:sz w:val="20"/>
        </w:rPr>
      </w:pPr>
      <w:r>
        <w:rPr>
          <w:sz w:val="20"/>
        </w:rPr>
        <w:t>Η</w:t>
      </w:r>
      <w:r>
        <w:rPr>
          <w:spacing w:val="17"/>
          <w:sz w:val="20"/>
        </w:rPr>
        <w:t xml:space="preserve"> </w:t>
      </w:r>
      <w:r>
        <w:rPr>
          <w:sz w:val="20"/>
        </w:rPr>
        <w:t>ονομασία</w:t>
      </w:r>
      <w:r>
        <w:rPr>
          <w:spacing w:val="18"/>
          <w:sz w:val="20"/>
        </w:rPr>
        <w:t xml:space="preserve"> </w:t>
      </w:r>
      <w:r>
        <w:rPr>
          <w:sz w:val="20"/>
        </w:rPr>
        <w:t>και</w:t>
      </w:r>
      <w:r>
        <w:rPr>
          <w:spacing w:val="16"/>
          <w:sz w:val="20"/>
        </w:rPr>
        <w:t xml:space="preserve"> </w:t>
      </w:r>
      <w:r>
        <w:rPr>
          <w:sz w:val="20"/>
        </w:rPr>
        <w:t>το</w:t>
      </w:r>
      <w:r>
        <w:rPr>
          <w:spacing w:val="16"/>
          <w:sz w:val="20"/>
        </w:rPr>
        <w:t xml:space="preserve"> </w:t>
      </w:r>
      <w:r>
        <w:rPr>
          <w:sz w:val="20"/>
        </w:rPr>
        <w:t>είδος</w:t>
      </w:r>
      <w:r>
        <w:rPr>
          <w:spacing w:val="17"/>
          <w:sz w:val="20"/>
        </w:rPr>
        <w:t xml:space="preserve"> </w:t>
      </w:r>
      <w:r>
        <w:rPr>
          <w:sz w:val="20"/>
        </w:rPr>
        <w:t>του</w:t>
      </w:r>
      <w:r>
        <w:rPr>
          <w:spacing w:val="17"/>
          <w:sz w:val="20"/>
        </w:rPr>
        <w:t xml:space="preserve"> </w:t>
      </w:r>
      <w:r>
        <w:rPr>
          <w:sz w:val="20"/>
        </w:rPr>
        <w:t>περιεχομένου</w:t>
      </w:r>
      <w:r>
        <w:rPr>
          <w:spacing w:val="18"/>
          <w:sz w:val="20"/>
        </w:rPr>
        <w:t xml:space="preserve"> </w:t>
      </w:r>
      <w:r>
        <w:rPr>
          <w:sz w:val="20"/>
        </w:rPr>
        <w:t>με</w:t>
      </w:r>
      <w:r>
        <w:rPr>
          <w:spacing w:val="16"/>
          <w:sz w:val="20"/>
        </w:rPr>
        <w:t xml:space="preserve"> </w:t>
      </w:r>
      <w:r>
        <w:rPr>
          <w:sz w:val="20"/>
        </w:rPr>
        <w:t>κεφαλαία</w:t>
      </w:r>
      <w:r>
        <w:rPr>
          <w:spacing w:val="18"/>
          <w:sz w:val="20"/>
        </w:rPr>
        <w:t xml:space="preserve"> </w:t>
      </w:r>
      <w:r>
        <w:rPr>
          <w:sz w:val="20"/>
        </w:rPr>
        <w:t>ευανάγνωστα</w:t>
      </w:r>
      <w:r>
        <w:rPr>
          <w:spacing w:val="18"/>
          <w:sz w:val="20"/>
        </w:rPr>
        <w:t xml:space="preserve"> </w:t>
      </w:r>
      <w:r>
        <w:rPr>
          <w:sz w:val="20"/>
        </w:rPr>
        <w:t>γράμματα</w:t>
      </w:r>
      <w:r>
        <w:rPr>
          <w:spacing w:val="17"/>
          <w:sz w:val="20"/>
        </w:rPr>
        <w:t xml:space="preserve"> </w:t>
      </w:r>
      <w:r>
        <w:rPr>
          <w:sz w:val="20"/>
        </w:rPr>
        <w:t>και</w:t>
      </w:r>
      <w:r>
        <w:rPr>
          <w:spacing w:val="16"/>
          <w:sz w:val="20"/>
        </w:rPr>
        <w:t xml:space="preserve"> </w:t>
      </w:r>
      <w:r>
        <w:rPr>
          <w:sz w:val="20"/>
        </w:rPr>
        <w:t>στην</w:t>
      </w:r>
      <w:r>
        <w:rPr>
          <w:spacing w:val="16"/>
          <w:sz w:val="20"/>
        </w:rPr>
        <w:t xml:space="preserve"> </w:t>
      </w:r>
      <w:r>
        <w:rPr>
          <w:sz w:val="20"/>
        </w:rPr>
        <w:t>ελληνική</w:t>
      </w:r>
      <w:r>
        <w:rPr>
          <w:spacing w:val="-67"/>
          <w:sz w:val="20"/>
        </w:rPr>
        <w:t xml:space="preserve"> </w:t>
      </w:r>
      <w:r>
        <w:rPr>
          <w:sz w:val="20"/>
        </w:rPr>
        <w:t>γλώσσα.</w:t>
      </w:r>
    </w:p>
    <w:p w14:paraId="1CB52303" w14:textId="77777777" w:rsidR="008B3FDF" w:rsidRDefault="00F706BE">
      <w:pPr>
        <w:pStyle w:val="a4"/>
        <w:numPr>
          <w:ilvl w:val="0"/>
          <w:numId w:val="6"/>
        </w:numPr>
        <w:tabs>
          <w:tab w:val="left" w:pos="354"/>
        </w:tabs>
        <w:spacing w:line="242" w:lineRule="exact"/>
        <w:ind w:left="354" w:hanging="180"/>
        <w:jc w:val="left"/>
        <w:rPr>
          <w:sz w:val="20"/>
        </w:rPr>
      </w:pPr>
      <w:r>
        <w:rPr>
          <w:sz w:val="20"/>
        </w:rPr>
        <w:t>Ο</w:t>
      </w:r>
      <w:r>
        <w:rPr>
          <w:spacing w:val="-4"/>
          <w:sz w:val="20"/>
        </w:rPr>
        <w:t xml:space="preserve"> </w:t>
      </w:r>
      <w:r>
        <w:rPr>
          <w:sz w:val="20"/>
        </w:rPr>
        <w:t>αριθμός</w:t>
      </w:r>
      <w:r>
        <w:rPr>
          <w:spacing w:val="-4"/>
          <w:sz w:val="20"/>
        </w:rPr>
        <w:t xml:space="preserve"> </w:t>
      </w:r>
      <w:r>
        <w:rPr>
          <w:sz w:val="20"/>
        </w:rPr>
        <w:t>ιξώδους</w:t>
      </w:r>
      <w:r>
        <w:rPr>
          <w:spacing w:val="-2"/>
          <w:sz w:val="20"/>
        </w:rPr>
        <w:t xml:space="preserve"> </w:t>
      </w:r>
      <w:r>
        <w:rPr>
          <w:sz w:val="20"/>
        </w:rPr>
        <w:t>SAE.</w:t>
      </w:r>
    </w:p>
    <w:p w14:paraId="6C0CEC2D" w14:textId="77777777" w:rsidR="008B3FDF" w:rsidRDefault="00F706BE">
      <w:pPr>
        <w:pStyle w:val="a4"/>
        <w:numPr>
          <w:ilvl w:val="0"/>
          <w:numId w:val="6"/>
        </w:numPr>
        <w:tabs>
          <w:tab w:val="left" w:pos="354"/>
        </w:tabs>
        <w:spacing w:line="243" w:lineRule="exact"/>
        <w:ind w:left="354" w:hanging="180"/>
        <w:jc w:val="left"/>
        <w:rPr>
          <w:sz w:val="20"/>
        </w:rPr>
      </w:pP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επίπεδο</w:t>
      </w:r>
      <w:r>
        <w:rPr>
          <w:spacing w:val="-2"/>
          <w:sz w:val="20"/>
        </w:rPr>
        <w:t xml:space="preserve"> </w:t>
      </w:r>
      <w:r>
        <w:rPr>
          <w:sz w:val="20"/>
        </w:rPr>
        <w:t>ποιότητας</w:t>
      </w:r>
      <w:r>
        <w:rPr>
          <w:spacing w:val="-4"/>
          <w:sz w:val="20"/>
        </w:rPr>
        <w:t xml:space="preserve"> </w:t>
      </w:r>
      <w:r>
        <w:rPr>
          <w:sz w:val="20"/>
        </w:rPr>
        <w:t>κατά</w:t>
      </w:r>
      <w:r>
        <w:rPr>
          <w:spacing w:val="-2"/>
          <w:sz w:val="20"/>
        </w:rPr>
        <w:t xml:space="preserve"> </w:t>
      </w:r>
      <w:r>
        <w:rPr>
          <w:sz w:val="20"/>
        </w:rPr>
        <w:t>API</w:t>
      </w:r>
      <w:r>
        <w:rPr>
          <w:spacing w:val="-4"/>
          <w:sz w:val="20"/>
        </w:rPr>
        <w:t xml:space="preserve"> </w:t>
      </w:r>
      <w:r>
        <w:rPr>
          <w:sz w:val="20"/>
        </w:rPr>
        <w:t>και ACEA.</w:t>
      </w:r>
    </w:p>
    <w:p w14:paraId="46CD5C21" w14:textId="77777777" w:rsidR="008B3FDF" w:rsidRDefault="00F706BE">
      <w:pPr>
        <w:pStyle w:val="a4"/>
        <w:numPr>
          <w:ilvl w:val="0"/>
          <w:numId w:val="6"/>
        </w:numPr>
        <w:tabs>
          <w:tab w:val="left" w:pos="354"/>
        </w:tabs>
        <w:spacing w:line="243" w:lineRule="exact"/>
        <w:ind w:left="354" w:hanging="180"/>
        <w:jc w:val="left"/>
        <w:rPr>
          <w:sz w:val="20"/>
        </w:rPr>
      </w:pPr>
      <w:r>
        <w:rPr>
          <w:sz w:val="20"/>
        </w:rPr>
        <w:lastRenderedPageBreak/>
        <w:t>Ο</w:t>
      </w:r>
      <w:r>
        <w:rPr>
          <w:spacing w:val="-5"/>
          <w:sz w:val="20"/>
        </w:rPr>
        <w:t xml:space="preserve"> </w:t>
      </w:r>
      <w:r>
        <w:rPr>
          <w:sz w:val="20"/>
        </w:rPr>
        <w:t>ονομαστικός</w:t>
      </w:r>
      <w:r>
        <w:rPr>
          <w:spacing w:val="-5"/>
          <w:sz w:val="20"/>
        </w:rPr>
        <w:t xml:space="preserve"> </w:t>
      </w:r>
      <w:r>
        <w:rPr>
          <w:sz w:val="20"/>
        </w:rPr>
        <w:t>όγκος</w:t>
      </w:r>
      <w:r>
        <w:rPr>
          <w:spacing w:val="-5"/>
          <w:sz w:val="20"/>
        </w:rPr>
        <w:t xml:space="preserve"> </w:t>
      </w: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>περιεχομένου.</w:t>
      </w:r>
    </w:p>
    <w:p w14:paraId="4F54397A" w14:textId="77777777" w:rsidR="008B3FDF" w:rsidRDefault="00F706BE">
      <w:pPr>
        <w:pStyle w:val="a4"/>
        <w:numPr>
          <w:ilvl w:val="0"/>
          <w:numId w:val="6"/>
        </w:numPr>
        <w:tabs>
          <w:tab w:val="left" w:pos="354"/>
        </w:tabs>
        <w:spacing w:line="243" w:lineRule="exact"/>
        <w:ind w:left="354" w:hanging="180"/>
        <w:jc w:val="left"/>
        <w:rPr>
          <w:sz w:val="20"/>
        </w:rPr>
      </w:pPr>
      <w:r>
        <w:rPr>
          <w:sz w:val="20"/>
        </w:rPr>
        <w:t>Ο</w:t>
      </w:r>
      <w:r>
        <w:rPr>
          <w:spacing w:val="-4"/>
          <w:sz w:val="20"/>
        </w:rPr>
        <w:t xml:space="preserve"> </w:t>
      </w:r>
      <w:r>
        <w:rPr>
          <w:sz w:val="20"/>
        </w:rPr>
        <w:t>αριθμός</w:t>
      </w:r>
      <w:r>
        <w:rPr>
          <w:spacing w:val="-5"/>
          <w:sz w:val="20"/>
        </w:rPr>
        <w:t xml:space="preserve"> </w:t>
      </w:r>
      <w:r>
        <w:rPr>
          <w:sz w:val="20"/>
        </w:rPr>
        <w:t>καταλόγου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>Γενικού</w:t>
      </w:r>
      <w:r>
        <w:rPr>
          <w:spacing w:val="-2"/>
          <w:sz w:val="20"/>
        </w:rPr>
        <w:t xml:space="preserve"> </w:t>
      </w:r>
      <w:r>
        <w:rPr>
          <w:sz w:val="20"/>
        </w:rPr>
        <w:t>Χημείου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Κράτους</w:t>
      </w:r>
      <w:r>
        <w:rPr>
          <w:spacing w:val="-3"/>
          <w:sz w:val="20"/>
        </w:rPr>
        <w:t xml:space="preserve"> </w:t>
      </w:r>
      <w:r>
        <w:rPr>
          <w:sz w:val="20"/>
        </w:rPr>
        <w:t>(Γ.Χ.Κ.).</w:t>
      </w:r>
    </w:p>
    <w:p w14:paraId="6D2DCED7" w14:textId="77777777" w:rsidR="008B3FDF" w:rsidRDefault="00F706BE">
      <w:pPr>
        <w:pStyle w:val="a4"/>
        <w:numPr>
          <w:ilvl w:val="0"/>
          <w:numId w:val="6"/>
        </w:numPr>
        <w:tabs>
          <w:tab w:val="left" w:pos="360"/>
        </w:tabs>
        <w:spacing w:before="1"/>
        <w:ind w:right="441" w:firstLine="0"/>
        <w:rPr>
          <w:sz w:val="20"/>
        </w:rPr>
      </w:pPr>
      <w:r>
        <w:rPr>
          <w:sz w:val="20"/>
        </w:rPr>
        <w:t>Το ονοματεπώνυμο ή την εμπορική επωνυμία και την διεύθυνση του υπευθύνου που θέτει το προϊόν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κυκλοφορία</w:t>
      </w:r>
      <w:r>
        <w:rPr>
          <w:spacing w:val="1"/>
          <w:sz w:val="20"/>
        </w:rPr>
        <w:t xml:space="preserve"> </w:t>
      </w:r>
      <w:r>
        <w:rPr>
          <w:sz w:val="20"/>
        </w:rPr>
        <w:t>(παρασκευαστής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συσκευαστής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αντιπρόσωπος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εισαγωγέας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πωλητής</w:t>
      </w:r>
      <w:r>
        <w:rPr>
          <w:spacing w:val="1"/>
          <w:sz w:val="20"/>
        </w:rPr>
        <w:t xml:space="preserve"> </w:t>
      </w:r>
      <w:r>
        <w:rPr>
          <w:sz w:val="20"/>
        </w:rPr>
        <w:t>εγκατεστημένος σε</w:t>
      </w:r>
      <w:r>
        <w:rPr>
          <w:spacing w:val="-1"/>
          <w:sz w:val="20"/>
        </w:rPr>
        <w:t xml:space="preserve"> </w:t>
      </w:r>
      <w:r>
        <w:rPr>
          <w:sz w:val="20"/>
        </w:rPr>
        <w:t>χώρα</w:t>
      </w:r>
      <w:r>
        <w:rPr>
          <w:spacing w:val="-1"/>
          <w:sz w:val="20"/>
        </w:rPr>
        <w:t xml:space="preserve"> </w:t>
      </w:r>
      <w:r>
        <w:rPr>
          <w:sz w:val="20"/>
        </w:rPr>
        <w:t>μέλος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Ευρωπαϊκής</w:t>
      </w:r>
      <w:r>
        <w:rPr>
          <w:spacing w:val="1"/>
          <w:sz w:val="20"/>
        </w:rPr>
        <w:t xml:space="preserve"> </w:t>
      </w:r>
      <w:r>
        <w:rPr>
          <w:sz w:val="20"/>
        </w:rPr>
        <w:t>Ένωσης).</w:t>
      </w:r>
    </w:p>
    <w:p w14:paraId="1164FFED" w14:textId="77777777" w:rsidR="008B3FDF" w:rsidRDefault="00F706BE">
      <w:pPr>
        <w:pStyle w:val="a3"/>
        <w:ind w:left="174" w:right="435"/>
        <w:jc w:val="both"/>
      </w:pPr>
      <w:r>
        <w:t>Επίσης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r>
        <w:t>195/2002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907β)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κανονισμό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ΕΕ</w:t>
      </w:r>
      <w:r>
        <w:rPr>
          <w:spacing w:val="1"/>
        </w:rPr>
        <w:t xml:space="preserve"> </w:t>
      </w:r>
      <w:r>
        <w:t>REACH,</w:t>
      </w:r>
      <w:r>
        <w:rPr>
          <w:spacing w:val="70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συνοδεύονται</w:t>
      </w:r>
      <w:r>
        <w:rPr>
          <w:spacing w:val="-1"/>
        </w:rPr>
        <w:t xml:space="preserve"> </w:t>
      </w:r>
      <w:r>
        <w:t>από δελτία</w:t>
      </w:r>
      <w:r>
        <w:rPr>
          <w:spacing w:val="-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ασφαλείας</w:t>
      </w:r>
      <w:r>
        <w:rPr>
          <w:spacing w:val="1"/>
        </w:rPr>
        <w:t xml:space="preserve"> </w:t>
      </w:r>
      <w:r>
        <w:t>(MSDS).</w:t>
      </w:r>
    </w:p>
    <w:p w14:paraId="2E8B7047" w14:textId="77777777" w:rsidR="008B3FDF" w:rsidRDefault="008B3FDF">
      <w:pPr>
        <w:jc w:val="both"/>
      </w:pPr>
    </w:p>
    <w:p w14:paraId="6ABAD746" w14:textId="2DE11265" w:rsidR="00C90DE6" w:rsidRDefault="00C90DE6">
      <w:pPr>
        <w:jc w:val="both"/>
        <w:sectPr w:rsidR="00C90DE6">
          <w:type w:val="continuous"/>
          <w:pgSz w:w="11900" w:h="16840"/>
          <w:pgMar w:top="1300" w:right="300" w:bottom="940" w:left="680" w:header="720" w:footer="720" w:gutter="0"/>
          <w:cols w:space="720"/>
        </w:sectPr>
      </w:pPr>
    </w:p>
    <w:p w14:paraId="1CE190C4" w14:textId="77777777" w:rsidR="008B3FDF" w:rsidRDefault="008B3FDF">
      <w:pPr>
        <w:pStyle w:val="a3"/>
        <w:spacing w:before="3"/>
        <w:rPr>
          <w:sz w:val="27"/>
        </w:rPr>
      </w:pPr>
    </w:p>
    <w:p w14:paraId="3239DEB3" w14:textId="2150683D" w:rsidR="00C90DE6" w:rsidRDefault="007C54F3" w:rsidP="00C90DE6">
      <w:pPr>
        <w:pStyle w:val="a3"/>
        <w:spacing w:before="5"/>
        <w:ind w:left="1440" w:firstLine="425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7AE4B1A1" wp14:editId="09714453">
                <wp:simplePos x="0" y="0"/>
                <wp:positionH relativeFrom="column">
                  <wp:posOffset>599440</wp:posOffset>
                </wp:positionH>
                <wp:positionV relativeFrom="paragraph">
                  <wp:posOffset>346710</wp:posOffset>
                </wp:positionV>
                <wp:extent cx="2118360" cy="1295400"/>
                <wp:effectExtent l="0" t="0" r="0" b="0"/>
                <wp:wrapNone/>
                <wp:docPr id="244" name="Πλαίσιο κειμένου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931EF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3846">
                              <w:rPr>
                                <w:b/>
                                <w:bCs/>
                              </w:rPr>
                              <w:t>ΣΥΝΤΑΧΘΗΚΕ</w:t>
                            </w:r>
                          </w:p>
                          <w:p w14:paraId="35AD762A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9B0904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8B5BD8A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</w:t>
                            </w:r>
                          </w:p>
                          <w:p w14:paraId="3F351DDE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3C7931B" w14:textId="4E41F525" w:rsidR="007C54F3" w:rsidRPr="00A60DB1" w:rsidRDefault="007C54F3" w:rsidP="007C54F3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0DB1">
                              <w:rPr>
                                <w:b/>
                                <w:bCs/>
                              </w:rPr>
                              <w:t>Γαλατάς,</w:t>
                            </w:r>
                            <w:r w:rsidRPr="00A60DB1">
                              <w:rPr>
                                <w:b/>
                                <w:bCs/>
                                <w:spacing w:val="-17"/>
                              </w:rPr>
                              <w:t xml:space="preserve"> 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795031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/11/2021</w:t>
                            </w:r>
                          </w:p>
                          <w:p w14:paraId="4A635B42" w14:textId="77777777" w:rsidR="007C54F3" w:rsidRPr="00623846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4B1A1" id="Πλαίσιο κειμένου 244" o:spid="_x0000_s1039" type="#_x0000_t202" style="position:absolute;left:0;text-align:left;margin-left:47.2pt;margin-top:27.3pt;width:166.8pt;height:102pt;z-index:4876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" fillcolor="white [3201]" stroked="f" strokeweight=".5pt">
                <v:textbox>
                  <w:txbxContent>
                    <w:p w14:paraId="436931EF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3846">
                        <w:rPr>
                          <w:b/>
                          <w:bCs/>
                        </w:rPr>
                        <w:t>ΣΥΝΤΑΧΘΗΚΕ</w:t>
                      </w:r>
                    </w:p>
                    <w:p w14:paraId="35AD762A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A9B0904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8B5BD8A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</w:t>
                      </w:r>
                    </w:p>
                    <w:p w14:paraId="3F351DDE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3C7931B" w14:textId="4E41F525" w:rsidR="007C54F3" w:rsidRPr="00A60DB1" w:rsidRDefault="007C54F3" w:rsidP="007C54F3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  <w:r w:rsidRPr="00A60DB1">
                        <w:rPr>
                          <w:b/>
                          <w:bCs/>
                        </w:rPr>
                        <w:t>Γαλατάς,</w:t>
                      </w:r>
                      <w:r w:rsidRPr="00A60DB1">
                        <w:rPr>
                          <w:b/>
                          <w:bCs/>
                          <w:spacing w:val="-17"/>
                        </w:rPr>
                        <w:t xml:space="preserve"> </w:t>
                      </w:r>
                      <w:r w:rsidRPr="00A60DB1">
                        <w:rPr>
                          <w:b/>
                          <w:bCs/>
                        </w:rPr>
                        <w:t>1</w:t>
                      </w:r>
                      <w:r w:rsidR="00795031">
                        <w:rPr>
                          <w:b/>
                          <w:bCs/>
                          <w:lang w:val="en-US"/>
                        </w:rPr>
                        <w:t>9</w:t>
                      </w:r>
                      <w:r w:rsidRPr="00A60DB1">
                        <w:rPr>
                          <w:b/>
                          <w:bCs/>
                        </w:rPr>
                        <w:t>/11/2021</w:t>
                      </w:r>
                    </w:p>
                    <w:p w14:paraId="4A635B42" w14:textId="77777777" w:rsidR="007C54F3" w:rsidRPr="00623846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6BE">
        <w:br w:type="column"/>
      </w:r>
    </w:p>
    <w:p w14:paraId="365002C3" w14:textId="5BEE5DF4" w:rsidR="008B3FDF" w:rsidRDefault="008B3FDF">
      <w:pPr>
        <w:pStyle w:val="a3"/>
        <w:spacing w:before="11"/>
        <w:rPr>
          <w:sz w:val="24"/>
          <w:highlight w:val="yellow"/>
        </w:rPr>
      </w:pPr>
    </w:p>
    <w:p w14:paraId="62974A42" w14:textId="3F94F875" w:rsidR="007C54F3" w:rsidRDefault="007C54F3">
      <w:pPr>
        <w:pStyle w:val="a3"/>
        <w:spacing w:before="11"/>
        <w:rPr>
          <w:sz w:val="24"/>
          <w:highlight w:val="yellow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5B86EDFC" wp14:editId="58C05A8C">
                <wp:simplePos x="0" y="0"/>
                <wp:positionH relativeFrom="column">
                  <wp:posOffset>2225040</wp:posOffset>
                </wp:positionH>
                <wp:positionV relativeFrom="paragraph">
                  <wp:posOffset>191770</wp:posOffset>
                </wp:positionV>
                <wp:extent cx="2118360" cy="1295400"/>
                <wp:effectExtent l="0" t="0" r="0" b="0"/>
                <wp:wrapNone/>
                <wp:docPr id="245" name="Πλαίσιο κειμένου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58A64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ΘΕΩΡΗΘΗΚΕ</w:t>
                            </w:r>
                          </w:p>
                          <w:p w14:paraId="34AB098D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09A3D4B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82E1C45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</w:t>
                            </w:r>
                          </w:p>
                          <w:p w14:paraId="7BFF5B7A" w14:textId="77777777" w:rsidR="007C54F3" w:rsidRDefault="007C54F3" w:rsidP="007C54F3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E65646A" w14:textId="185DC1A0" w:rsidR="007C54F3" w:rsidRPr="00A60DB1" w:rsidRDefault="007C54F3" w:rsidP="007C54F3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0DB1">
                              <w:rPr>
                                <w:b/>
                                <w:bCs/>
                              </w:rPr>
                              <w:t>Γαλατάς,</w:t>
                            </w:r>
                            <w:r w:rsidRPr="00A60DB1">
                              <w:rPr>
                                <w:b/>
                                <w:bCs/>
                                <w:spacing w:val="-17"/>
                              </w:rPr>
                              <w:t xml:space="preserve"> 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795031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/11/2021</w:t>
                            </w:r>
                          </w:p>
                          <w:p w14:paraId="62C9EB2E" w14:textId="77777777" w:rsidR="007C54F3" w:rsidRPr="00623846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6EDFC" id="Πλαίσιο κειμένου 245" o:spid="_x0000_s1040" type="#_x0000_t202" style="position:absolute;margin-left:175.2pt;margin-top:15.1pt;width:166.8pt;height:102pt;z-index:4876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" fillcolor="white [3201]" stroked="f" strokeweight=".5pt">
                <v:textbox>
                  <w:txbxContent>
                    <w:p w14:paraId="68558A64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ΘΕΩΡΗΘΗΚΕ</w:t>
                      </w:r>
                    </w:p>
                    <w:p w14:paraId="34AB098D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09A3D4B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82E1C45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</w:t>
                      </w:r>
                    </w:p>
                    <w:p w14:paraId="7BFF5B7A" w14:textId="77777777" w:rsidR="007C54F3" w:rsidRDefault="007C54F3" w:rsidP="007C54F3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E65646A" w14:textId="185DC1A0" w:rsidR="007C54F3" w:rsidRPr="00A60DB1" w:rsidRDefault="007C54F3" w:rsidP="007C54F3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  <w:r w:rsidRPr="00A60DB1">
                        <w:rPr>
                          <w:b/>
                          <w:bCs/>
                        </w:rPr>
                        <w:t>Γαλατάς,</w:t>
                      </w:r>
                      <w:r w:rsidRPr="00A60DB1">
                        <w:rPr>
                          <w:b/>
                          <w:bCs/>
                          <w:spacing w:val="-17"/>
                        </w:rPr>
                        <w:t xml:space="preserve"> </w:t>
                      </w:r>
                      <w:r w:rsidRPr="00A60DB1">
                        <w:rPr>
                          <w:b/>
                          <w:bCs/>
                        </w:rPr>
                        <w:t>1</w:t>
                      </w:r>
                      <w:r w:rsidR="00795031">
                        <w:rPr>
                          <w:b/>
                          <w:bCs/>
                          <w:lang w:val="en-US"/>
                        </w:rPr>
                        <w:t>9</w:t>
                      </w:r>
                      <w:r w:rsidRPr="00A60DB1">
                        <w:rPr>
                          <w:b/>
                          <w:bCs/>
                        </w:rPr>
                        <w:t>/11/2021</w:t>
                      </w:r>
                    </w:p>
                    <w:p w14:paraId="62C9EB2E" w14:textId="77777777" w:rsidR="007C54F3" w:rsidRPr="00623846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08636" w14:textId="4DD93844" w:rsidR="007C54F3" w:rsidRPr="009A1168" w:rsidRDefault="007C54F3">
      <w:pPr>
        <w:pStyle w:val="a3"/>
        <w:spacing w:before="11"/>
        <w:rPr>
          <w:sz w:val="24"/>
          <w:highlight w:val="yellow"/>
        </w:rPr>
      </w:pPr>
    </w:p>
    <w:p w14:paraId="5CD4DDBD" w14:textId="77777777" w:rsidR="008B3FDF" w:rsidRDefault="008B3FDF">
      <w:pPr>
        <w:jc w:val="center"/>
        <w:rPr>
          <w:sz w:val="18"/>
        </w:rPr>
      </w:pPr>
    </w:p>
    <w:p w14:paraId="077C4C69" w14:textId="77777777" w:rsidR="007C54F3" w:rsidRDefault="007C54F3">
      <w:pPr>
        <w:jc w:val="center"/>
        <w:rPr>
          <w:sz w:val="18"/>
        </w:rPr>
      </w:pPr>
    </w:p>
    <w:p w14:paraId="06981993" w14:textId="77777777" w:rsidR="007C54F3" w:rsidRDefault="007C54F3">
      <w:pPr>
        <w:jc w:val="center"/>
        <w:rPr>
          <w:sz w:val="18"/>
        </w:rPr>
      </w:pPr>
    </w:p>
    <w:p w14:paraId="3D14FEBD" w14:textId="77777777" w:rsidR="007C54F3" w:rsidRDefault="007C54F3">
      <w:pPr>
        <w:jc w:val="center"/>
        <w:rPr>
          <w:sz w:val="18"/>
        </w:rPr>
      </w:pPr>
    </w:p>
    <w:p w14:paraId="0C2B6F59" w14:textId="77777777" w:rsidR="007C54F3" w:rsidRDefault="007C54F3">
      <w:pPr>
        <w:jc w:val="center"/>
        <w:rPr>
          <w:sz w:val="18"/>
        </w:rPr>
      </w:pPr>
    </w:p>
    <w:p w14:paraId="42A7EFFD" w14:textId="77777777" w:rsidR="007C54F3" w:rsidRDefault="007C54F3">
      <w:pPr>
        <w:jc w:val="center"/>
        <w:rPr>
          <w:sz w:val="18"/>
        </w:rPr>
      </w:pPr>
    </w:p>
    <w:p w14:paraId="299A8140" w14:textId="77777777" w:rsidR="007C54F3" w:rsidRDefault="007C54F3">
      <w:pPr>
        <w:jc w:val="center"/>
        <w:rPr>
          <w:sz w:val="18"/>
        </w:rPr>
      </w:pPr>
    </w:p>
    <w:p w14:paraId="3D1D0CFB" w14:textId="77777777" w:rsidR="007C54F3" w:rsidRDefault="007C54F3">
      <w:pPr>
        <w:jc w:val="center"/>
        <w:rPr>
          <w:sz w:val="18"/>
        </w:rPr>
      </w:pPr>
    </w:p>
    <w:p w14:paraId="5D834A28" w14:textId="77777777" w:rsidR="007C54F3" w:rsidRDefault="007C54F3">
      <w:pPr>
        <w:jc w:val="center"/>
        <w:rPr>
          <w:sz w:val="18"/>
        </w:rPr>
      </w:pPr>
    </w:p>
    <w:p w14:paraId="51552B29" w14:textId="77777777" w:rsidR="007C54F3" w:rsidRDefault="007C54F3">
      <w:pPr>
        <w:jc w:val="center"/>
        <w:rPr>
          <w:sz w:val="18"/>
        </w:rPr>
      </w:pPr>
    </w:p>
    <w:p w14:paraId="14108A98" w14:textId="77777777" w:rsidR="007C54F3" w:rsidRDefault="007C54F3">
      <w:pPr>
        <w:jc w:val="center"/>
        <w:rPr>
          <w:sz w:val="18"/>
        </w:rPr>
      </w:pPr>
    </w:p>
    <w:p w14:paraId="27FF6A99" w14:textId="77777777" w:rsidR="007C54F3" w:rsidRDefault="007C54F3">
      <w:pPr>
        <w:jc w:val="center"/>
        <w:rPr>
          <w:sz w:val="18"/>
        </w:rPr>
      </w:pPr>
    </w:p>
    <w:p w14:paraId="50DDBAAC" w14:textId="77777777" w:rsidR="007C54F3" w:rsidRDefault="007C54F3">
      <w:pPr>
        <w:jc w:val="center"/>
        <w:rPr>
          <w:sz w:val="18"/>
        </w:rPr>
      </w:pPr>
    </w:p>
    <w:p w14:paraId="293C37FC" w14:textId="77777777" w:rsidR="007C54F3" w:rsidRDefault="007C54F3">
      <w:pPr>
        <w:jc w:val="center"/>
        <w:rPr>
          <w:sz w:val="18"/>
        </w:rPr>
      </w:pPr>
    </w:p>
    <w:p w14:paraId="586D9C29" w14:textId="77777777" w:rsidR="007C54F3" w:rsidRDefault="007C54F3">
      <w:pPr>
        <w:jc w:val="center"/>
        <w:rPr>
          <w:sz w:val="18"/>
        </w:rPr>
      </w:pPr>
    </w:p>
    <w:p w14:paraId="027FEEA5" w14:textId="77777777" w:rsidR="007C54F3" w:rsidRDefault="007C54F3">
      <w:pPr>
        <w:jc w:val="center"/>
        <w:rPr>
          <w:sz w:val="18"/>
        </w:rPr>
      </w:pPr>
    </w:p>
    <w:p w14:paraId="7EB57A18" w14:textId="77777777" w:rsidR="007C54F3" w:rsidRDefault="007C54F3">
      <w:pPr>
        <w:jc w:val="center"/>
        <w:rPr>
          <w:sz w:val="18"/>
        </w:rPr>
      </w:pPr>
    </w:p>
    <w:p w14:paraId="656808AE" w14:textId="77777777" w:rsidR="007C54F3" w:rsidRDefault="007C54F3">
      <w:pPr>
        <w:jc w:val="center"/>
        <w:rPr>
          <w:sz w:val="18"/>
        </w:rPr>
      </w:pPr>
    </w:p>
    <w:p w14:paraId="28F08C1B" w14:textId="77777777" w:rsidR="007C54F3" w:rsidRDefault="007C54F3">
      <w:pPr>
        <w:jc w:val="center"/>
        <w:rPr>
          <w:sz w:val="18"/>
        </w:rPr>
      </w:pPr>
    </w:p>
    <w:p w14:paraId="1F0E56AF" w14:textId="77777777" w:rsidR="007C54F3" w:rsidRDefault="007C54F3">
      <w:pPr>
        <w:jc w:val="center"/>
        <w:rPr>
          <w:sz w:val="18"/>
        </w:rPr>
      </w:pPr>
    </w:p>
    <w:p w14:paraId="60EF8597" w14:textId="77777777" w:rsidR="007C54F3" w:rsidRDefault="007C54F3">
      <w:pPr>
        <w:jc w:val="center"/>
        <w:rPr>
          <w:sz w:val="18"/>
        </w:rPr>
      </w:pPr>
    </w:p>
    <w:p w14:paraId="6C15E768" w14:textId="77777777" w:rsidR="007C54F3" w:rsidRDefault="007C54F3">
      <w:pPr>
        <w:jc w:val="center"/>
        <w:rPr>
          <w:sz w:val="18"/>
        </w:rPr>
      </w:pPr>
    </w:p>
    <w:p w14:paraId="0FCCEAC9" w14:textId="77777777" w:rsidR="007C54F3" w:rsidRDefault="007C54F3">
      <w:pPr>
        <w:jc w:val="center"/>
        <w:rPr>
          <w:sz w:val="18"/>
        </w:rPr>
      </w:pPr>
    </w:p>
    <w:p w14:paraId="19DF1090" w14:textId="77777777" w:rsidR="007C54F3" w:rsidRDefault="007C54F3">
      <w:pPr>
        <w:jc w:val="center"/>
        <w:rPr>
          <w:sz w:val="18"/>
        </w:rPr>
      </w:pPr>
    </w:p>
    <w:p w14:paraId="7F5B2CAD" w14:textId="77777777" w:rsidR="007C54F3" w:rsidRDefault="007C54F3">
      <w:pPr>
        <w:jc w:val="center"/>
        <w:rPr>
          <w:sz w:val="18"/>
        </w:rPr>
      </w:pPr>
    </w:p>
    <w:p w14:paraId="611F0D4B" w14:textId="77777777" w:rsidR="007C54F3" w:rsidRDefault="007C54F3">
      <w:pPr>
        <w:jc w:val="center"/>
        <w:rPr>
          <w:sz w:val="18"/>
        </w:rPr>
      </w:pPr>
    </w:p>
    <w:p w14:paraId="69E3AEC1" w14:textId="77777777" w:rsidR="007C54F3" w:rsidRDefault="007C54F3">
      <w:pPr>
        <w:jc w:val="center"/>
        <w:rPr>
          <w:sz w:val="18"/>
        </w:rPr>
      </w:pPr>
    </w:p>
    <w:p w14:paraId="3BA73C5D" w14:textId="77777777" w:rsidR="007C54F3" w:rsidRDefault="007C54F3">
      <w:pPr>
        <w:jc w:val="center"/>
        <w:rPr>
          <w:sz w:val="18"/>
        </w:rPr>
      </w:pPr>
    </w:p>
    <w:p w14:paraId="7CEE8836" w14:textId="77777777" w:rsidR="007C54F3" w:rsidRDefault="007C54F3">
      <w:pPr>
        <w:jc w:val="center"/>
        <w:rPr>
          <w:sz w:val="18"/>
        </w:rPr>
      </w:pPr>
    </w:p>
    <w:p w14:paraId="3B91BCD0" w14:textId="77777777" w:rsidR="007C54F3" w:rsidRDefault="007C54F3">
      <w:pPr>
        <w:jc w:val="center"/>
        <w:rPr>
          <w:sz w:val="18"/>
        </w:rPr>
      </w:pPr>
    </w:p>
    <w:p w14:paraId="25A5FBDB" w14:textId="77777777" w:rsidR="007C54F3" w:rsidRDefault="007C54F3">
      <w:pPr>
        <w:jc w:val="center"/>
        <w:rPr>
          <w:sz w:val="18"/>
        </w:rPr>
      </w:pPr>
    </w:p>
    <w:p w14:paraId="1FCD7734" w14:textId="77777777" w:rsidR="007C54F3" w:rsidRDefault="007C54F3">
      <w:pPr>
        <w:jc w:val="center"/>
        <w:rPr>
          <w:sz w:val="18"/>
        </w:rPr>
      </w:pPr>
    </w:p>
    <w:p w14:paraId="7267AF09" w14:textId="77777777" w:rsidR="007C54F3" w:rsidRDefault="007C54F3">
      <w:pPr>
        <w:jc w:val="center"/>
        <w:rPr>
          <w:sz w:val="18"/>
        </w:rPr>
      </w:pPr>
    </w:p>
    <w:p w14:paraId="00ED324B" w14:textId="77777777" w:rsidR="007C54F3" w:rsidRDefault="007C54F3">
      <w:pPr>
        <w:jc w:val="center"/>
        <w:rPr>
          <w:sz w:val="18"/>
        </w:rPr>
      </w:pPr>
    </w:p>
    <w:p w14:paraId="287587CD" w14:textId="77777777" w:rsidR="007C54F3" w:rsidRDefault="007C54F3">
      <w:pPr>
        <w:jc w:val="center"/>
        <w:rPr>
          <w:sz w:val="18"/>
        </w:rPr>
      </w:pPr>
    </w:p>
    <w:p w14:paraId="3244966A" w14:textId="77777777" w:rsidR="007C54F3" w:rsidRDefault="007C54F3">
      <w:pPr>
        <w:jc w:val="center"/>
        <w:rPr>
          <w:sz w:val="18"/>
        </w:rPr>
      </w:pPr>
    </w:p>
    <w:p w14:paraId="3B35AF16" w14:textId="77777777" w:rsidR="007C54F3" w:rsidRDefault="007C54F3">
      <w:pPr>
        <w:jc w:val="center"/>
        <w:rPr>
          <w:sz w:val="18"/>
        </w:rPr>
      </w:pPr>
    </w:p>
    <w:p w14:paraId="02FED64B" w14:textId="77777777" w:rsidR="007C54F3" w:rsidRDefault="007C54F3">
      <w:pPr>
        <w:jc w:val="center"/>
        <w:rPr>
          <w:sz w:val="18"/>
        </w:rPr>
      </w:pPr>
    </w:p>
    <w:p w14:paraId="263BBBA7" w14:textId="77777777" w:rsidR="007C54F3" w:rsidRDefault="007C54F3">
      <w:pPr>
        <w:jc w:val="center"/>
        <w:rPr>
          <w:sz w:val="18"/>
        </w:rPr>
      </w:pPr>
    </w:p>
    <w:p w14:paraId="39146F90" w14:textId="77777777" w:rsidR="007C54F3" w:rsidRDefault="007C54F3">
      <w:pPr>
        <w:jc w:val="center"/>
        <w:rPr>
          <w:sz w:val="18"/>
        </w:rPr>
      </w:pPr>
    </w:p>
    <w:p w14:paraId="4C035A09" w14:textId="77777777" w:rsidR="007C54F3" w:rsidRDefault="007C54F3">
      <w:pPr>
        <w:jc w:val="center"/>
        <w:rPr>
          <w:sz w:val="18"/>
        </w:rPr>
      </w:pPr>
    </w:p>
    <w:p w14:paraId="5AE77D6F" w14:textId="77777777" w:rsidR="007C54F3" w:rsidRDefault="007C54F3">
      <w:pPr>
        <w:jc w:val="center"/>
        <w:rPr>
          <w:sz w:val="18"/>
        </w:rPr>
      </w:pPr>
    </w:p>
    <w:p w14:paraId="625D49D9" w14:textId="77777777" w:rsidR="007C54F3" w:rsidRDefault="007C54F3">
      <w:pPr>
        <w:jc w:val="center"/>
        <w:rPr>
          <w:sz w:val="18"/>
        </w:rPr>
      </w:pPr>
    </w:p>
    <w:p w14:paraId="47D5CDDD" w14:textId="77777777" w:rsidR="007C54F3" w:rsidRDefault="007C54F3">
      <w:pPr>
        <w:jc w:val="center"/>
        <w:rPr>
          <w:sz w:val="18"/>
        </w:rPr>
      </w:pPr>
    </w:p>
    <w:p w14:paraId="7F4D2FFC" w14:textId="77777777" w:rsidR="007C54F3" w:rsidRDefault="007C54F3">
      <w:pPr>
        <w:jc w:val="center"/>
        <w:rPr>
          <w:sz w:val="18"/>
        </w:rPr>
      </w:pPr>
    </w:p>
    <w:p w14:paraId="043B6820" w14:textId="77777777" w:rsidR="007C54F3" w:rsidRDefault="007C54F3">
      <w:pPr>
        <w:jc w:val="center"/>
        <w:rPr>
          <w:sz w:val="18"/>
        </w:rPr>
      </w:pPr>
    </w:p>
    <w:p w14:paraId="4D9EBA0B" w14:textId="77777777" w:rsidR="007C54F3" w:rsidRDefault="007C54F3">
      <w:pPr>
        <w:jc w:val="center"/>
        <w:rPr>
          <w:sz w:val="18"/>
        </w:rPr>
      </w:pPr>
    </w:p>
    <w:p w14:paraId="7C73D977" w14:textId="77777777" w:rsidR="007C54F3" w:rsidRDefault="007C54F3">
      <w:pPr>
        <w:jc w:val="center"/>
        <w:rPr>
          <w:sz w:val="18"/>
        </w:rPr>
      </w:pPr>
    </w:p>
    <w:p w14:paraId="2B44D6AA" w14:textId="77777777" w:rsidR="007C54F3" w:rsidRDefault="007C54F3">
      <w:pPr>
        <w:jc w:val="center"/>
        <w:rPr>
          <w:sz w:val="18"/>
        </w:rPr>
      </w:pPr>
    </w:p>
    <w:p w14:paraId="190DBE90" w14:textId="77777777" w:rsidR="007C54F3" w:rsidRDefault="007C54F3">
      <w:pPr>
        <w:jc w:val="center"/>
        <w:rPr>
          <w:sz w:val="18"/>
        </w:rPr>
      </w:pPr>
    </w:p>
    <w:p w14:paraId="24AE3CB7" w14:textId="77777777" w:rsidR="007C54F3" w:rsidRDefault="007C54F3">
      <w:pPr>
        <w:jc w:val="center"/>
        <w:rPr>
          <w:sz w:val="18"/>
        </w:rPr>
      </w:pPr>
    </w:p>
    <w:p w14:paraId="226EF10C" w14:textId="77777777" w:rsidR="007C54F3" w:rsidRDefault="007C54F3">
      <w:pPr>
        <w:jc w:val="center"/>
        <w:rPr>
          <w:sz w:val="18"/>
        </w:rPr>
      </w:pPr>
    </w:p>
    <w:p w14:paraId="576A12DE" w14:textId="77777777" w:rsidR="007C54F3" w:rsidRDefault="007C54F3">
      <w:pPr>
        <w:jc w:val="center"/>
        <w:rPr>
          <w:sz w:val="18"/>
        </w:rPr>
      </w:pPr>
    </w:p>
    <w:p w14:paraId="10028588" w14:textId="1522141B" w:rsidR="007C54F3" w:rsidRDefault="007C54F3">
      <w:pPr>
        <w:jc w:val="center"/>
        <w:rPr>
          <w:sz w:val="18"/>
        </w:rPr>
        <w:sectPr w:rsidR="007C54F3">
          <w:type w:val="continuous"/>
          <w:pgSz w:w="11900" w:h="16840"/>
          <w:pgMar w:top="1300" w:right="300" w:bottom="940" w:left="680" w:header="720" w:footer="720" w:gutter="0"/>
          <w:cols w:num="3" w:space="720" w:equalWidth="0">
            <w:col w:w="2787" w:space="53"/>
            <w:col w:w="4187" w:space="65"/>
            <w:col w:w="3828"/>
          </w:cols>
        </w:sectPr>
      </w:pPr>
    </w:p>
    <w:p w14:paraId="19FBC77B" w14:textId="5E86339B" w:rsidR="007C54F3" w:rsidRDefault="007C54F3" w:rsidP="007C54F3">
      <w:pPr>
        <w:pStyle w:val="a3"/>
        <w:rPr>
          <w:spacing w:val="-1"/>
          <w:u w:val="thi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620EA1DA" wp14:editId="66640075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857500" cy="1158240"/>
                <wp:effectExtent l="0" t="0" r="0" b="3810"/>
                <wp:wrapNone/>
                <wp:docPr id="246" name="Πλαίσιο κειμένου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AD8E9" w14:textId="7E122C98" w:rsidR="007C54F3" w:rsidRPr="002958CA" w:rsidRDefault="007C54F3" w:rsidP="007C54F3">
                            <w:pPr>
                              <w:pStyle w:val="2"/>
                              <w:ind w:left="0" w:right="681"/>
                              <w:jc w:val="both"/>
                              <w:rPr>
                                <w:spacing w:val="-66"/>
                                <w:sz w:val="20"/>
                                <w:szCs w:val="20"/>
                              </w:rPr>
                            </w:pPr>
                            <w:r w:rsidRPr="00F001E1">
                              <w:rPr>
                                <w:sz w:val="20"/>
                                <w:szCs w:val="20"/>
                                <w:u w:val="single"/>
                              </w:rPr>
                              <w:t>ΜΕΛΕΤΗ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Προμήθεια</w:t>
                            </w:r>
                            <w:r w:rsidRPr="002958CA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Καυσίμων</w:t>
                            </w:r>
                            <w:r w:rsidRPr="002958CA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01E1" w:rsidRPr="00F001E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και</w:t>
                            </w:r>
                            <w:r w:rsidRPr="002958CA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Λιπαντικών</w:t>
                            </w:r>
                            <w:r w:rsidRPr="002958CA">
                              <w:rPr>
                                <w:spacing w:val="-66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3C84174C" w14:textId="156B605B" w:rsidR="00F001E1" w:rsidRPr="002958CA" w:rsidRDefault="00F001E1" w:rsidP="00F001E1">
                            <w:pPr>
                              <w:pStyle w:val="2"/>
                              <w:ind w:left="0" w:right="78"/>
                              <w:jc w:val="both"/>
                              <w:rPr>
                                <w:spacing w:val="-66"/>
                                <w:sz w:val="20"/>
                                <w:szCs w:val="20"/>
                              </w:rPr>
                            </w:pPr>
                            <w:r w:rsidRPr="002958CA">
                              <w:rPr>
                                <w:sz w:val="20"/>
                                <w:szCs w:val="20"/>
                              </w:rPr>
                              <w:t>Α.Μ. :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ab/>
                              <w:t>1/2021</w:t>
                            </w:r>
                          </w:p>
                          <w:p w14:paraId="0919C415" w14:textId="77777777" w:rsidR="00F001E1" w:rsidRDefault="00F001E1" w:rsidP="007C54F3">
                            <w:pPr>
                              <w:pStyle w:val="2"/>
                              <w:ind w:left="0" w:right="7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1EB1F7" w14:textId="77777777" w:rsidR="00F001E1" w:rsidRDefault="00F001E1" w:rsidP="00F001E1">
                            <w:pPr>
                              <w:pStyle w:val="2"/>
                              <w:ind w:left="0" w:right="7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958CA">
                              <w:rPr>
                                <w:sz w:val="20"/>
                                <w:szCs w:val="20"/>
                              </w:rPr>
                              <w:t>ΠΡΟΥΠ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ΟΛΟΓΙΣΜΟΥ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>237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.077,66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9E1059" w14:textId="77777777" w:rsidR="00F001E1" w:rsidRPr="00795031" w:rsidRDefault="00F001E1" w:rsidP="00F001E1">
                            <w:pPr>
                              <w:pStyle w:val="2"/>
                              <w:ind w:left="0" w:right="78"/>
                              <w:jc w:val="both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2958CA">
                              <w:rPr>
                                <w:sz w:val="20"/>
                                <w:szCs w:val="20"/>
                              </w:rPr>
                              <w:t>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8CA">
                              <w:rPr>
                                <w:sz w:val="20"/>
                                <w:szCs w:val="20"/>
                              </w:rPr>
                              <w:t>24%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950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1E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>56.898,70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189F"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95031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259F7E" w14:textId="5FE5E1F9" w:rsidR="007C54F3" w:rsidRPr="00F001E1" w:rsidRDefault="00F001E1" w:rsidP="00F001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001E1"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ΣΥΝ.</w:t>
                            </w:r>
                            <w:r w:rsidRPr="00F001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ΠΡΟΥΠ/ΣΜΟΥ:</w:t>
                            </w:r>
                            <w:r w:rsidRPr="00F001E1"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001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293.976,30 €</w:t>
                            </w:r>
                            <w:r w:rsidRPr="00F001E1">
                              <w:rPr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A1DA" id="Πλαίσιο κειμένου 246" o:spid="_x0000_s1041" type="#_x0000_t202" style="position:absolute;margin-left:173.8pt;margin-top:1pt;width:225pt;height:91.2pt;z-index:48763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" fillcolor="white [3201]" stroked="f" strokeweight=".5pt">
                <v:textbox>
                  <w:txbxContent>
                    <w:p w14:paraId="53DAD8E9" w14:textId="7E122C98" w:rsidR="007C54F3" w:rsidRPr="002958CA" w:rsidRDefault="007C54F3" w:rsidP="007C54F3">
                      <w:pPr>
                        <w:pStyle w:val="2"/>
                        <w:ind w:left="0" w:right="681"/>
                        <w:jc w:val="both"/>
                        <w:rPr>
                          <w:spacing w:val="-66"/>
                          <w:sz w:val="20"/>
                          <w:szCs w:val="20"/>
                        </w:rPr>
                      </w:pPr>
                      <w:r w:rsidRPr="00F001E1">
                        <w:rPr>
                          <w:sz w:val="20"/>
                          <w:szCs w:val="20"/>
                          <w:u w:val="single"/>
                        </w:rPr>
                        <w:t>ΜΕΛΕΤΗ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Προμήθεια</w:t>
                      </w:r>
                      <w:r w:rsidRPr="002958CA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Καυσίμων</w:t>
                      </w:r>
                      <w:r w:rsidRPr="002958CA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F001E1" w:rsidRPr="00F001E1">
                        <w:rPr>
                          <w:spacing w:val="-5"/>
                          <w:sz w:val="20"/>
                          <w:szCs w:val="20"/>
                        </w:rPr>
                        <w:t xml:space="preserve">     </w:t>
                      </w:r>
                      <w:r w:rsidRPr="002958CA">
                        <w:rPr>
                          <w:sz w:val="20"/>
                          <w:szCs w:val="20"/>
                        </w:rPr>
                        <w:t>και</w:t>
                      </w:r>
                      <w:r w:rsidRPr="002958CA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Λιπαντικών</w:t>
                      </w:r>
                      <w:r w:rsidRPr="002958CA">
                        <w:rPr>
                          <w:spacing w:val="-66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3C84174C" w14:textId="156B605B" w:rsidR="00F001E1" w:rsidRPr="002958CA" w:rsidRDefault="00F001E1" w:rsidP="00F001E1">
                      <w:pPr>
                        <w:pStyle w:val="2"/>
                        <w:ind w:left="0" w:right="78"/>
                        <w:jc w:val="both"/>
                        <w:rPr>
                          <w:spacing w:val="-66"/>
                          <w:sz w:val="20"/>
                          <w:szCs w:val="20"/>
                        </w:rPr>
                      </w:pPr>
                      <w:r w:rsidRPr="002958CA">
                        <w:rPr>
                          <w:sz w:val="20"/>
                          <w:szCs w:val="20"/>
                        </w:rPr>
                        <w:t>Α.Μ. :</w:t>
                      </w:r>
                      <w:r w:rsidRPr="002958CA">
                        <w:rPr>
                          <w:sz w:val="20"/>
                          <w:szCs w:val="20"/>
                        </w:rPr>
                        <w:tab/>
                        <w:t>1/2021</w:t>
                      </w:r>
                    </w:p>
                    <w:p w14:paraId="0919C415" w14:textId="77777777" w:rsidR="00F001E1" w:rsidRDefault="00F001E1" w:rsidP="007C54F3">
                      <w:pPr>
                        <w:pStyle w:val="2"/>
                        <w:ind w:left="0" w:right="78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91EB1F7" w14:textId="77777777" w:rsidR="00F001E1" w:rsidRDefault="00F001E1" w:rsidP="00F001E1">
                      <w:pPr>
                        <w:pStyle w:val="2"/>
                        <w:ind w:left="0" w:right="78"/>
                        <w:jc w:val="both"/>
                        <w:rPr>
                          <w:sz w:val="20"/>
                          <w:szCs w:val="20"/>
                        </w:rPr>
                      </w:pPr>
                      <w:r w:rsidRPr="002958CA">
                        <w:rPr>
                          <w:sz w:val="20"/>
                          <w:szCs w:val="20"/>
                        </w:rPr>
                        <w:t>ΠΡΟΥΠ</w:t>
                      </w:r>
                      <w:r>
                        <w:rPr>
                          <w:sz w:val="20"/>
                          <w:szCs w:val="20"/>
                        </w:rPr>
                        <w:t>ΟΛΟΓΙΣΜΟΥ</w:t>
                      </w:r>
                      <w:r w:rsidRPr="002958CA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A189F">
                        <w:rPr>
                          <w:sz w:val="20"/>
                          <w:szCs w:val="20"/>
                        </w:rPr>
                        <w:t>237</w:t>
                      </w:r>
                      <w:r w:rsidRPr="002958CA">
                        <w:rPr>
                          <w:sz w:val="20"/>
                          <w:szCs w:val="20"/>
                        </w:rPr>
                        <w:t>.077,66</w:t>
                      </w:r>
                      <w:r w:rsidRPr="008A18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9E1059" w14:textId="77777777" w:rsidR="00F001E1" w:rsidRPr="00795031" w:rsidRDefault="00F001E1" w:rsidP="00F001E1">
                      <w:pPr>
                        <w:pStyle w:val="2"/>
                        <w:ind w:left="0" w:right="78"/>
                        <w:jc w:val="both"/>
                        <w:rPr>
                          <w:spacing w:val="-3"/>
                          <w:sz w:val="20"/>
                          <w:szCs w:val="20"/>
                        </w:rPr>
                      </w:pPr>
                      <w:r w:rsidRPr="002958CA">
                        <w:rPr>
                          <w:sz w:val="20"/>
                          <w:szCs w:val="20"/>
                        </w:rPr>
                        <w:t>Φ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958CA">
                        <w:rPr>
                          <w:sz w:val="20"/>
                          <w:szCs w:val="20"/>
                        </w:rPr>
                        <w:t>Π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958CA">
                        <w:rPr>
                          <w:sz w:val="20"/>
                          <w:szCs w:val="20"/>
                        </w:rPr>
                        <w:t>Α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8A18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8CA">
                        <w:rPr>
                          <w:sz w:val="20"/>
                          <w:szCs w:val="20"/>
                        </w:rPr>
                        <w:t>24%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8A189F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79503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01E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8A189F">
                        <w:rPr>
                          <w:sz w:val="20"/>
                          <w:szCs w:val="20"/>
                        </w:rPr>
                        <w:t>56.898,70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A189F">
                        <w:rPr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 </w:t>
                      </w:r>
                      <w:r w:rsidRPr="00795031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259F7E" w14:textId="5FE5E1F9" w:rsidR="007C54F3" w:rsidRPr="00F001E1" w:rsidRDefault="00F001E1" w:rsidP="00F001E1">
                      <w:pPr>
                        <w:rPr>
                          <w:b/>
                          <w:bCs/>
                        </w:rPr>
                      </w:pPr>
                      <w:r w:rsidRPr="00F001E1">
                        <w:rPr>
                          <w:b/>
                          <w:bCs/>
                          <w:spacing w:val="-3"/>
                          <w:sz w:val="20"/>
                          <w:szCs w:val="20"/>
                        </w:rPr>
                        <w:t>ΣΥΝ.</w:t>
                      </w:r>
                      <w:r w:rsidRPr="00F001E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ΠΡΟΥΠ/ΣΜΟΥ:</w:t>
                      </w:r>
                      <w:r w:rsidRPr="00F001E1">
                        <w:rPr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 </w:t>
                      </w:r>
                      <w:r w:rsidRPr="00F001E1">
                        <w:rPr>
                          <w:b/>
                          <w:bCs/>
                          <w:sz w:val="20"/>
                          <w:szCs w:val="20"/>
                        </w:rPr>
                        <w:t>293.976,30 €</w:t>
                      </w:r>
                      <w:r w:rsidRPr="00F001E1">
                        <w:rPr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257287A9" wp14:editId="35CB1B3D">
                <wp:simplePos x="0" y="0"/>
                <wp:positionH relativeFrom="margin">
                  <wp:align>left</wp:align>
                </wp:positionH>
                <wp:positionV relativeFrom="paragraph">
                  <wp:posOffset>-594995</wp:posOffset>
                </wp:positionV>
                <wp:extent cx="807720" cy="685800"/>
                <wp:effectExtent l="0" t="0" r="0" b="0"/>
                <wp:wrapNone/>
                <wp:docPr id="247" name="Πλαίσιο κειμένου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A90B0" w14:textId="77777777" w:rsidR="007C54F3" w:rsidRDefault="007C54F3" w:rsidP="007C54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5D07B" wp14:editId="641BFE96">
                                  <wp:extent cx="586740" cy="588809"/>
                                  <wp:effectExtent l="0" t="0" r="3810" b="1905"/>
                                  <wp:docPr id="249" name="image1.png" descr="Εικόνα που περιέχει κεραμικά σκεύη, πορσελάνη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7" name="image1.png" descr="Εικόνα που περιέχει κεραμικά σκεύη, πορσελάνη&#10;&#10;Περιγραφή που δημιουργήθηκε αυτόματα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261" cy="59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87A9" id="Πλαίσιο κειμένου 247" o:spid="_x0000_s1042" type="#_x0000_t202" style="position:absolute;margin-left:0;margin-top:-46.85pt;width:63.6pt;height:54pt;z-index:48763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" fillcolor="white [3201]" stroked="f" strokeweight=".5pt">
                <v:textbox>
                  <w:txbxContent>
                    <w:p w14:paraId="02CA90B0" w14:textId="77777777" w:rsidR="007C54F3" w:rsidRDefault="007C54F3" w:rsidP="007C54F3">
                      <w:r>
                        <w:rPr>
                          <w:noProof/>
                        </w:rPr>
                        <w:drawing>
                          <wp:inline distT="0" distB="0" distL="0" distR="0" wp14:anchorId="7205D07B" wp14:editId="641BFE96">
                            <wp:extent cx="586740" cy="588809"/>
                            <wp:effectExtent l="0" t="0" r="3810" b="1905"/>
                            <wp:docPr id="249" name="image1.png" descr="Εικόνα που περιέχει κεραμικά σκεύη, πορσελάνη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7" name="image1.png" descr="Εικόνα που περιέχει κεραμικά σκεύη, πορσελάνη&#10;&#10;Περιγραφή που δημιουργήθηκε αυτόματα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261" cy="59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4BE0B984" wp14:editId="0739EC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75660" cy="1684020"/>
                <wp:effectExtent l="0" t="0" r="0" b="0"/>
                <wp:wrapNone/>
                <wp:docPr id="248" name="Πλαίσιο κειμένου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29CBB" w14:textId="77777777" w:rsidR="007C54F3" w:rsidRPr="00C90DE6" w:rsidRDefault="007C54F3" w:rsidP="007C54F3">
                            <w:pPr>
                              <w:spacing w:before="1" w:line="400" w:lineRule="exact"/>
                              <w:ind w:right="-201"/>
                              <w:rPr>
                                <w:b/>
                                <w:bCs/>
                                <w:spacing w:val="-73"/>
                              </w:rPr>
                            </w:pPr>
                            <w:r w:rsidRPr="00C90DE6">
                              <w:rPr>
                                <w:b/>
                                <w:bCs/>
                                <w:u w:val="single"/>
                              </w:rPr>
                              <w:t>ΕΛΛΗΝΙΚΗ</w:t>
                            </w:r>
                            <w:r w:rsidRPr="00C90DE6">
                              <w:rPr>
                                <w:b/>
                                <w:bCs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C90DE6">
                              <w:rPr>
                                <w:b/>
                                <w:bCs/>
                                <w:u w:val="single"/>
                              </w:rPr>
                              <w:t>ΔΗΜΟΚΡΑΤΙΑ</w:t>
                            </w:r>
                          </w:p>
                          <w:p w14:paraId="7C437C69" w14:textId="77777777" w:rsidR="007C54F3" w:rsidRPr="00C90DE6" w:rsidRDefault="007C54F3" w:rsidP="007C54F3">
                            <w:pPr>
                              <w:spacing w:before="1" w:line="400" w:lineRule="exact"/>
                              <w:ind w:right="-201"/>
                              <w:rPr>
                                <w:b/>
                              </w:rPr>
                            </w:pPr>
                            <w:r w:rsidRPr="00C90DE6">
                              <w:rPr>
                                <w:b/>
                              </w:rPr>
                              <w:t>ΔΗΜΟΣ</w:t>
                            </w:r>
                            <w:r w:rsidRPr="00C90DE6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90DE6">
                              <w:rPr>
                                <w:b/>
                              </w:rPr>
                              <w:t>ΤΡΟΙΖΗΝΙΑΣ - ΜΕΘΑΝΩΝ</w:t>
                            </w:r>
                          </w:p>
                          <w:p w14:paraId="4408B71D" w14:textId="77777777" w:rsidR="007C54F3" w:rsidRPr="00EA4797" w:rsidRDefault="007C54F3" w:rsidP="007C54F3">
                            <w:pPr>
                              <w:pStyle w:val="a3"/>
                              <w:spacing w:before="6"/>
                              <w:ind w:right="-910"/>
                              <w:rPr>
                                <w:b/>
                                <w:bCs/>
                              </w:rPr>
                            </w:pPr>
                            <w:r w:rsidRPr="00EA4797">
                              <w:rPr>
                                <w:b/>
                                <w:bCs/>
                              </w:rPr>
                              <w:t>Αυτοτελές Τμήμα Οικονομικών Υπηρεσιών</w:t>
                            </w:r>
                          </w:p>
                          <w:p w14:paraId="1D65ADD4" w14:textId="6506D805" w:rsidR="007C54F3" w:rsidRPr="00795031" w:rsidRDefault="007C54F3" w:rsidP="007C54F3">
                            <w:pPr>
                              <w:pStyle w:val="a3"/>
                              <w:spacing w:before="6"/>
                              <w:ind w:right="-626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EA4797">
                              <w:rPr>
                                <w:b/>
                                <w:bCs/>
                              </w:rPr>
                              <w:t xml:space="preserve">Διεύθυνση: Γαλατάς </w:t>
                            </w:r>
                            <w:proofErr w:type="spellStart"/>
                            <w:r w:rsidRPr="00EA4797">
                              <w:rPr>
                                <w:b/>
                                <w:bCs/>
                              </w:rPr>
                              <w:t>Τροιζηνίας</w:t>
                            </w:r>
                            <w:proofErr w:type="spellEnd"/>
                            <w:r w:rsidRPr="00EA4797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795031">
                              <w:rPr>
                                <w:b/>
                                <w:bCs/>
                              </w:rPr>
                              <w:t>Τ.Κ</w:t>
                            </w:r>
                            <w:r w:rsidR="00795031" w:rsidRPr="00795031">
                              <w:rPr>
                                <w:b/>
                                <w:bCs/>
                              </w:rPr>
                              <w:t>. 180 20</w:t>
                            </w:r>
                          </w:p>
                          <w:p w14:paraId="419A8B75" w14:textId="77777777" w:rsidR="00795031" w:rsidRPr="000B3025" w:rsidRDefault="00795031" w:rsidP="00795031">
                            <w:pPr>
                              <w:pStyle w:val="a3"/>
                              <w:spacing w:before="6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0B3025">
                              <w:rPr>
                                <w:b/>
                                <w:bCs/>
                              </w:rPr>
                              <w:t>Τηλ</w:t>
                            </w:r>
                            <w:proofErr w:type="spellEnd"/>
                            <w:r w:rsidRPr="000B3025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0B3025">
                              <w:rPr>
                                <w:b/>
                                <w:bCs/>
                                <w:lang w:val="en-US"/>
                              </w:rPr>
                              <w:t>: 22980</w:t>
                            </w:r>
                            <w:r w:rsidRPr="000B302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B3025">
                              <w:rPr>
                                <w:b/>
                                <w:bCs/>
                                <w:lang w:val="en-US"/>
                              </w:rPr>
                              <w:t>42211-43738</w:t>
                            </w:r>
                          </w:p>
                          <w:p w14:paraId="60E4E649" w14:textId="77777777" w:rsidR="00795031" w:rsidRPr="000B3025" w:rsidRDefault="00795031" w:rsidP="0079503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Φαξ</w:t>
                            </w: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22980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0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42440</w:t>
                            </w:r>
                          </w:p>
                          <w:p w14:paraId="0CDD864A" w14:textId="77777777" w:rsidR="007C54F3" w:rsidRDefault="007C54F3" w:rsidP="007C5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B984" id="Πλαίσιο κειμένου 248" o:spid="_x0000_s1043" type="#_x0000_t202" style="position:absolute;margin-left:0;margin-top:-.05pt;width:265.8pt;height:132.6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" fillcolor="white [3201]" stroked="f" strokeweight=".5pt">
                <v:textbox>
                  <w:txbxContent>
                    <w:p w14:paraId="21029CBB" w14:textId="77777777" w:rsidR="007C54F3" w:rsidRPr="00C90DE6" w:rsidRDefault="007C54F3" w:rsidP="007C54F3">
                      <w:pPr>
                        <w:spacing w:before="1" w:line="400" w:lineRule="exact"/>
                        <w:ind w:right="-201"/>
                        <w:rPr>
                          <w:b/>
                          <w:bCs/>
                          <w:spacing w:val="-73"/>
                        </w:rPr>
                      </w:pPr>
                      <w:r w:rsidRPr="00C90DE6">
                        <w:rPr>
                          <w:b/>
                          <w:bCs/>
                          <w:u w:val="single"/>
                        </w:rPr>
                        <w:t>ΕΛΛΗΝΙΚΗ</w:t>
                      </w:r>
                      <w:r w:rsidRPr="00C90DE6">
                        <w:rPr>
                          <w:b/>
                          <w:bCs/>
                          <w:spacing w:val="-10"/>
                          <w:u w:val="single"/>
                        </w:rPr>
                        <w:t xml:space="preserve"> </w:t>
                      </w:r>
                      <w:r w:rsidRPr="00C90DE6">
                        <w:rPr>
                          <w:b/>
                          <w:bCs/>
                          <w:u w:val="single"/>
                        </w:rPr>
                        <w:t>ΔΗΜΟΚΡΑΤΙΑ</w:t>
                      </w:r>
                    </w:p>
                    <w:p w14:paraId="7C437C69" w14:textId="77777777" w:rsidR="007C54F3" w:rsidRPr="00C90DE6" w:rsidRDefault="007C54F3" w:rsidP="007C54F3">
                      <w:pPr>
                        <w:spacing w:before="1" w:line="400" w:lineRule="exact"/>
                        <w:ind w:right="-201"/>
                        <w:rPr>
                          <w:b/>
                        </w:rPr>
                      </w:pPr>
                      <w:r w:rsidRPr="00C90DE6">
                        <w:rPr>
                          <w:b/>
                        </w:rPr>
                        <w:t>ΔΗΜΟΣ</w:t>
                      </w:r>
                      <w:r w:rsidRPr="00C90DE6">
                        <w:rPr>
                          <w:b/>
                          <w:spacing w:val="-3"/>
                        </w:rPr>
                        <w:t xml:space="preserve"> </w:t>
                      </w:r>
                      <w:r w:rsidRPr="00C90DE6">
                        <w:rPr>
                          <w:b/>
                        </w:rPr>
                        <w:t>ΤΡΟΙΖΗΝΙΑΣ - ΜΕΘΑΝΩΝ</w:t>
                      </w:r>
                    </w:p>
                    <w:p w14:paraId="4408B71D" w14:textId="77777777" w:rsidR="007C54F3" w:rsidRPr="00EA4797" w:rsidRDefault="007C54F3" w:rsidP="007C54F3">
                      <w:pPr>
                        <w:pStyle w:val="a3"/>
                        <w:spacing w:before="6"/>
                        <w:ind w:right="-910"/>
                        <w:rPr>
                          <w:b/>
                          <w:bCs/>
                        </w:rPr>
                      </w:pPr>
                      <w:r w:rsidRPr="00EA4797">
                        <w:rPr>
                          <w:b/>
                          <w:bCs/>
                        </w:rPr>
                        <w:t>Αυτοτελές Τμήμα Οικονομικών Υπηρεσιών</w:t>
                      </w:r>
                    </w:p>
                    <w:p w14:paraId="1D65ADD4" w14:textId="6506D805" w:rsidR="007C54F3" w:rsidRPr="00795031" w:rsidRDefault="007C54F3" w:rsidP="007C54F3">
                      <w:pPr>
                        <w:pStyle w:val="a3"/>
                        <w:spacing w:before="6"/>
                        <w:ind w:right="-626"/>
                        <w:rPr>
                          <w:b/>
                          <w:bCs/>
                          <w:highlight w:val="yellow"/>
                        </w:rPr>
                      </w:pPr>
                      <w:r w:rsidRPr="00EA4797">
                        <w:rPr>
                          <w:b/>
                          <w:bCs/>
                        </w:rPr>
                        <w:t xml:space="preserve">Διεύθυνση: Γαλατάς </w:t>
                      </w:r>
                      <w:proofErr w:type="spellStart"/>
                      <w:r w:rsidRPr="00EA4797">
                        <w:rPr>
                          <w:b/>
                          <w:bCs/>
                        </w:rPr>
                        <w:t>Τροιζηνίας</w:t>
                      </w:r>
                      <w:proofErr w:type="spellEnd"/>
                      <w:r w:rsidRPr="00EA4797">
                        <w:rPr>
                          <w:b/>
                          <w:bCs/>
                        </w:rPr>
                        <w:t xml:space="preserve">, </w:t>
                      </w:r>
                      <w:r w:rsidRPr="00795031">
                        <w:rPr>
                          <w:b/>
                          <w:bCs/>
                        </w:rPr>
                        <w:t>Τ.Κ</w:t>
                      </w:r>
                      <w:r w:rsidR="00795031" w:rsidRPr="00795031">
                        <w:rPr>
                          <w:b/>
                          <w:bCs/>
                        </w:rPr>
                        <w:t>. 180 20</w:t>
                      </w:r>
                    </w:p>
                    <w:p w14:paraId="419A8B75" w14:textId="77777777" w:rsidR="00795031" w:rsidRPr="000B3025" w:rsidRDefault="00795031" w:rsidP="00795031">
                      <w:pPr>
                        <w:pStyle w:val="a3"/>
                        <w:spacing w:before="6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0B3025">
                        <w:rPr>
                          <w:b/>
                          <w:bCs/>
                        </w:rPr>
                        <w:t>Τηλ</w:t>
                      </w:r>
                      <w:proofErr w:type="spellEnd"/>
                      <w:r w:rsidRPr="000B3025">
                        <w:rPr>
                          <w:b/>
                          <w:bCs/>
                        </w:rPr>
                        <w:t xml:space="preserve">. </w:t>
                      </w:r>
                      <w:r w:rsidRPr="000B3025">
                        <w:rPr>
                          <w:b/>
                          <w:bCs/>
                          <w:lang w:val="en-US"/>
                        </w:rPr>
                        <w:t>: 22980</w:t>
                      </w:r>
                      <w:r w:rsidRPr="000B3025">
                        <w:rPr>
                          <w:b/>
                          <w:bCs/>
                        </w:rPr>
                        <w:t xml:space="preserve"> </w:t>
                      </w:r>
                      <w:r w:rsidRPr="000B3025">
                        <w:rPr>
                          <w:b/>
                          <w:bCs/>
                          <w:lang w:val="en-US"/>
                        </w:rPr>
                        <w:t>42211-43738</w:t>
                      </w:r>
                    </w:p>
                    <w:p w14:paraId="60E4E649" w14:textId="77777777" w:rsidR="00795031" w:rsidRPr="000B3025" w:rsidRDefault="00795031" w:rsidP="0079503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B3025">
                        <w:rPr>
                          <w:b/>
                          <w:bCs/>
                          <w:sz w:val="20"/>
                          <w:szCs w:val="20"/>
                        </w:rPr>
                        <w:t>Φαξ</w:t>
                      </w:r>
                      <w:r w:rsidRPr="000B302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 22980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B3025">
                        <w:rPr>
                          <w:b/>
                          <w:bCs/>
                          <w:sz w:val="20"/>
                          <w:szCs w:val="20"/>
                        </w:rPr>
                        <w:t>42440</w:t>
                      </w:r>
                    </w:p>
                    <w:p w14:paraId="0CDD864A" w14:textId="77777777" w:rsidR="007C54F3" w:rsidRDefault="007C54F3" w:rsidP="007C54F3"/>
                  </w:txbxContent>
                </v:textbox>
              </v:shape>
            </w:pict>
          </mc:Fallback>
        </mc:AlternateContent>
      </w:r>
    </w:p>
    <w:p w14:paraId="5D76A45D" w14:textId="610FA4AD" w:rsidR="007C54F3" w:rsidRDefault="007C54F3" w:rsidP="007C54F3">
      <w:pPr>
        <w:pStyle w:val="a3"/>
        <w:rPr>
          <w:spacing w:val="-1"/>
          <w:u w:val="thick"/>
        </w:rPr>
      </w:pPr>
    </w:p>
    <w:p w14:paraId="302D61F5" w14:textId="5813B710" w:rsidR="007C54F3" w:rsidRDefault="007C54F3" w:rsidP="007C54F3">
      <w:pPr>
        <w:pStyle w:val="a3"/>
        <w:rPr>
          <w:spacing w:val="-1"/>
          <w:u w:val="thick"/>
        </w:rPr>
      </w:pPr>
    </w:p>
    <w:p w14:paraId="0762D076" w14:textId="74E3E4B4" w:rsidR="007C54F3" w:rsidRDefault="007C54F3" w:rsidP="007C54F3">
      <w:pPr>
        <w:pStyle w:val="a3"/>
        <w:rPr>
          <w:spacing w:val="-1"/>
          <w:u w:val="thick"/>
        </w:rPr>
      </w:pPr>
    </w:p>
    <w:p w14:paraId="65C9C32D" w14:textId="085183DF" w:rsidR="007C54F3" w:rsidRDefault="007C54F3" w:rsidP="007C54F3">
      <w:pPr>
        <w:pStyle w:val="a3"/>
        <w:rPr>
          <w:spacing w:val="-1"/>
          <w:u w:val="thick"/>
        </w:rPr>
      </w:pPr>
    </w:p>
    <w:p w14:paraId="3A3CB26B" w14:textId="45957362" w:rsidR="007C54F3" w:rsidRDefault="007C54F3" w:rsidP="007C54F3">
      <w:pPr>
        <w:pStyle w:val="a3"/>
        <w:rPr>
          <w:spacing w:val="-1"/>
          <w:u w:val="thick"/>
        </w:rPr>
      </w:pPr>
    </w:p>
    <w:p w14:paraId="11785F81" w14:textId="51F496BA" w:rsidR="007C54F3" w:rsidRDefault="007C54F3" w:rsidP="007C54F3">
      <w:pPr>
        <w:pStyle w:val="a3"/>
        <w:rPr>
          <w:spacing w:val="-1"/>
          <w:u w:val="thick"/>
        </w:rPr>
      </w:pPr>
    </w:p>
    <w:p w14:paraId="6F6477A6" w14:textId="34DDB5CA" w:rsidR="007C54F3" w:rsidRDefault="007C54F3" w:rsidP="00F001E1">
      <w:pPr>
        <w:pStyle w:val="2"/>
        <w:spacing w:before="38" w:line="400" w:lineRule="atLeast"/>
        <w:ind w:left="0" w:right="681"/>
        <w:rPr>
          <w:sz w:val="20"/>
          <w:highlight w:val="yellow"/>
        </w:rPr>
      </w:pPr>
    </w:p>
    <w:p w14:paraId="3893DB5A" w14:textId="77777777" w:rsidR="00CE278B" w:rsidRDefault="00CE278B" w:rsidP="00F001E1">
      <w:pPr>
        <w:pStyle w:val="2"/>
        <w:spacing w:before="38" w:line="400" w:lineRule="atLeast"/>
        <w:ind w:left="0" w:right="681"/>
        <w:rPr>
          <w:sz w:val="20"/>
          <w:highlight w:val="yellow"/>
        </w:rPr>
      </w:pPr>
    </w:p>
    <w:p w14:paraId="5386797C" w14:textId="77777777" w:rsidR="00F001E1" w:rsidRDefault="00F001E1" w:rsidP="00F001E1">
      <w:pPr>
        <w:pStyle w:val="2"/>
        <w:spacing w:before="38" w:line="400" w:lineRule="atLeast"/>
        <w:ind w:left="0" w:right="681"/>
        <w:rPr>
          <w:sz w:val="20"/>
          <w:highlight w:val="yellow"/>
        </w:rPr>
      </w:pPr>
    </w:p>
    <w:p w14:paraId="3E7B9F68" w14:textId="1B62BE4B" w:rsidR="008B3FDF" w:rsidRDefault="00F706BE">
      <w:pPr>
        <w:pStyle w:val="1"/>
        <w:ind w:left="2409" w:right="2638"/>
        <w:rPr>
          <w:u w:val="thick"/>
        </w:rPr>
      </w:pPr>
      <w:r>
        <w:rPr>
          <w:u w:val="thick"/>
        </w:rPr>
        <w:t>Ε.</w:t>
      </w:r>
      <w:r>
        <w:rPr>
          <w:spacing w:val="-6"/>
          <w:u w:val="thick"/>
        </w:rPr>
        <w:t xml:space="preserve"> </w:t>
      </w:r>
      <w:r>
        <w:rPr>
          <w:u w:val="thick"/>
        </w:rPr>
        <w:t>ΓΕΝΙΚΗ</w:t>
      </w:r>
      <w:r>
        <w:rPr>
          <w:spacing w:val="-5"/>
          <w:u w:val="thick"/>
        </w:rPr>
        <w:t xml:space="preserve"> </w:t>
      </w:r>
      <w:r>
        <w:rPr>
          <w:u w:val="thick"/>
        </w:rPr>
        <w:t>ΣΥΓΓΡΑΦΗ</w:t>
      </w:r>
      <w:r>
        <w:rPr>
          <w:spacing w:val="-4"/>
          <w:u w:val="thick"/>
        </w:rPr>
        <w:t xml:space="preserve"> </w:t>
      </w:r>
      <w:r>
        <w:rPr>
          <w:u w:val="thick"/>
        </w:rPr>
        <w:t>ΥΠΟΧΡΕΩΣΕΩΝ</w:t>
      </w:r>
      <w:r>
        <w:rPr>
          <w:spacing w:val="-3"/>
          <w:u w:val="thick"/>
        </w:rPr>
        <w:t xml:space="preserve"> </w:t>
      </w:r>
      <w:r>
        <w:rPr>
          <w:u w:val="thick"/>
        </w:rPr>
        <w:t>(ΓΣΥ)</w:t>
      </w:r>
    </w:p>
    <w:p w14:paraId="362B0F73" w14:textId="77777777" w:rsidR="007C54F3" w:rsidRDefault="007C54F3">
      <w:pPr>
        <w:pStyle w:val="1"/>
        <w:ind w:left="2409" w:right="2638"/>
        <w:rPr>
          <w:u w:val="none"/>
        </w:rPr>
      </w:pPr>
    </w:p>
    <w:p w14:paraId="279F2A4E" w14:textId="2AE64ED2" w:rsidR="008B3FDF" w:rsidRDefault="00D50063">
      <w:pPr>
        <w:pStyle w:val="3"/>
        <w:spacing w:before="245"/>
        <w:ind w:right="67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267008" behindDoc="1" locked="0" layoutInCell="1" allowOverlap="1" wp14:anchorId="30C5EB27" wp14:editId="58E02B34">
                <wp:simplePos x="0" y="0"/>
                <wp:positionH relativeFrom="page">
                  <wp:posOffset>541020</wp:posOffset>
                </wp:positionH>
                <wp:positionV relativeFrom="paragraph">
                  <wp:posOffset>291465</wp:posOffset>
                </wp:positionV>
                <wp:extent cx="2566670" cy="13970"/>
                <wp:effectExtent l="7620" t="3175" r="6985" b="1905"/>
                <wp:wrapNone/>
                <wp:docPr id="19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670" cy="13970"/>
                          <a:chOff x="852" y="459"/>
                          <a:chExt cx="4042" cy="22"/>
                        </a:xfrm>
                      </wpg:grpSpPr>
                      <wps:wsp>
                        <wps:cNvPr id="19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852" y="470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006" y="470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154" y="470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324" y="470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470" y="470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852" y="470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932" y="470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2096" y="470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166" y="470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320" y="470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450" y="470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626" y="470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760" y="470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944" y="47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088" y="470"/>
                            <a:ext cx="11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206" y="470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336" y="470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826" y="470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4106" y="47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4826" y="470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7A530" id="Group 176" o:spid="_x0000_s1026" style="position:absolute;margin-left:42.6pt;margin-top:22.95pt;width:202.1pt;height:1.1pt;z-index:-19049472;mso-position-horizontal-relative:page" coordorigin="852,459" coordsize="40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">
                <v:line id="Line 196" o:spid="_x0000_s1027" style="position:absolute;visibility:visible;mso-wrap-style:square" from="852,470" to="1008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" strokeweight="1.1pt"/>
                <v:line id="Line 195" o:spid="_x0000_s1028" style="position:absolute;visibility:visible;mso-wrap-style:square" from="1006,470" to="1152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" strokeweight="1.1pt"/>
                <v:line id="Line 194" o:spid="_x0000_s1029" style="position:absolute;visibility:visible;mso-wrap-style:square" from="1154,470" to="1324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" strokeweight="1.1pt"/>
                <v:line id="Line 193" o:spid="_x0000_s1030" style="position:absolute;visibility:visible;mso-wrap-style:square" from="1324,470" to="1470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" strokeweight="1.1pt"/>
                <v:line id="Line 192" o:spid="_x0000_s1031" style="position:absolute;visibility:visible;mso-wrap-style:square" from="1470,470" to="1850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" strokeweight="1.1pt"/>
                <v:line id="Line 191" o:spid="_x0000_s1032" style="position:absolute;visibility:visible;mso-wrap-style:square" from="1852,470" to="1932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" strokeweight="1.1pt"/>
                <v:line id="Line 190" o:spid="_x0000_s1033" style="position:absolute;visibility:visible;mso-wrap-style:square" from="1932,470" to="2096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" strokeweight="1.1pt"/>
                <v:line id="Line 189" o:spid="_x0000_s1034" style="position:absolute;visibility:visible;mso-wrap-style:square" from="2096,470" to="2164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" strokeweight="1.1pt"/>
                <v:line id="Line 188" o:spid="_x0000_s1035" style="position:absolute;visibility:visible;mso-wrap-style:square" from="2166,470" to="2322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" strokeweight="1.1pt"/>
                <v:line id="Line 187" o:spid="_x0000_s1036" style="position:absolute;visibility:visible;mso-wrap-style:square" from="2320,470" to="2450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" strokeweight="1.1pt"/>
                <v:line id="Line 186" o:spid="_x0000_s1037" style="position:absolute;visibility:visible;mso-wrap-style:square" from="2450,470" to="2626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" strokeweight="1.1pt"/>
                <v:line id="Line 185" o:spid="_x0000_s1038" style="position:absolute;visibility:visible;mso-wrap-style:square" from="2626,470" to="2760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" strokeweight="1.1pt"/>
                <v:line id="Line 184" o:spid="_x0000_s1039" style="position:absolute;visibility:visible;mso-wrap-style:square" from="2760,470" to="2946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" strokeweight="1.1pt"/>
                <v:line id="Line 183" o:spid="_x0000_s1040" style="position:absolute;visibility:visible;mso-wrap-style:square" from="2944,470" to="3088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" strokeweight="1.1pt"/>
                <v:line id="Line 182" o:spid="_x0000_s1041" style="position:absolute;visibility:visible;mso-wrap-style:square" from="3088,470" to="3206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" strokeweight="1.1pt"/>
                <v:line id="Line 181" o:spid="_x0000_s1042" style="position:absolute;visibility:visible;mso-wrap-style:square" from="3206,470" to="3336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" strokeweight="1.1pt"/>
                <v:line id="Line 180" o:spid="_x0000_s1043" style="position:absolute;visibility:visible;mso-wrap-style:square" from="3336,470" to="3826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" strokeweight="1.1pt"/>
                <v:line id="Line 179" o:spid="_x0000_s1044" style="position:absolute;visibility:visible;mso-wrap-style:square" from="3826,470" to="4108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" strokeweight="1.1pt"/>
                <v:line id="Line 178" o:spid="_x0000_s1045" style="position:absolute;visibility:visible;mso-wrap-style:square" from="4106,470" to="4826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" strokeweight="1.1pt"/>
                <v:line id="Line 177" o:spid="_x0000_s1046" style="position:absolute;visibility:visible;mso-wrap-style:square" from="4826,470" to="4894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7"/>
        </w:rPr>
        <w:t xml:space="preserve"> </w:t>
      </w:r>
      <w:r w:rsidR="00F706BE">
        <w:t>1</w:t>
      </w:r>
      <w:r w:rsidR="00F706BE">
        <w:rPr>
          <w:vertAlign w:val="superscript"/>
        </w:rPr>
        <w:t>ο</w:t>
      </w:r>
      <w:r w:rsidR="00F706BE">
        <w:rPr>
          <w:spacing w:val="-5"/>
        </w:rPr>
        <w:t xml:space="preserve"> </w:t>
      </w:r>
      <w:r w:rsidR="00F706BE">
        <w:t>-</w:t>
      </w:r>
      <w:r w:rsidR="00F706BE">
        <w:rPr>
          <w:spacing w:val="-5"/>
        </w:rPr>
        <w:t xml:space="preserve"> </w:t>
      </w:r>
      <w:r w:rsidR="00F706BE">
        <w:t>Αντικείμενο</w:t>
      </w:r>
      <w:r w:rsidR="00F706BE">
        <w:rPr>
          <w:spacing w:val="-5"/>
        </w:rPr>
        <w:t xml:space="preserve"> </w:t>
      </w:r>
      <w:r w:rsidR="00F706BE">
        <w:t>προμήθειας</w:t>
      </w:r>
      <w:r w:rsidR="00F706BE">
        <w:rPr>
          <w:spacing w:val="-66"/>
        </w:rPr>
        <w:t xml:space="preserve"> </w:t>
      </w:r>
      <w:r w:rsidR="00F706BE">
        <w:t>Η</w:t>
      </w:r>
      <w:r w:rsidR="00F706BE">
        <w:rPr>
          <w:spacing w:val="1"/>
        </w:rPr>
        <w:t xml:space="preserve"> </w:t>
      </w:r>
      <w:r w:rsidR="00F706BE">
        <w:t>συγγραφή</w:t>
      </w:r>
      <w:r w:rsidR="00F706BE">
        <w:rPr>
          <w:spacing w:val="5"/>
        </w:rPr>
        <w:t xml:space="preserve"> </w:t>
      </w:r>
      <w:r w:rsidR="00F706BE">
        <w:t>αυτή</w:t>
      </w:r>
      <w:r w:rsidR="00F706BE">
        <w:rPr>
          <w:spacing w:val="3"/>
        </w:rPr>
        <w:t xml:space="preserve"> </w:t>
      </w:r>
      <w:r w:rsidR="00F706BE">
        <w:t>αφορά:</w:t>
      </w:r>
    </w:p>
    <w:p w14:paraId="7E3C2F16" w14:textId="77777777" w:rsidR="009A1168" w:rsidRDefault="009A1168" w:rsidP="009A1168">
      <w:pPr>
        <w:pStyle w:val="a3"/>
        <w:ind w:left="174" w:right="399"/>
        <w:jc w:val="both"/>
      </w:pPr>
      <w:r>
        <w:rPr>
          <w:b/>
        </w:rPr>
        <w:t>Α)</w:t>
      </w:r>
      <w:r>
        <w:rPr>
          <w:b/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προμήθεια</w:t>
      </w:r>
      <w:r>
        <w:rPr>
          <w:spacing w:val="1"/>
        </w:rPr>
        <w:t xml:space="preserve"> </w:t>
      </w:r>
      <w:r>
        <w:t>πετρελαίου</w:t>
      </w:r>
      <w:r>
        <w:rPr>
          <w:spacing w:val="1"/>
        </w:rPr>
        <w:t xml:space="preserve"> </w:t>
      </w:r>
      <w:r>
        <w:t>κίνησης,</w:t>
      </w:r>
      <w:r>
        <w:rPr>
          <w:spacing w:val="1"/>
        </w:rPr>
        <w:t xml:space="preserve"> </w:t>
      </w:r>
      <w:r>
        <w:t>βενζίνης,</w:t>
      </w:r>
      <w:r>
        <w:rPr>
          <w:spacing w:val="1"/>
        </w:rPr>
        <w:t xml:space="preserve"> </w:t>
      </w:r>
      <w:r>
        <w:t>λιπαντικών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αντιψυκτικών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 κίνηση των οχημάτων</w:t>
      </w:r>
      <w:r>
        <w:rPr>
          <w:spacing w:val="1"/>
        </w:rPr>
        <w:t xml:space="preserve"> </w:t>
      </w:r>
      <w:r>
        <w:t>(</w:t>
      </w:r>
      <w:r>
        <w:rPr>
          <w:lang w:val="en-US"/>
        </w:rPr>
        <w:t>I</w:t>
      </w:r>
      <w:r w:rsidRPr="000C1AB6">
        <w:t>.</w:t>
      </w:r>
      <w:r>
        <w:rPr>
          <w:lang w:val="en-US"/>
        </w:rPr>
        <w:t>X</w:t>
      </w:r>
      <w:r w:rsidRPr="000C1AB6">
        <w:t xml:space="preserve">., </w:t>
      </w:r>
      <w:r>
        <w:t>ημιφορτηγά, φορτηγά,</w:t>
      </w:r>
      <w:r>
        <w:rPr>
          <w:spacing w:val="1"/>
        </w:rPr>
        <w:t xml:space="preserve"> </w:t>
      </w:r>
      <w:r>
        <w:t xml:space="preserve">απορριμματοφόρα, </w:t>
      </w:r>
      <w:proofErr w:type="spellStart"/>
      <w:r>
        <w:t>κλπ</w:t>
      </w:r>
      <w:proofErr w:type="spellEnd"/>
      <w:r>
        <w:t>)</w:t>
      </w:r>
      <w:r>
        <w:rPr>
          <w:spacing w:val="-3"/>
        </w:rPr>
        <w:t xml:space="preserve"> και την λειτουργία των αντλιοστασίων </w:t>
      </w:r>
      <w:r>
        <w:t>του</w:t>
      </w:r>
      <w:r>
        <w:rPr>
          <w:spacing w:val="-2"/>
        </w:rPr>
        <w:t xml:space="preserve"> </w:t>
      </w:r>
      <w:r>
        <w:t xml:space="preserve">Δήμου </w:t>
      </w:r>
      <w:proofErr w:type="spellStart"/>
      <w:r>
        <w:t>Τροιζηνίας</w:t>
      </w:r>
      <w:proofErr w:type="spellEnd"/>
      <w:r>
        <w:t xml:space="preserve"> και των οχημάτων της Δημοτικής Κοινωφελούς Επιχείρησης Δήμου </w:t>
      </w:r>
      <w:proofErr w:type="spellStart"/>
      <w:r>
        <w:t>Τροιζηνίας</w:t>
      </w:r>
      <w:proofErr w:type="spellEnd"/>
      <w:r>
        <w:rPr>
          <w:spacing w:val="3"/>
        </w:rPr>
        <w:t xml:space="preserve"> </w:t>
      </w:r>
      <w:r>
        <w:t xml:space="preserve">(ΔΗ.Κ.Ε.ΔΗ.Τ.) και </w:t>
      </w:r>
    </w:p>
    <w:p w14:paraId="65E7565A" w14:textId="77777777" w:rsidR="009A1168" w:rsidRDefault="009A1168" w:rsidP="009A1168">
      <w:pPr>
        <w:pStyle w:val="a3"/>
        <w:ind w:left="174" w:right="438"/>
        <w:jc w:val="both"/>
      </w:pPr>
      <w:r>
        <w:rPr>
          <w:b/>
        </w:rPr>
        <w:t xml:space="preserve">Β) </w:t>
      </w:r>
      <w:r>
        <w:t xml:space="preserve">Την Προμήθεια καυσίμων για τη θέρμανση των κτιριακών εγκαταστάσεων της Α’ </w:t>
      </w:r>
      <w:proofErr w:type="spellStart"/>
      <w:r>
        <w:t>βάθμιας</w:t>
      </w:r>
      <w:proofErr w:type="spellEnd"/>
      <w:r>
        <w:t xml:space="preserve"> Σχολικής Επιτροπής</w:t>
      </w:r>
      <w:r>
        <w:rPr>
          <w:spacing w:val="1"/>
        </w:rPr>
        <w:t xml:space="preserve"> </w:t>
      </w:r>
      <w:r>
        <w:t>(Νηπιαγωγεία και Δημοτικά Σχολεία)</w:t>
      </w:r>
      <w:r>
        <w:rPr>
          <w:spacing w:val="-1"/>
        </w:rPr>
        <w:t xml:space="preserve"> </w:t>
      </w:r>
      <w:r>
        <w:t xml:space="preserve">και της Δημοτικής Κοινωφελούς Επιχείρησης Δήμου </w:t>
      </w:r>
      <w:proofErr w:type="spellStart"/>
      <w:r>
        <w:t>Τροιζηνίας</w:t>
      </w:r>
      <w:proofErr w:type="spellEnd"/>
      <w:r>
        <w:rPr>
          <w:spacing w:val="3"/>
        </w:rPr>
        <w:t xml:space="preserve"> </w:t>
      </w:r>
      <w:r>
        <w:t>(ΔΗ.Κ.Ε.ΔΗ.Τ.)</w:t>
      </w:r>
    </w:p>
    <w:p w14:paraId="324D398D" w14:textId="77777777" w:rsidR="008B3FDF" w:rsidRDefault="008B3FDF">
      <w:pPr>
        <w:pStyle w:val="a3"/>
        <w:rPr>
          <w:sz w:val="24"/>
        </w:rPr>
      </w:pPr>
    </w:p>
    <w:p w14:paraId="57A59396" w14:textId="60B52C56" w:rsidR="008B3FDF" w:rsidRDefault="00D50063">
      <w:pPr>
        <w:pStyle w:val="3"/>
        <w:spacing w:before="1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3DAFAFB" wp14:editId="0CCE4837">
                <wp:simplePos x="0" y="0"/>
                <wp:positionH relativeFrom="page">
                  <wp:posOffset>541020</wp:posOffset>
                </wp:positionH>
                <wp:positionV relativeFrom="paragraph">
                  <wp:posOffset>260350</wp:posOffset>
                </wp:positionV>
                <wp:extent cx="2306320" cy="13970"/>
                <wp:effectExtent l="7620" t="8255" r="10160" b="6350"/>
                <wp:wrapNone/>
                <wp:docPr id="18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6320" cy="13970"/>
                          <a:chOff x="852" y="410"/>
                          <a:chExt cx="3632" cy="22"/>
                        </a:xfrm>
                      </wpg:grpSpPr>
                      <wps:wsp>
                        <wps:cNvPr id="18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852" y="421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006" y="421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154" y="42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324" y="421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470" y="421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852" y="421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932" y="421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096" y="421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166" y="421"/>
                            <a:ext cx="225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416" y="421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6A9BB" id="Group 165" o:spid="_x0000_s1026" style="position:absolute;margin-left:42.6pt;margin-top:20.5pt;width:181.6pt;height:1.1pt;z-index:15732736;mso-position-horizontal-relative:page" coordorigin="852,410" coordsize="363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">
                <v:line id="Line 175" o:spid="_x0000_s1027" style="position:absolute;visibility:visible;mso-wrap-style:square" from="852,421" to="1008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" strokeweight="1.1pt"/>
                <v:line id="Line 174" o:spid="_x0000_s1028" style="position:absolute;visibility:visible;mso-wrap-style:square" from="1006,421" to="1152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" strokeweight="1.1pt"/>
                <v:line id="Line 173" o:spid="_x0000_s1029" style="position:absolute;visibility:visible;mso-wrap-style:square" from="1154,421" to="1324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" strokeweight="1.1pt"/>
                <v:line id="Line 172" o:spid="_x0000_s1030" style="position:absolute;visibility:visible;mso-wrap-style:square" from="1324,421" to="1470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" strokeweight="1.1pt"/>
                <v:line id="Line 171" o:spid="_x0000_s1031" style="position:absolute;visibility:visible;mso-wrap-style:square" from="1470,421" to="1850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" strokeweight="1.1pt"/>
                <v:line id="Line 170" o:spid="_x0000_s1032" style="position:absolute;visibility:visible;mso-wrap-style:square" from="1852,421" to="1932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" strokeweight="1.1pt"/>
                <v:line id="Line 169" o:spid="_x0000_s1033" style="position:absolute;visibility:visible;mso-wrap-style:square" from="1932,421" to="2096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" strokeweight="1.1pt"/>
                <v:line id="Line 168" o:spid="_x0000_s1034" style="position:absolute;visibility:visible;mso-wrap-style:square" from="2096,421" to="2164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" strokeweight="1.1pt"/>
                <v:line id="Line 167" o:spid="_x0000_s1035" style="position:absolute;visibility:visible;mso-wrap-style:square" from="2166,421" to="4416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" strokeweight="1.1pt"/>
                <v:line id="Line 166" o:spid="_x0000_s1036" style="position:absolute;visibility:visible;mso-wrap-style:square" from="4416,421" to="4484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5"/>
        </w:rPr>
        <w:t xml:space="preserve"> </w:t>
      </w:r>
      <w:r w:rsidR="00F706BE">
        <w:t>2</w:t>
      </w:r>
      <w:r w:rsidR="00F706BE">
        <w:rPr>
          <w:vertAlign w:val="superscript"/>
        </w:rPr>
        <w:t>ο</w:t>
      </w:r>
      <w:r w:rsidR="00F706BE">
        <w:rPr>
          <w:spacing w:val="-4"/>
        </w:rPr>
        <w:t xml:space="preserve"> </w:t>
      </w:r>
      <w:r w:rsidR="00F706BE">
        <w:t>-</w:t>
      </w:r>
      <w:r w:rsidR="00F706BE">
        <w:rPr>
          <w:spacing w:val="-3"/>
        </w:rPr>
        <w:t xml:space="preserve"> </w:t>
      </w:r>
      <w:r w:rsidR="00F706BE">
        <w:t>Ισχύουσες</w:t>
      </w:r>
      <w:r w:rsidR="00F706BE">
        <w:rPr>
          <w:spacing w:val="-5"/>
        </w:rPr>
        <w:t xml:space="preserve"> </w:t>
      </w:r>
      <w:r w:rsidR="00F706BE">
        <w:t>διατάξεις</w:t>
      </w:r>
    </w:p>
    <w:p w14:paraId="061BD8A2" w14:textId="77777777" w:rsidR="008B3FDF" w:rsidRDefault="00F706BE">
      <w:pPr>
        <w:pStyle w:val="a3"/>
        <w:spacing w:before="1" w:line="243" w:lineRule="exact"/>
        <w:ind w:left="174"/>
      </w:pPr>
      <w:r>
        <w:t>Η</w:t>
      </w:r>
      <w:r>
        <w:rPr>
          <w:spacing w:val="-2"/>
        </w:rPr>
        <w:t xml:space="preserve"> </w:t>
      </w:r>
      <w:r>
        <w:t>προμήθεια</w:t>
      </w:r>
      <w:r>
        <w:rPr>
          <w:spacing w:val="-2"/>
        </w:rPr>
        <w:t xml:space="preserve"> </w:t>
      </w:r>
      <w:proofErr w:type="spellStart"/>
      <w:r>
        <w:t>διέπεται</w:t>
      </w:r>
      <w:proofErr w:type="spellEnd"/>
      <w:r>
        <w:rPr>
          <w:spacing w:val="-1"/>
        </w:rPr>
        <w:t xml:space="preserve"> </w:t>
      </w:r>
      <w:r>
        <w:t>από τις</w:t>
      </w:r>
      <w:r>
        <w:rPr>
          <w:spacing w:val="-2"/>
        </w:rPr>
        <w:t xml:space="preserve"> </w:t>
      </w:r>
      <w:r>
        <w:t>διατάξεις</w:t>
      </w:r>
      <w:r>
        <w:rPr>
          <w:spacing w:val="-2"/>
        </w:rPr>
        <w:t xml:space="preserve"> </w:t>
      </w:r>
      <w:r>
        <w:t>:</w:t>
      </w:r>
    </w:p>
    <w:p w14:paraId="75526AFB" w14:textId="77777777" w:rsidR="008B3FDF" w:rsidRDefault="00F706BE">
      <w:pPr>
        <w:pStyle w:val="a4"/>
        <w:numPr>
          <w:ilvl w:val="0"/>
          <w:numId w:val="5"/>
        </w:numPr>
        <w:tabs>
          <w:tab w:val="left" w:pos="599"/>
          <w:tab w:val="left" w:pos="600"/>
        </w:tabs>
        <w:ind w:right="445"/>
        <w:rPr>
          <w:sz w:val="20"/>
        </w:rPr>
      </w:pPr>
      <w:r>
        <w:rPr>
          <w:sz w:val="20"/>
        </w:rPr>
        <w:t>Του Ν.4412/2016 «Δημόσιες</w:t>
      </w:r>
      <w:r>
        <w:rPr>
          <w:spacing w:val="1"/>
          <w:sz w:val="20"/>
        </w:rPr>
        <w:t xml:space="preserve"> </w:t>
      </w:r>
      <w:r>
        <w:rPr>
          <w:sz w:val="20"/>
        </w:rPr>
        <w:t>Συμβάσεις Έργων,</w:t>
      </w:r>
      <w:r>
        <w:rPr>
          <w:spacing w:val="1"/>
          <w:sz w:val="20"/>
        </w:rPr>
        <w:t xml:space="preserve"> </w:t>
      </w:r>
      <w:r>
        <w:rPr>
          <w:sz w:val="20"/>
        </w:rPr>
        <w:t>Προμηθειών</w:t>
      </w:r>
      <w:r>
        <w:rPr>
          <w:spacing w:val="1"/>
          <w:sz w:val="20"/>
        </w:rPr>
        <w:t xml:space="preserve"> </w:t>
      </w:r>
      <w:r>
        <w:rPr>
          <w:sz w:val="20"/>
        </w:rPr>
        <w:t>και Υπηρεσιών»</w:t>
      </w:r>
      <w:r>
        <w:rPr>
          <w:spacing w:val="1"/>
          <w:sz w:val="20"/>
        </w:rPr>
        <w:t xml:space="preserve"> </w:t>
      </w:r>
      <w:r>
        <w:rPr>
          <w:sz w:val="20"/>
        </w:rPr>
        <w:t>(προσαρμογή στις</w:t>
      </w:r>
      <w:r>
        <w:rPr>
          <w:spacing w:val="-68"/>
          <w:sz w:val="20"/>
        </w:rPr>
        <w:t xml:space="preserve"> </w:t>
      </w:r>
      <w:r>
        <w:rPr>
          <w:sz w:val="20"/>
        </w:rPr>
        <w:t>Οδηγίες</w:t>
      </w:r>
      <w:r>
        <w:rPr>
          <w:spacing w:val="-3"/>
          <w:sz w:val="20"/>
        </w:rPr>
        <w:t xml:space="preserve"> </w:t>
      </w:r>
      <w:r>
        <w:rPr>
          <w:sz w:val="20"/>
        </w:rPr>
        <w:t>2014/24/ΕΕ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2014/25/ΕΕ)</w:t>
      </w:r>
      <w:r>
        <w:rPr>
          <w:spacing w:val="-5"/>
          <w:sz w:val="20"/>
        </w:rPr>
        <w:t xml:space="preserve"> </w:t>
      </w:r>
      <w:r>
        <w:rPr>
          <w:sz w:val="20"/>
        </w:rPr>
        <w:t>(ΦΕΚ</w:t>
      </w:r>
      <w:r>
        <w:rPr>
          <w:spacing w:val="-5"/>
          <w:sz w:val="20"/>
        </w:rPr>
        <w:t xml:space="preserve"> </w:t>
      </w:r>
      <w:r>
        <w:rPr>
          <w:sz w:val="20"/>
        </w:rPr>
        <w:t>147/Α/08-08-2016)</w:t>
      </w:r>
      <w:r>
        <w:rPr>
          <w:spacing w:val="-5"/>
          <w:sz w:val="20"/>
        </w:rPr>
        <w:t xml:space="preserve"> </w:t>
      </w:r>
      <w:r>
        <w:rPr>
          <w:sz w:val="20"/>
        </w:rPr>
        <w:t>όπως</w:t>
      </w:r>
      <w:r>
        <w:rPr>
          <w:spacing w:val="-4"/>
          <w:sz w:val="20"/>
        </w:rPr>
        <w:t xml:space="preserve"> </w:t>
      </w:r>
      <w:r>
        <w:rPr>
          <w:sz w:val="20"/>
        </w:rPr>
        <w:t>τροποποιήθηκε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ισχύει.</w:t>
      </w:r>
    </w:p>
    <w:p w14:paraId="75DF1EDC" w14:textId="77777777" w:rsidR="008B3FDF" w:rsidRDefault="00F706BE">
      <w:pPr>
        <w:pStyle w:val="a4"/>
        <w:numPr>
          <w:ilvl w:val="0"/>
          <w:numId w:val="5"/>
        </w:numPr>
        <w:tabs>
          <w:tab w:val="left" w:pos="703"/>
          <w:tab w:val="left" w:pos="704"/>
        </w:tabs>
        <w:ind w:right="442"/>
        <w:rPr>
          <w:sz w:val="20"/>
        </w:rPr>
      </w:pPr>
      <w:r>
        <w:tab/>
      </w:r>
      <w:r>
        <w:rPr>
          <w:sz w:val="20"/>
        </w:rPr>
        <w:t>Του</w:t>
      </w:r>
      <w:r>
        <w:rPr>
          <w:spacing w:val="28"/>
          <w:sz w:val="20"/>
        </w:rPr>
        <w:t xml:space="preserve"> </w:t>
      </w:r>
      <w:r>
        <w:rPr>
          <w:sz w:val="20"/>
        </w:rPr>
        <w:t>Ν.3852/2010</w:t>
      </w:r>
      <w:r>
        <w:rPr>
          <w:spacing w:val="30"/>
          <w:sz w:val="20"/>
        </w:rPr>
        <w:t xml:space="preserve"> </w:t>
      </w:r>
      <w:r>
        <w:rPr>
          <w:sz w:val="20"/>
        </w:rPr>
        <w:t>«Νέα</w:t>
      </w:r>
      <w:r>
        <w:rPr>
          <w:spacing w:val="28"/>
          <w:sz w:val="20"/>
        </w:rPr>
        <w:t xml:space="preserve"> </w:t>
      </w:r>
      <w:r>
        <w:rPr>
          <w:sz w:val="20"/>
        </w:rPr>
        <w:t>Αρχιτεκτονική</w:t>
      </w:r>
      <w:r>
        <w:rPr>
          <w:spacing w:val="30"/>
          <w:sz w:val="20"/>
        </w:rPr>
        <w:t xml:space="preserve"> </w:t>
      </w:r>
      <w:r>
        <w:rPr>
          <w:sz w:val="20"/>
        </w:rPr>
        <w:t>της</w:t>
      </w:r>
      <w:r>
        <w:rPr>
          <w:spacing w:val="29"/>
          <w:sz w:val="20"/>
        </w:rPr>
        <w:t xml:space="preserve"> </w:t>
      </w:r>
      <w:r>
        <w:rPr>
          <w:sz w:val="20"/>
        </w:rPr>
        <w:t>Αυτοδιοίκησης</w:t>
      </w:r>
      <w:r>
        <w:rPr>
          <w:spacing w:val="29"/>
          <w:sz w:val="20"/>
        </w:rPr>
        <w:t xml:space="preserve"> </w:t>
      </w:r>
      <w:r>
        <w:rPr>
          <w:sz w:val="20"/>
        </w:rPr>
        <w:t>και</w:t>
      </w:r>
      <w:r>
        <w:rPr>
          <w:spacing w:val="30"/>
          <w:sz w:val="20"/>
        </w:rPr>
        <w:t xml:space="preserve"> </w:t>
      </w:r>
      <w:r>
        <w:rPr>
          <w:sz w:val="20"/>
        </w:rPr>
        <w:t>της</w:t>
      </w:r>
      <w:r>
        <w:rPr>
          <w:spacing w:val="28"/>
          <w:sz w:val="20"/>
        </w:rPr>
        <w:t xml:space="preserve"> </w:t>
      </w:r>
      <w:r>
        <w:rPr>
          <w:sz w:val="20"/>
        </w:rPr>
        <w:t>Αποκεντρωμένης</w:t>
      </w:r>
      <w:r>
        <w:rPr>
          <w:spacing w:val="32"/>
          <w:sz w:val="20"/>
        </w:rPr>
        <w:t xml:space="preserve"> </w:t>
      </w:r>
      <w:r>
        <w:rPr>
          <w:sz w:val="20"/>
        </w:rPr>
        <w:t>Διοίκησης</w:t>
      </w:r>
      <w:r>
        <w:rPr>
          <w:spacing w:val="28"/>
          <w:sz w:val="20"/>
        </w:rPr>
        <w:t xml:space="preserve"> </w:t>
      </w:r>
      <w:r>
        <w:rPr>
          <w:sz w:val="20"/>
        </w:rPr>
        <w:t>-</w:t>
      </w:r>
      <w:r>
        <w:rPr>
          <w:spacing w:val="-67"/>
          <w:sz w:val="20"/>
        </w:rPr>
        <w:t xml:space="preserve"> </w:t>
      </w:r>
      <w:r>
        <w:rPr>
          <w:sz w:val="20"/>
        </w:rPr>
        <w:t>Πρόγραμμα</w:t>
      </w:r>
      <w:r>
        <w:rPr>
          <w:spacing w:val="-2"/>
          <w:sz w:val="20"/>
        </w:rPr>
        <w:t xml:space="preserve"> </w:t>
      </w:r>
      <w:r>
        <w:rPr>
          <w:sz w:val="20"/>
        </w:rPr>
        <w:t>Καλλικράτης»</w:t>
      </w:r>
      <w:r>
        <w:rPr>
          <w:spacing w:val="-1"/>
          <w:sz w:val="20"/>
        </w:rPr>
        <w:t xml:space="preserve"> </w:t>
      </w:r>
      <w:r>
        <w:rPr>
          <w:sz w:val="20"/>
        </w:rPr>
        <w:t>(ΦΕΚ</w:t>
      </w:r>
      <w:r>
        <w:rPr>
          <w:spacing w:val="-2"/>
          <w:sz w:val="20"/>
        </w:rPr>
        <w:t xml:space="preserve"> </w:t>
      </w:r>
      <w:r>
        <w:rPr>
          <w:sz w:val="20"/>
        </w:rPr>
        <w:t>87/Α/07-06-2010),</w:t>
      </w:r>
      <w:r>
        <w:rPr>
          <w:spacing w:val="-3"/>
          <w:sz w:val="20"/>
        </w:rPr>
        <w:t xml:space="preserve"> </w:t>
      </w:r>
      <w:r>
        <w:rPr>
          <w:sz w:val="20"/>
        </w:rPr>
        <w:t>όπως</w:t>
      </w:r>
      <w:r>
        <w:rPr>
          <w:spacing w:val="-3"/>
          <w:sz w:val="20"/>
        </w:rPr>
        <w:t xml:space="preserve"> </w:t>
      </w:r>
      <w:r>
        <w:rPr>
          <w:sz w:val="20"/>
        </w:rPr>
        <w:t>τροποποιήθηκε</w:t>
      </w:r>
      <w:r>
        <w:rPr>
          <w:spacing w:val="-1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ισχύει.</w:t>
      </w:r>
    </w:p>
    <w:p w14:paraId="0BAFCB8C" w14:textId="77777777" w:rsidR="008B3FDF" w:rsidRDefault="00F706BE">
      <w:pPr>
        <w:pStyle w:val="a4"/>
        <w:numPr>
          <w:ilvl w:val="0"/>
          <w:numId w:val="5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>Ν.</w:t>
      </w:r>
      <w:r>
        <w:rPr>
          <w:spacing w:val="-5"/>
          <w:sz w:val="20"/>
        </w:rPr>
        <w:t xml:space="preserve"> </w:t>
      </w:r>
      <w:r>
        <w:rPr>
          <w:sz w:val="20"/>
        </w:rPr>
        <w:t>3463/2006/Α’114</w:t>
      </w:r>
      <w:r>
        <w:rPr>
          <w:spacing w:val="-3"/>
          <w:sz w:val="20"/>
        </w:rPr>
        <w:t xml:space="preserve"> </w:t>
      </w:r>
      <w:r>
        <w:rPr>
          <w:sz w:val="20"/>
        </w:rPr>
        <w:t>«Κύρωση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3"/>
          <w:sz w:val="20"/>
        </w:rPr>
        <w:t xml:space="preserve"> </w:t>
      </w:r>
      <w:r>
        <w:rPr>
          <w:sz w:val="20"/>
        </w:rPr>
        <w:t>Κώδικα</w:t>
      </w:r>
      <w:r>
        <w:rPr>
          <w:spacing w:val="-3"/>
          <w:sz w:val="20"/>
        </w:rPr>
        <w:t xml:space="preserve"> </w:t>
      </w:r>
      <w:r>
        <w:rPr>
          <w:sz w:val="20"/>
        </w:rPr>
        <w:t>Δήμων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5"/>
          <w:sz w:val="20"/>
        </w:rPr>
        <w:t xml:space="preserve"> </w:t>
      </w:r>
      <w:r>
        <w:rPr>
          <w:sz w:val="20"/>
        </w:rPr>
        <w:t>Κοινοτήτων»</w:t>
      </w:r>
    </w:p>
    <w:p w14:paraId="72206371" w14:textId="77777777" w:rsidR="008B3FDF" w:rsidRDefault="00F706BE">
      <w:pPr>
        <w:pStyle w:val="a4"/>
        <w:numPr>
          <w:ilvl w:val="0"/>
          <w:numId w:val="5"/>
        </w:numPr>
        <w:tabs>
          <w:tab w:val="left" w:pos="600"/>
        </w:tabs>
        <w:ind w:right="445"/>
        <w:rPr>
          <w:sz w:val="20"/>
        </w:rPr>
      </w:pP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Ν.3861/2010</w:t>
      </w:r>
      <w:r>
        <w:rPr>
          <w:spacing w:val="1"/>
          <w:sz w:val="20"/>
        </w:rPr>
        <w:t xml:space="preserve"> </w:t>
      </w:r>
      <w:r>
        <w:rPr>
          <w:sz w:val="20"/>
        </w:rPr>
        <w:t>Φ.Ε.Κ.</w:t>
      </w:r>
      <w:r>
        <w:rPr>
          <w:spacing w:val="1"/>
          <w:sz w:val="20"/>
        </w:rPr>
        <w:t xml:space="preserve"> </w:t>
      </w:r>
      <w:r>
        <w:rPr>
          <w:sz w:val="20"/>
        </w:rPr>
        <w:t>112</w:t>
      </w:r>
      <w:r>
        <w:rPr>
          <w:sz w:val="20"/>
          <w:vertAlign w:val="superscript"/>
        </w:rPr>
        <w:t>Α</w:t>
      </w:r>
      <w:r>
        <w:rPr>
          <w:sz w:val="20"/>
        </w:rPr>
        <w:t>/13-7-2010:</w:t>
      </w:r>
      <w:r>
        <w:rPr>
          <w:spacing w:val="1"/>
          <w:sz w:val="20"/>
        </w:rPr>
        <w:t xml:space="preserve"> </w:t>
      </w:r>
      <w:r>
        <w:rPr>
          <w:sz w:val="20"/>
        </w:rPr>
        <w:t>«Πρόγραμμα</w:t>
      </w:r>
      <w:r>
        <w:rPr>
          <w:spacing w:val="1"/>
          <w:sz w:val="20"/>
        </w:rPr>
        <w:t xml:space="preserve"> </w:t>
      </w:r>
      <w:r>
        <w:rPr>
          <w:sz w:val="20"/>
        </w:rPr>
        <w:t>Διαύγεια»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άλλες</w:t>
      </w:r>
      <w:r>
        <w:rPr>
          <w:spacing w:val="1"/>
          <w:sz w:val="20"/>
        </w:rPr>
        <w:t xml:space="preserve"> </w:t>
      </w:r>
      <w:r>
        <w:rPr>
          <w:sz w:val="20"/>
        </w:rPr>
        <w:t>διατάξεις</w:t>
      </w:r>
      <w:r>
        <w:rPr>
          <w:spacing w:val="1"/>
          <w:sz w:val="20"/>
        </w:rPr>
        <w:t xml:space="preserve"> </w:t>
      </w:r>
      <w:r>
        <w:rPr>
          <w:sz w:val="20"/>
        </w:rPr>
        <w:t>(ΦΕΚ</w:t>
      </w:r>
      <w:r>
        <w:rPr>
          <w:spacing w:val="-68"/>
          <w:sz w:val="20"/>
        </w:rPr>
        <w:t xml:space="preserve"> </w:t>
      </w:r>
      <w:r>
        <w:rPr>
          <w:sz w:val="20"/>
        </w:rPr>
        <w:t>112/Α/13-07-2010),</w:t>
      </w:r>
      <w:r>
        <w:rPr>
          <w:spacing w:val="-1"/>
          <w:sz w:val="20"/>
        </w:rPr>
        <w:t xml:space="preserve"> </w:t>
      </w:r>
      <w:r>
        <w:rPr>
          <w:sz w:val="20"/>
        </w:rPr>
        <w:t>όπως</w:t>
      </w:r>
      <w:r>
        <w:rPr>
          <w:spacing w:val="-1"/>
          <w:sz w:val="20"/>
        </w:rPr>
        <w:t xml:space="preserve"> </w:t>
      </w:r>
      <w:r>
        <w:rPr>
          <w:sz w:val="20"/>
        </w:rPr>
        <w:t>τροποποιήθηκε</w:t>
      </w:r>
      <w:r>
        <w:rPr>
          <w:spacing w:val="-1"/>
          <w:sz w:val="20"/>
        </w:rPr>
        <w:t xml:space="preserve"> </w:t>
      </w:r>
      <w:r>
        <w:rPr>
          <w:sz w:val="20"/>
        </w:rPr>
        <w:t>και ισχύει.</w:t>
      </w:r>
    </w:p>
    <w:p w14:paraId="5F93DEFC" w14:textId="77777777" w:rsidR="008B3FDF" w:rsidRDefault="00F706BE">
      <w:pPr>
        <w:pStyle w:val="a4"/>
        <w:numPr>
          <w:ilvl w:val="0"/>
          <w:numId w:val="5"/>
        </w:numPr>
        <w:tabs>
          <w:tab w:val="left" w:pos="600"/>
        </w:tabs>
        <w:ind w:right="445"/>
        <w:rPr>
          <w:sz w:val="20"/>
        </w:rPr>
      </w:pP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Ν.</w:t>
      </w:r>
      <w:r>
        <w:rPr>
          <w:spacing w:val="1"/>
          <w:sz w:val="20"/>
        </w:rPr>
        <w:t xml:space="preserve"> </w:t>
      </w:r>
      <w:r>
        <w:rPr>
          <w:sz w:val="20"/>
        </w:rPr>
        <w:t>4013/2011</w:t>
      </w:r>
      <w:r>
        <w:rPr>
          <w:spacing w:val="1"/>
          <w:sz w:val="20"/>
        </w:rPr>
        <w:t xml:space="preserve"> </w:t>
      </w:r>
      <w:r>
        <w:rPr>
          <w:sz w:val="20"/>
        </w:rPr>
        <w:t>περί</w:t>
      </w:r>
      <w:r>
        <w:rPr>
          <w:spacing w:val="1"/>
          <w:sz w:val="20"/>
        </w:rPr>
        <w:t xml:space="preserve"> </w:t>
      </w:r>
      <w:r>
        <w:rPr>
          <w:sz w:val="20"/>
        </w:rPr>
        <w:t>«Σύστασης</w:t>
      </w:r>
      <w:r>
        <w:rPr>
          <w:spacing w:val="1"/>
          <w:sz w:val="20"/>
        </w:rPr>
        <w:t xml:space="preserve"> </w:t>
      </w:r>
      <w:r>
        <w:rPr>
          <w:sz w:val="20"/>
        </w:rPr>
        <w:t>ενιαίας</w:t>
      </w:r>
      <w:r>
        <w:rPr>
          <w:spacing w:val="1"/>
          <w:sz w:val="20"/>
        </w:rPr>
        <w:t xml:space="preserve"> </w:t>
      </w:r>
      <w:r>
        <w:rPr>
          <w:sz w:val="20"/>
        </w:rPr>
        <w:t>Ανεξάρτητης</w:t>
      </w:r>
      <w:r>
        <w:rPr>
          <w:spacing w:val="1"/>
          <w:sz w:val="20"/>
        </w:rPr>
        <w:t xml:space="preserve"> </w:t>
      </w:r>
      <w:r>
        <w:rPr>
          <w:sz w:val="20"/>
        </w:rPr>
        <w:t>Αρχής</w:t>
      </w:r>
      <w:r>
        <w:rPr>
          <w:spacing w:val="1"/>
          <w:sz w:val="20"/>
        </w:rPr>
        <w:t xml:space="preserve"> </w:t>
      </w:r>
      <w:r>
        <w:rPr>
          <w:sz w:val="20"/>
        </w:rPr>
        <w:t>Δημοσίων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Συμβάσεων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Κεντρικού</w:t>
      </w:r>
      <w:r>
        <w:rPr>
          <w:spacing w:val="1"/>
          <w:sz w:val="20"/>
        </w:rPr>
        <w:t xml:space="preserve"> </w:t>
      </w:r>
      <w:r>
        <w:rPr>
          <w:sz w:val="20"/>
        </w:rPr>
        <w:t>Ηλεκτρονικού</w:t>
      </w:r>
      <w:r>
        <w:rPr>
          <w:spacing w:val="1"/>
          <w:sz w:val="20"/>
        </w:rPr>
        <w:t xml:space="preserve"> </w:t>
      </w:r>
      <w:r>
        <w:rPr>
          <w:sz w:val="20"/>
        </w:rPr>
        <w:t>Μητρώου</w:t>
      </w:r>
      <w:r>
        <w:rPr>
          <w:spacing w:val="1"/>
          <w:sz w:val="20"/>
        </w:rPr>
        <w:t xml:space="preserve"> </w:t>
      </w:r>
      <w:r>
        <w:rPr>
          <w:sz w:val="20"/>
        </w:rPr>
        <w:t>Δημοσίων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Συμβάσεων»</w:t>
      </w:r>
      <w:r>
        <w:rPr>
          <w:spacing w:val="1"/>
          <w:sz w:val="20"/>
        </w:rPr>
        <w:t xml:space="preserve"> </w:t>
      </w:r>
      <w:r>
        <w:rPr>
          <w:sz w:val="20"/>
        </w:rPr>
        <w:t>όπως</w:t>
      </w:r>
      <w:r>
        <w:rPr>
          <w:spacing w:val="1"/>
          <w:sz w:val="20"/>
        </w:rPr>
        <w:t xml:space="preserve"> </w:t>
      </w:r>
      <w:r>
        <w:rPr>
          <w:sz w:val="20"/>
        </w:rPr>
        <w:t>τροποποιήθηκε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70"/>
          <w:sz w:val="20"/>
        </w:rPr>
        <w:t xml:space="preserve"> </w:t>
      </w:r>
      <w:r>
        <w:rPr>
          <w:sz w:val="20"/>
        </w:rPr>
        <w:t>ισχύει</w:t>
      </w:r>
      <w:r>
        <w:rPr>
          <w:spacing w:val="1"/>
          <w:sz w:val="20"/>
        </w:rPr>
        <w:t xml:space="preserve"> </w:t>
      </w:r>
      <w:r>
        <w:rPr>
          <w:sz w:val="20"/>
        </w:rPr>
        <w:t>σήμερα.</w:t>
      </w:r>
    </w:p>
    <w:p w14:paraId="46DE49FB" w14:textId="77777777" w:rsidR="008B3FDF" w:rsidRDefault="00F706BE">
      <w:pPr>
        <w:pStyle w:val="a4"/>
        <w:numPr>
          <w:ilvl w:val="0"/>
          <w:numId w:val="5"/>
        </w:numPr>
        <w:tabs>
          <w:tab w:val="left" w:pos="600"/>
        </w:tabs>
        <w:ind w:right="443"/>
        <w:rPr>
          <w:sz w:val="20"/>
        </w:rPr>
      </w:pPr>
      <w:r>
        <w:rPr>
          <w:sz w:val="20"/>
        </w:rPr>
        <w:t>Του Ν.3419/2005 «Γενικό Εμπορικό Μητρώο Γ.Ε.Μ.Η. &amp; εκσυγχρονισμός της Επιμελητηριακής</w:t>
      </w:r>
      <w:r>
        <w:rPr>
          <w:spacing w:val="1"/>
          <w:sz w:val="20"/>
        </w:rPr>
        <w:t xml:space="preserve"> </w:t>
      </w:r>
      <w:r>
        <w:rPr>
          <w:sz w:val="20"/>
        </w:rPr>
        <w:t>Νομοθεσίας»,</w:t>
      </w:r>
      <w:r>
        <w:rPr>
          <w:spacing w:val="-1"/>
          <w:sz w:val="20"/>
        </w:rPr>
        <w:t xml:space="preserve"> </w:t>
      </w:r>
      <w:r>
        <w:rPr>
          <w:sz w:val="20"/>
        </w:rPr>
        <w:t>όπως</w:t>
      </w:r>
      <w:r>
        <w:rPr>
          <w:spacing w:val="-1"/>
          <w:sz w:val="20"/>
        </w:rPr>
        <w:t xml:space="preserve"> </w:t>
      </w:r>
      <w:r>
        <w:rPr>
          <w:sz w:val="20"/>
        </w:rPr>
        <w:t>τροποποιήθηκε και ισχύει.</w:t>
      </w:r>
    </w:p>
    <w:p w14:paraId="58C8F341" w14:textId="77777777" w:rsidR="008B3FDF" w:rsidRDefault="00F706BE">
      <w:pPr>
        <w:pStyle w:val="a4"/>
        <w:numPr>
          <w:ilvl w:val="0"/>
          <w:numId w:val="5"/>
        </w:numPr>
        <w:tabs>
          <w:tab w:val="left" w:pos="600"/>
        </w:tabs>
        <w:rPr>
          <w:sz w:val="20"/>
        </w:rPr>
      </w:pPr>
      <w:r>
        <w:rPr>
          <w:sz w:val="20"/>
        </w:rPr>
        <w:t>Του</w:t>
      </w:r>
      <w:r>
        <w:rPr>
          <w:spacing w:val="-7"/>
          <w:sz w:val="20"/>
        </w:rPr>
        <w:t xml:space="preserve"> </w:t>
      </w:r>
      <w:r>
        <w:rPr>
          <w:sz w:val="20"/>
        </w:rPr>
        <w:t>Ν.4250/2014</w:t>
      </w:r>
      <w:r>
        <w:rPr>
          <w:spacing w:val="-5"/>
          <w:sz w:val="20"/>
        </w:rPr>
        <w:t xml:space="preserve"> </w:t>
      </w:r>
      <w:r>
        <w:rPr>
          <w:sz w:val="20"/>
        </w:rPr>
        <w:t>«Διοικητικές</w:t>
      </w:r>
      <w:r>
        <w:rPr>
          <w:spacing w:val="-6"/>
          <w:sz w:val="20"/>
        </w:rPr>
        <w:t xml:space="preserve"> </w:t>
      </w:r>
      <w:r>
        <w:rPr>
          <w:sz w:val="20"/>
        </w:rPr>
        <w:t>Απλουστεύσεις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κ.λ.π</w:t>
      </w:r>
      <w:proofErr w:type="spellEnd"/>
      <w:r>
        <w:rPr>
          <w:sz w:val="20"/>
        </w:rPr>
        <w:t>.»</w:t>
      </w:r>
      <w:r>
        <w:rPr>
          <w:spacing w:val="-5"/>
          <w:sz w:val="20"/>
        </w:rPr>
        <w:t xml:space="preserve"> </w:t>
      </w:r>
      <w:r>
        <w:rPr>
          <w:sz w:val="20"/>
        </w:rPr>
        <w:t>(ΦΕΚ</w:t>
      </w:r>
      <w:r>
        <w:rPr>
          <w:spacing w:val="-5"/>
          <w:sz w:val="20"/>
        </w:rPr>
        <w:t xml:space="preserve"> </w:t>
      </w:r>
      <w:r>
        <w:rPr>
          <w:sz w:val="20"/>
        </w:rPr>
        <w:t>74/Α/26-03-2014),</w:t>
      </w:r>
    </w:p>
    <w:p w14:paraId="3028F2FC" w14:textId="77777777" w:rsidR="008B3FDF" w:rsidRDefault="00F706BE">
      <w:pPr>
        <w:pStyle w:val="a4"/>
        <w:numPr>
          <w:ilvl w:val="0"/>
          <w:numId w:val="5"/>
        </w:numPr>
        <w:tabs>
          <w:tab w:val="left" w:pos="599"/>
          <w:tab w:val="left" w:pos="600"/>
        </w:tabs>
        <w:ind w:right="447"/>
        <w:rPr>
          <w:sz w:val="20"/>
        </w:rPr>
      </w:pPr>
      <w:r>
        <w:rPr>
          <w:sz w:val="20"/>
        </w:rPr>
        <w:t>Του</w:t>
      </w:r>
      <w:r>
        <w:rPr>
          <w:spacing w:val="37"/>
          <w:sz w:val="20"/>
        </w:rPr>
        <w:t xml:space="preserve"> </w:t>
      </w:r>
      <w:r>
        <w:rPr>
          <w:sz w:val="20"/>
        </w:rPr>
        <w:t>Ν.4270/2014</w:t>
      </w:r>
      <w:r>
        <w:rPr>
          <w:spacing w:val="38"/>
          <w:sz w:val="20"/>
        </w:rPr>
        <w:t xml:space="preserve"> </w:t>
      </w:r>
      <w:r>
        <w:rPr>
          <w:sz w:val="20"/>
        </w:rPr>
        <w:t>«Αρχές</w:t>
      </w:r>
      <w:r>
        <w:rPr>
          <w:spacing w:val="38"/>
          <w:sz w:val="20"/>
        </w:rPr>
        <w:t xml:space="preserve"> </w:t>
      </w:r>
      <w:r>
        <w:rPr>
          <w:sz w:val="20"/>
        </w:rPr>
        <w:t>δημοσιονομικής</w:t>
      </w:r>
      <w:r>
        <w:rPr>
          <w:spacing w:val="39"/>
          <w:sz w:val="20"/>
        </w:rPr>
        <w:t xml:space="preserve"> </w:t>
      </w:r>
      <w:r>
        <w:rPr>
          <w:sz w:val="20"/>
        </w:rPr>
        <w:t>διαχείρισης</w:t>
      </w:r>
      <w:r>
        <w:rPr>
          <w:spacing w:val="40"/>
          <w:sz w:val="20"/>
        </w:rPr>
        <w:t xml:space="preserve"> </w:t>
      </w:r>
      <w:r>
        <w:rPr>
          <w:sz w:val="20"/>
        </w:rPr>
        <w:t>και</w:t>
      </w:r>
      <w:r>
        <w:rPr>
          <w:spacing w:val="39"/>
          <w:sz w:val="20"/>
        </w:rPr>
        <w:t xml:space="preserve"> </w:t>
      </w:r>
      <w:r>
        <w:rPr>
          <w:sz w:val="20"/>
        </w:rPr>
        <w:t>εποπτείας</w:t>
      </w:r>
      <w:r>
        <w:rPr>
          <w:spacing w:val="40"/>
          <w:sz w:val="20"/>
        </w:rPr>
        <w:t xml:space="preserve"> </w:t>
      </w:r>
      <w:r>
        <w:rPr>
          <w:sz w:val="20"/>
        </w:rPr>
        <w:t>(ενσωμάτωση</w:t>
      </w:r>
      <w:r>
        <w:rPr>
          <w:spacing w:val="38"/>
          <w:sz w:val="20"/>
        </w:rPr>
        <w:t xml:space="preserve"> </w:t>
      </w:r>
      <w:r>
        <w:rPr>
          <w:sz w:val="20"/>
        </w:rPr>
        <w:t>της</w:t>
      </w:r>
      <w:r>
        <w:rPr>
          <w:spacing w:val="38"/>
          <w:sz w:val="20"/>
        </w:rPr>
        <w:t xml:space="preserve"> </w:t>
      </w:r>
      <w:r>
        <w:rPr>
          <w:sz w:val="20"/>
        </w:rPr>
        <w:t>Οδηγίας</w:t>
      </w:r>
      <w:r>
        <w:rPr>
          <w:spacing w:val="-67"/>
          <w:sz w:val="20"/>
        </w:rPr>
        <w:t xml:space="preserve"> </w:t>
      </w:r>
      <w:r>
        <w:rPr>
          <w:sz w:val="20"/>
        </w:rPr>
        <w:t>2011/85/ΕΕ)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δημόσιο</w:t>
      </w:r>
      <w:r>
        <w:rPr>
          <w:spacing w:val="-1"/>
          <w:sz w:val="20"/>
        </w:rPr>
        <w:t xml:space="preserve"> </w:t>
      </w:r>
      <w:r>
        <w:rPr>
          <w:sz w:val="20"/>
        </w:rPr>
        <w:t>λογιστικό και</w:t>
      </w:r>
      <w:r>
        <w:rPr>
          <w:spacing w:val="-2"/>
          <w:sz w:val="20"/>
        </w:rPr>
        <w:t xml:space="preserve"> </w:t>
      </w:r>
      <w:r>
        <w:rPr>
          <w:sz w:val="20"/>
        </w:rPr>
        <w:t>άλλες</w:t>
      </w:r>
      <w:r>
        <w:rPr>
          <w:spacing w:val="-1"/>
          <w:sz w:val="20"/>
        </w:rPr>
        <w:t xml:space="preserve"> </w:t>
      </w:r>
      <w:r>
        <w:rPr>
          <w:sz w:val="20"/>
        </w:rPr>
        <w:t>διατάξεις»,</w:t>
      </w:r>
      <w:r>
        <w:rPr>
          <w:spacing w:val="-1"/>
          <w:sz w:val="20"/>
        </w:rPr>
        <w:t xml:space="preserve"> </w:t>
      </w:r>
      <w:r>
        <w:rPr>
          <w:sz w:val="20"/>
        </w:rPr>
        <w:t>όπως</w:t>
      </w:r>
      <w:r>
        <w:rPr>
          <w:spacing w:val="-1"/>
          <w:sz w:val="20"/>
        </w:rPr>
        <w:t xml:space="preserve"> </w:t>
      </w:r>
      <w:r>
        <w:rPr>
          <w:sz w:val="20"/>
        </w:rPr>
        <w:t>τροποποιήθηκε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ισχύει.</w:t>
      </w:r>
    </w:p>
    <w:p w14:paraId="2DFE7661" w14:textId="77777777" w:rsidR="008B3FDF" w:rsidRDefault="00F706BE">
      <w:pPr>
        <w:pStyle w:val="a4"/>
        <w:numPr>
          <w:ilvl w:val="0"/>
          <w:numId w:val="5"/>
        </w:numPr>
        <w:tabs>
          <w:tab w:val="left" w:pos="599"/>
          <w:tab w:val="left" w:pos="600"/>
        </w:tabs>
        <w:spacing w:line="242" w:lineRule="exact"/>
        <w:rPr>
          <w:sz w:val="20"/>
        </w:rPr>
      </w:pP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>Ν.</w:t>
      </w:r>
      <w:r>
        <w:rPr>
          <w:spacing w:val="-5"/>
          <w:sz w:val="20"/>
        </w:rPr>
        <w:t xml:space="preserve"> </w:t>
      </w:r>
      <w:r>
        <w:rPr>
          <w:sz w:val="20"/>
        </w:rPr>
        <w:t>3548/2007</w:t>
      </w:r>
      <w:r>
        <w:rPr>
          <w:spacing w:val="-2"/>
          <w:sz w:val="20"/>
        </w:rPr>
        <w:t xml:space="preserve"> </w:t>
      </w:r>
      <w:r>
        <w:rPr>
          <w:sz w:val="20"/>
        </w:rPr>
        <w:t>«Καταχώρηση</w:t>
      </w:r>
      <w:r>
        <w:rPr>
          <w:spacing w:val="-2"/>
          <w:sz w:val="20"/>
        </w:rPr>
        <w:t xml:space="preserve"> </w:t>
      </w:r>
      <w:r>
        <w:rPr>
          <w:sz w:val="20"/>
        </w:rPr>
        <w:t>δημοσιεύσεων</w:t>
      </w:r>
      <w:r>
        <w:rPr>
          <w:spacing w:val="-5"/>
          <w:sz w:val="20"/>
        </w:rPr>
        <w:t xml:space="preserve"> </w:t>
      </w:r>
      <w:r>
        <w:rPr>
          <w:sz w:val="20"/>
        </w:rPr>
        <w:t>στο</w:t>
      </w:r>
      <w:r>
        <w:rPr>
          <w:spacing w:val="-3"/>
          <w:sz w:val="20"/>
        </w:rPr>
        <w:t xml:space="preserve"> </w:t>
      </w:r>
      <w:r>
        <w:rPr>
          <w:sz w:val="20"/>
        </w:rPr>
        <w:t>Νομαρχιακό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τοπικό</w:t>
      </w:r>
      <w:r>
        <w:rPr>
          <w:spacing w:val="-4"/>
          <w:sz w:val="20"/>
        </w:rPr>
        <w:t xml:space="preserve"> </w:t>
      </w:r>
      <w:r>
        <w:rPr>
          <w:sz w:val="20"/>
        </w:rPr>
        <w:t>τύπο»</w:t>
      </w:r>
      <w:r>
        <w:rPr>
          <w:spacing w:val="-5"/>
          <w:sz w:val="20"/>
        </w:rPr>
        <w:t xml:space="preserve"> </w:t>
      </w:r>
      <w:r>
        <w:rPr>
          <w:sz w:val="20"/>
        </w:rPr>
        <w:t>καθώς</w:t>
      </w:r>
    </w:p>
    <w:p w14:paraId="16102FFF" w14:textId="77777777" w:rsidR="008B3FDF" w:rsidRDefault="00F706BE">
      <w:pPr>
        <w:pStyle w:val="a4"/>
        <w:numPr>
          <w:ilvl w:val="0"/>
          <w:numId w:val="5"/>
        </w:numPr>
        <w:tabs>
          <w:tab w:val="left" w:pos="600"/>
        </w:tabs>
        <w:spacing w:line="243" w:lineRule="exact"/>
        <w:rPr>
          <w:sz w:val="20"/>
        </w:rPr>
      </w:pPr>
      <w:r>
        <w:rPr>
          <w:sz w:val="20"/>
        </w:rPr>
        <w:t>Το</w:t>
      </w:r>
      <w:r>
        <w:rPr>
          <w:spacing w:val="-4"/>
          <w:sz w:val="20"/>
        </w:rPr>
        <w:t xml:space="preserve"> </w:t>
      </w:r>
      <w:r>
        <w:rPr>
          <w:sz w:val="20"/>
        </w:rPr>
        <w:t>Π.Δ.</w:t>
      </w:r>
      <w:r>
        <w:rPr>
          <w:spacing w:val="-6"/>
          <w:sz w:val="20"/>
        </w:rPr>
        <w:t xml:space="preserve"> </w:t>
      </w:r>
      <w:r>
        <w:rPr>
          <w:sz w:val="20"/>
        </w:rPr>
        <w:t>80/2016</w:t>
      </w:r>
      <w:r>
        <w:rPr>
          <w:spacing w:val="-3"/>
          <w:sz w:val="20"/>
        </w:rPr>
        <w:t xml:space="preserve"> </w:t>
      </w:r>
      <w:r>
        <w:rPr>
          <w:sz w:val="20"/>
        </w:rPr>
        <w:t>(ΦΕΚ145/Α/2016)</w:t>
      </w:r>
      <w:r>
        <w:rPr>
          <w:spacing w:val="-4"/>
          <w:sz w:val="20"/>
        </w:rPr>
        <w:t xml:space="preserve"> </w:t>
      </w:r>
      <w:r>
        <w:rPr>
          <w:sz w:val="20"/>
        </w:rPr>
        <w:t>«Ανάληψη</w:t>
      </w:r>
      <w:r>
        <w:rPr>
          <w:spacing w:val="-4"/>
          <w:sz w:val="20"/>
        </w:rPr>
        <w:t xml:space="preserve"> </w:t>
      </w:r>
      <w:r>
        <w:rPr>
          <w:sz w:val="20"/>
        </w:rPr>
        <w:t>υποχρεώσεων</w:t>
      </w:r>
      <w:r>
        <w:rPr>
          <w:spacing w:val="-3"/>
          <w:sz w:val="20"/>
        </w:rPr>
        <w:t xml:space="preserve"> </w:t>
      </w:r>
      <w:r>
        <w:rPr>
          <w:sz w:val="20"/>
        </w:rPr>
        <w:t>από</w:t>
      </w:r>
      <w:r>
        <w:rPr>
          <w:spacing w:val="-4"/>
          <w:sz w:val="20"/>
        </w:rPr>
        <w:t xml:space="preserve"> </w:t>
      </w:r>
      <w:r>
        <w:rPr>
          <w:sz w:val="20"/>
        </w:rPr>
        <w:t>τους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διατάκτες</w:t>
      </w:r>
      <w:proofErr w:type="spellEnd"/>
      <w:r>
        <w:rPr>
          <w:sz w:val="20"/>
        </w:rPr>
        <w:t>».</w:t>
      </w:r>
    </w:p>
    <w:p w14:paraId="060E0B6D" w14:textId="77777777" w:rsidR="008B3FDF" w:rsidRDefault="00F706BE">
      <w:pPr>
        <w:pStyle w:val="a4"/>
        <w:numPr>
          <w:ilvl w:val="0"/>
          <w:numId w:val="5"/>
        </w:numPr>
        <w:tabs>
          <w:tab w:val="left" w:pos="600"/>
        </w:tabs>
        <w:ind w:right="443"/>
        <w:rPr>
          <w:sz w:val="20"/>
        </w:rPr>
      </w:pPr>
      <w:r>
        <w:rPr>
          <w:sz w:val="20"/>
        </w:rPr>
        <w:t>Την 158/2016 Απόφαση Ε.Α.Α.ΔΗ.ΣΥ (Φ.Ε.Κ 3698/Β/16-11-16): Έγκριση «Ενιαίου Ευρωπαϊκού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Εντύπου Προμηθειών» (Ε.Ε.Ε.Π.) του άρθρου 79 </w:t>
      </w:r>
      <w:proofErr w:type="spellStart"/>
      <w:r>
        <w:rPr>
          <w:sz w:val="20"/>
        </w:rPr>
        <w:t>παρ</w:t>
      </w:r>
      <w:proofErr w:type="spellEnd"/>
      <w:r>
        <w:rPr>
          <w:sz w:val="20"/>
        </w:rPr>
        <w:t xml:space="preserve"> 4 του Ν.4412/16 για διαδικασίες σύναψης</w:t>
      </w:r>
      <w:r>
        <w:rPr>
          <w:spacing w:val="1"/>
          <w:sz w:val="20"/>
        </w:rPr>
        <w:t xml:space="preserve"> </w:t>
      </w:r>
      <w:r>
        <w:rPr>
          <w:sz w:val="20"/>
        </w:rPr>
        <w:t>δημόσιας</w:t>
      </w:r>
      <w:r>
        <w:rPr>
          <w:spacing w:val="41"/>
          <w:sz w:val="20"/>
        </w:rPr>
        <w:t xml:space="preserve"> </w:t>
      </w:r>
      <w:r>
        <w:rPr>
          <w:sz w:val="20"/>
        </w:rPr>
        <w:t>σύμβασης</w:t>
      </w:r>
      <w:r>
        <w:rPr>
          <w:spacing w:val="42"/>
          <w:sz w:val="20"/>
        </w:rPr>
        <w:t xml:space="preserve"> </w:t>
      </w:r>
      <w:r>
        <w:rPr>
          <w:sz w:val="20"/>
        </w:rPr>
        <w:t>άνω</w:t>
      </w:r>
      <w:r>
        <w:rPr>
          <w:spacing w:val="42"/>
          <w:sz w:val="20"/>
        </w:rPr>
        <w:t xml:space="preserve"> </w:t>
      </w:r>
      <w:r>
        <w:rPr>
          <w:sz w:val="20"/>
        </w:rPr>
        <w:t>των</w:t>
      </w:r>
      <w:r>
        <w:rPr>
          <w:spacing w:val="41"/>
          <w:sz w:val="20"/>
        </w:rPr>
        <w:t xml:space="preserve"> </w:t>
      </w:r>
      <w:r>
        <w:rPr>
          <w:sz w:val="20"/>
        </w:rPr>
        <w:t>ορίων</w:t>
      </w:r>
      <w:r>
        <w:rPr>
          <w:spacing w:val="41"/>
          <w:sz w:val="20"/>
        </w:rPr>
        <w:t xml:space="preserve"> </w:t>
      </w:r>
      <w:r>
        <w:rPr>
          <w:sz w:val="20"/>
        </w:rPr>
        <w:t>των</w:t>
      </w:r>
      <w:r>
        <w:rPr>
          <w:spacing w:val="41"/>
          <w:sz w:val="20"/>
        </w:rPr>
        <w:t xml:space="preserve"> </w:t>
      </w:r>
      <w:r>
        <w:rPr>
          <w:sz w:val="20"/>
        </w:rPr>
        <w:t>οδηγιών</w:t>
      </w:r>
      <w:r>
        <w:rPr>
          <w:spacing w:val="42"/>
          <w:sz w:val="20"/>
        </w:rPr>
        <w:t xml:space="preserve"> </w:t>
      </w:r>
      <w:r>
        <w:rPr>
          <w:sz w:val="20"/>
        </w:rPr>
        <w:t>και</w:t>
      </w:r>
      <w:r>
        <w:rPr>
          <w:spacing w:val="41"/>
          <w:sz w:val="20"/>
        </w:rPr>
        <w:t xml:space="preserve"> </w:t>
      </w:r>
      <w:r>
        <w:rPr>
          <w:sz w:val="20"/>
        </w:rPr>
        <w:t>την</w:t>
      </w:r>
      <w:r>
        <w:rPr>
          <w:spacing w:val="41"/>
          <w:sz w:val="20"/>
        </w:rPr>
        <w:t xml:space="preserve"> </w:t>
      </w:r>
      <w:r>
        <w:rPr>
          <w:sz w:val="20"/>
        </w:rPr>
        <w:t>Κατευθυντήρια</w:t>
      </w:r>
      <w:r>
        <w:rPr>
          <w:spacing w:val="42"/>
          <w:sz w:val="20"/>
        </w:rPr>
        <w:t xml:space="preserve"> </w:t>
      </w:r>
      <w:r>
        <w:rPr>
          <w:sz w:val="20"/>
        </w:rPr>
        <w:t>Οδηγία</w:t>
      </w:r>
      <w:r>
        <w:rPr>
          <w:spacing w:val="41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ΕΑΑΔΗΣΥ</w:t>
      </w:r>
    </w:p>
    <w:p w14:paraId="63D91A81" w14:textId="77777777" w:rsidR="008B3FDF" w:rsidRDefault="00F706BE">
      <w:pPr>
        <w:pStyle w:val="a3"/>
        <w:spacing w:line="242" w:lineRule="exact"/>
        <w:ind w:left="600"/>
        <w:jc w:val="both"/>
      </w:pPr>
      <w:r>
        <w:t>«Οδηγίες</w:t>
      </w:r>
      <w:r>
        <w:rPr>
          <w:spacing w:val="-7"/>
        </w:rPr>
        <w:t xml:space="preserve"> </w:t>
      </w:r>
      <w:r>
        <w:t>συμπλήρωσης</w:t>
      </w:r>
      <w:r>
        <w:rPr>
          <w:spacing w:val="-6"/>
        </w:rPr>
        <w:t xml:space="preserve"> </w:t>
      </w:r>
      <w:r>
        <w:t>Ενιαίου</w:t>
      </w:r>
      <w:r>
        <w:rPr>
          <w:spacing w:val="-6"/>
        </w:rPr>
        <w:t xml:space="preserve"> </w:t>
      </w:r>
      <w:r>
        <w:t>Ευρωπαϊκού</w:t>
      </w:r>
      <w:r>
        <w:rPr>
          <w:spacing w:val="-6"/>
        </w:rPr>
        <w:t xml:space="preserve"> </w:t>
      </w:r>
      <w:r>
        <w:t>Εντύπου</w:t>
      </w:r>
      <w:r>
        <w:rPr>
          <w:spacing w:val="-8"/>
        </w:rPr>
        <w:t xml:space="preserve"> </w:t>
      </w:r>
      <w:r>
        <w:t>Προμηθειών</w:t>
      </w:r>
      <w:r>
        <w:rPr>
          <w:spacing w:val="-7"/>
        </w:rPr>
        <w:t xml:space="preserve"> </w:t>
      </w:r>
      <w:r>
        <w:t>(Ε.Ε.Ε.Π.)”.</w:t>
      </w:r>
    </w:p>
    <w:p w14:paraId="1ADAB2C3" w14:textId="77777777" w:rsidR="008B3FDF" w:rsidRDefault="00F706BE">
      <w:pPr>
        <w:pStyle w:val="a4"/>
        <w:numPr>
          <w:ilvl w:val="0"/>
          <w:numId w:val="5"/>
        </w:numPr>
        <w:tabs>
          <w:tab w:val="left" w:pos="600"/>
        </w:tabs>
        <w:spacing w:before="1"/>
        <w:ind w:right="448"/>
        <w:rPr>
          <w:sz w:val="20"/>
        </w:rPr>
      </w:pP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ΚΥΑ</w:t>
      </w:r>
      <w:r>
        <w:rPr>
          <w:spacing w:val="1"/>
          <w:sz w:val="20"/>
        </w:rPr>
        <w:t xml:space="preserve"> </w:t>
      </w:r>
      <w:r>
        <w:rPr>
          <w:sz w:val="20"/>
        </w:rPr>
        <w:t>1191/2017</w:t>
      </w:r>
      <w:r>
        <w:rPr>
          <w:spacing w:val="1"/>
          <w:sz w:val="20"/>
        </w:rPr>
        <w:t xml:space="preserve"> </w:t>
      </w:r>
      <w:r>
        <w:rPr>
          <w:sz w:val="20"/>
        </w:rPr>
        <w:t>(ΦΕΚ</w:t>
      </w:r>
      <w:r>
        <w:rPr>
          <w:spacing w:val="1"/>
          <w:sz w:val="20"/>
        </w:rPr>
        <w:t xml:space="preserve"> </w:t>
      </w:r>
      <w:r>
        <w:rPr>
          <w:sz w:val="20"/>
        </w:rPr>
        <w:t>969/β/22-03-2017)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Υπ.</w:t>
      </w:r>
      <w:r>
        <w:rPr>
          <w:spacing w:val="1"/>
          <w:sz w:val="20"/>
        </w:rPr>
        <w:t xml:space="preserve"> </w:t>
      </w:r>
      <w:r>
        <w:rPr>
          <w:sz w:val="20"/>
        </w:rPr>
        <w:t>Οικονομικών-Δικαιοσύνης</w:t>
      </w:r>
      <w:r>
        <w:rPr>
          <w:spacing w:val="1"/>
          <w:sz w:val="20"/>
        </w:rPr>
        <w:t xml:space="preserve"> </w:t>
      </w:r>
      <w:r>
        <w:rPr>
          <w:sz w:val="20"/>
        </w:rPr>
        <w:t>(κράτηση</w:t>
      </w:r>
      <w:r>
        <w:rPr>
          <w:spacing w:val="1"/>
          <w:sz w:val="20"/>
        </w:rPr>
        <w:t xml:space="preserve"> </w:t>
      </w:r>
      <w:r>
        <w:rPr>
          <w:sz w:val="20"/>
        </w:rPr>
        <w:t>ποσοστού</w:t>
      </w:r>
      <w:r>
        <w:rPr>
          <w:spacing w:val="-4"/>
          <w:sz w:val="20"/>
        </w:rPr>
        <w:t xml:space="preserve"> </w:t>
      </w:r>
      <w:r>
        <w:rPr>
          <w:sz w:val="20"/>
        </w:rPr>
        <w:t>ύψους</w:t>
      </w:r>
      <w:r>
        <w:rPr>
          <w:spacing w:val="-3"/>
          <w:sz w:val="20"/>
        </w:rPr>
        <w:t xml:space="preserve"> </w:t>
      </w:r>
      <w:r>
        <w:rPr>
          <w:sz w:val="20"/>
        </w:rPr>
        <w:t>0,06%</w:t>
      </w:r>
      <w:r>
        <w:rPr>
          <w:spacing w:val="-2"/>
          <w:sz w:val="20"/>
        </w:rPr>
        <w:t xml:space="preserve"> </w:t>
      </w:r>
      <w:r>
        <w:rPr>
          <w:sz w:val="20"/>
        </w:rPr>
        <w:t>υπέρ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sz w:val="20"/>
        </w:rPr>
        <w:t>Αρχής</w:t>
      </w:r>
      <w:r>
        <w:rPr>
          <w:spacing w:val="-1"/>
          <w:sz w:val="20"/>
        </w:rPr>
        <w:t xml:space="preserve"> </w:t>
      </w:r>
      <w:r>
        <w:rPr>
          <w:sz w:val="20"/>
        </w:rPr>
        <w:t>Εξέτασης</w:t>
      </w:r>
      <w:r>
        <w:rPr>
          <w:spacing w:val="-4"/>
          <w:sz w:val="20"/>
        </w:rPr>
        <w:t xml:space="preserve"> </w:t>
      </w:r>
      <w:r>
        <w:rPr>
          <w:sz w:val="20"/>
        </w:rPr>
        <w:t>Προδικαστικών</w:t>
      </w:r>
      <w:r>
        <w:rPr>
          <w:spacing w:val="-1"/>
          <w:sz w:val="20"/>
        </w:rPr>
        <w:t xml:space="preserve"> </w:t>
      </w:r>
      <w:r>
        <w:rPr>
          <w:sz w:val="20"/>
        </w:rPr>
        <w:t>Προσφυγών</w:t>
      </w:r>
      <w:r>
        <w:rPr>
          <w:spacing w:val="-1"/>
          <w:sz w:val="20"/>
        </w:rPr>
        <w:t xml:space="preserve"> </w:t>
      </w:r>
      <w:r>
        <w:rPr>
          <w:sz w:val="20"/>
        </w:rPr>
        <w:t>(Α.Ε.Π.Π.).</w:t>
      </w:r>
    </w:p>
    <w:p w14:paraId="5308ABE5" w14:textId="77777777" w:rsidR="008B3FDF" w:rsidRDefault="00F706BE">
      <w:pPr>
        <w:pStyle w:val="a4"/>
        <w:numPr>
          <w:ilvl w:val="0"/>
          <w:numId w:val="5"/>
        </w:numPr>
        <w:tabs>
          <w:tab w:val="left" w:pos="600"/>
        </w:tabs>
        <w:ind w:right="447"/>
        <w:rPr>
          <w:sz w:val="20"/>
        </w:rPr>
      </w:pPr>
      <w:r>
        <w:rPr>
          <w:sz w:val="20"/>
        </w:rPr>
        <w:t>Τη διάταξη της παραγράφου 16 άρθρου 47 Ν.4472/17 με βάση την οποία η δημοσίευση της</w:t>
      </w:r>
      <w:r>
        <w:rPr>
          <w:spacing w:val="1"/>
          <w:sz w:val="20"/>
        </w:rPr>
        <w:t xml:space="preserve"> </w:t>
      </w:r>
      <w:r>
        <w:rPr>
          <w:sz w:val="20"/>
        </w:rPr>
        <w:t>προκήρυξης</w:t>
      </w:r>
      <w:r>
        <w:rPr>
          <w:spacing w:val="59"/>
          <w:sz w:val="20"/>
        </w:rPr>
        <w:t xml:space="preserve"> </w:t>
      </w:r>
      <w:r>
        <w:rPr>
          <w:sz w:val="20"/>
        </w:rPr>
        <w:t>στο</w:t>
      </w:r>
      <w:r>
        <w:rPr>
          <w:spacing w:val="57"/>
          <w:sz w:val="20"/>
        </w:rPr>
        <w:t xml:space="preserve"> </w:t>
      </w:r>
      <w:r>
        <w:rPr>
          <w:sz w:val="20"/>
        </w:rPr>
        <w:t>ΚΗΜΔΗΣ</w:t>
      </w:r>
      <w:r>
        <w:rPr>
          <w:spacing w:val="58"/>
          <w:sz w:val="20"/>
        </w:rPr>
        <w:t xml:space="preserve"> </w:t>
      </w:r>
      <w:r>
        <w:rPr>
          <w:sz w:val="20"/>
        </w:rPr>
        <w:t>αντικαθιστά</w:t>
      </w:r>
      <w:r>
        <w:rPr>
          <w:spacing w:val="58"/>
          <w:sz w:val="20"/>
        </w:rPr>
        <w:t xml:space="preserve"> </w:t>
      </w:r>
      <w:r>
        <w:rPr>
          <w:sz w:val="20"/>
        </w:rPr>
        <w:t>την</w:t>
      </w:r>
      <w:r>
        <w:rPr>
          <w:spacing w:val="56"/>
          <w:sz w:val="20"/>
        </w:rPr>
        <w:t xml:space="preserve"> </w:t>
      </w:r>
      <w:r>
        <w:rPr>
          <w:sz w:val="20"/>
        </w:rPr>
        <w:t>υποχρέωση</w:t>
      </w:r>
      <w:r>
        <w:rPr>
          <w:spacing w:val="58"/>
          <w:sz w:val="20"/>
        </w:rPr>
        <w:t xml:space="preserve"> </w:t>
      </w:r>
      <w:r>
        <w:rPr>
          <w:sz w:val="20"/>
        </w:rPr>
        <w:t>δημοσίευσης</w:t>
      </w:r>
      <w:r>
        <w:rPr>
          <w:spacing w:val="59"/>
          <w:sz w:val="20"/>
        </w:rPr>
        <w:t xml:space="preserve"> </w:t>
      </w:r>
      <w:r>
        <w:rPr>
          <w:sz w:val="20"/>
        </w:rPr>
        <w:t>στο</w:t>
      </w:r>
      <w:r>
        <w:rPr>
          <w:spacing w:val="59"/>
          <w:sz w:val="20"/>
        </w:rPr>
        <w:t xml:space="preserve"> </w:t>
      </w:r>
      <w:r>
        <w:rPr>
          <w:sz w:val="20"/>
        </w:rPr>
        <w:t>Τεύχος</w:t>
      </w:r>
      <w:r>
        <w:rPr>
          <w:spacing w:val="58"/>
          <w:sz w:val="20"/>
        </w:rPr>
        <w:t xml:space="preserve"> </w:t>
      </w:r>
      <w:r>
        <w:rPr>
          <w:sz w:val="20"/>
        </w:rPr>
        <w:t>Διακηρύξεων</w:t>
      </w:r>
    </w:p>
    <w:p w14:paraId="0EB74DDB" w14:textId="77777777" w:rsidR="008B3FDF" w:rsidRDefault="008B3FDF">
      <w:pPr>
        <w:jc w:val="both"/>
        <w:rPr>
          <w:sz w:val="20"/>
        </w:rPr>
        <w:sectPr w:rsidR="008B3FDF">
          <w:footerReference w:type="default" r:id="rId20"/>
          <w:type w:val="continuous"/>
          <w:pgSz w:w="11900" w:h="16840"/>
          <w:pgMar w:top="1300" w:right="300" w:bottom="940" w:left="680" w:header="720" w:footer="720" w:gutter="0"/>
          <w:cols w:space="720"/>
        </w:sectPr>
      </w:pPr>
    </w:p>
    <w:p w14:paraId="29327FFC" w14:textId="77777777" w:rsidR="008B3FDF" w:rsidRDefault="00F706BE">
      <w:pPr>
        <w:pStyle w:val="a3"/>
        <w:spacing w:before="79"/>
        <w:ind w:left="600" w:right="453"/>
        <w:jc w:val="both"/>
      </w:pPr>
      <w:r>
        <w:lastRenderedPageBreak/>
        <w:t>Δημοσίων Συμβάσεων της Εφημερίδας της Κυβέρνησης η οποία παύει να ισχύει λόγω έκδοσης της</w:t>
      </w:r>
      <w:r>
        <w:rPr>
          <w:spacing w:val="1"/>
        </w:rPr>
        <w:t xml:space="preserve"> </w:t>
      </w:r>
      <w:r>
        <w:t>Υ.Α</w:t>
      </w:r>
      <w:r>
        <w:rPr>
          <w:spacing w:val="-1"/>
        </w:rPr>
        <w:t xml:space="preserve"> </w:t>
      </w:r>
      <w:r>
        <w:t>57654/22.5.2017 (ΦΕΚ 1781/23.5.2017</w:t>
      </w:r>
      <w:r>
        <w:rPr>
          <w:spacing w:val="-1"/>
        </w:rPr>
        <w:t xml:space="preserve"> </w:t>
      </w:r>
      <w:proofErr w:type="spellStart"/>
      <w:r>
        <w:t>τ.Β</w:t>
      </w:r>
      <w:proofErr w:type="spellEnd"/>
      <w:r>
        <w:t xml:space="preserve"> )</w:t>
      </w:r>
    </w:p>
    <w:p w14:paraId="1164AD95" w14:textId="77777777" w:rsidR="008B3FDF" w:rsidRDefault="00F706BE">
      <w:pPr>
        <w:pStyle w:val="a4"/>
        <w:numPr>
          <w:ilvl w:val="0"/>
          <w:numId w:val="5"/>
        </w:numPr>
        <w:tabs>
          <w:tab w:val="left" w:pos="600"/>
        </w:tabs>
        <w:ind w:right="445"/>
        <w:rPr>
          <w:sz w:val="20"/>
        </w:rPr>
      </w:pPr>
      <w:r>
        <w:rPr>
          <w:sz w:val="20"/>
        </w:rPr>
        <w:t xml:space="preserve">Την με </w:t>
      </w:r>
      <w:proofErr w:type="spellStart"/>
      <w:r>
        <w:rPr>
          <w:sz w:val="20"/>
        </w:rPr>
        <w:t>αρ</w:t>
      </w:r>
      <w:proofErr w:type="spellEnd"/>
      <w:r>
        <w:rPr>
          <w:sz w:val="20"/>
        </w:rPr>
        <w:t xml:space="preserve">. 57654/22.5.2017 Υπουργική Απόφαση (Φ.Ε.Κ 1781/23.5.2017 </w:t>
      </w:r>
      <w:proofErr w:type="spellStart"/>
      <w:r>
        <w:rPr>
          <w:sz w:val="20"/>
        </w:rPr>
        <w:t>τ.Β</w:t>
      </w:r>
      <w:proofErr w:type="spellEnd"/>
      <w:r>
        <w:rPr>
          <w:sz w:val="20"/>
        </w:rPr>
        <w:t>’) «Ρύθμιση των</w:t>
      </w:r>
      <w:r>
        <w:rPr>
          <w:spacing w:val="1"/>
          <w:sz w:val="20"/>
        </w:rPr>
        <w:t xml:space="preserve"> </w:t>
      </w:r>
      <w:r>
        <w:rPr>
          <w:sz w:val="20"/>
        </w:rPr>
        <w:t>ειδικότερων θεμάτων λειτουργίας και διαχείρισης του Κεντρικού Ηλεκτρονικού Μητρώου Δημοσίων</w:t>
      </w:r>
      <w:r>
        <w:rPr>
          <w:spacing w:val="-68"/>
          <w:sz w:val="20"/>
        </w:rPr>
        <w:t xml:space="preserve"> </w:t>
      </w:r>
      <w:r>
        <w:rPr>
          <w:sz w:val="20"/>
        </w:rPr>
        <w:t>Συμβάσεων του</w:t>
      </w:r>
      <w:r>
        <w:rPr>
          <w:spacing w:val="1"/>
          <w:sz w:val="20"/>
        </w:rPr>
        <w:t xml:space="preserve"> </w:t>
      </w:r>
      <w:r>
        <w:rPr>
          <w:sz w:val="20"/>
        </w:rPr>
        <w:t>Υπουργείου Οικονομίας</w:t>
      </w:r>
      <w:r>
        <w:rPr>
          <w:spacing w:val="-1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Ανάπτυξης.</w:t>
      </w:r>
    </w:p>
    <w:p w14:paraId="5E63E819" w14:textId="77777777" w:rsidR="008B3FDF" w:rsidRDefault="00F706BE">
      <w:pPr>
        <w:pStyle w:val="a3"/>
        <w:ind w:left="600" w:right="445" w:hanging="426"/>
        <w:jc w:val="both"/>
      </w:pPr>
      <w:r>
        <w:rPr>
          <w:b/>
        </w:rPr>
        <w:t xml:space="preserve">15. </w:t>
      </w:r>
      <w:r>
        <w:t xml:space="preserve">Την με </w:t>
      </w:r>
      <w:proofErr w:type="spellStart"/>
      <w:r>
        <w:t>αρ</w:t>
      </w:r>
      <w:proofErr w:type="spellEnd"/>
      <w:r>
        <w:t xml:space="preserve">. 56902/215/19-5-2017 (ΦΕΚ 1924/2-6-2017 </w:t>
      </w:r>
      <w:proofErr w:type="spellStart"/>
      <w:r>
        <w:t>τ.Β</w:t>
      </w:r>
      <w:proofErr w:type="spellEnd"/>
      <w:r>
        <w:t xml:space="preserve"> 1924) Απόφασης του Υπουργού</w:t>
      </w:r>
      <w:r>
        <w:rPr>
          <w:spacing w:val="1"/>
        </w:rPr>
        <w:t xml:space="preserve"> </w:t>
      </w:r>
      <w:r>
        <w:t>Οικονομίας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Ανάπτυξης</w:t>
      </w:r>
      <w:r>
        <w:rPr>
          <w:spacing w:val="1"/>
        </w:rPr>
        <w:t xml:space="preserve"> </w:t>
      </w:r>
      <w:r>
        <w:t>«Τεχνικές</w:t>
      </w:r>
      <w:r>
        <w:rPr>
          <w:spacing w:val="1"/>
        </w:rPr>
        <w:t xml:space="preserve"> </w:t>
      </w:r>
      <w:r>
        <w:t>λεπτομέρειες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διαδικασίες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-2"/>
        </w:rPr>
        <w:t xml:space="preserve"> </w:t>
      </w:r>
      <w:r>
        <w:t>Ηλεκτρονικών Δημοσίων</w:t>
      </w:r>
      <w:r>
        <w:rPr>
          <w:spacing w:val="-1"/>
        </w:rPr>
        <w:t xml:space="preserve"> </w:t>
      </w:r>
      <w:r>
        <w:t>Συμβάσεων (Ε.Σ.Η.ΔΗ.Σ.)»,</w:t>
      </w:r>
    </w:p>
    <w:p w14:paraId="39CBDF0C" w14:textId="77777777" w:rsidR="008B3FDF" w:rsidRDefault="00F706BE">
      <w:pPr>
        <w:pStyle w:val="a4"/>
        <w:numPr>
          <w:ilvl w:val="0"/>
          <w:numId w:val="4"/>
        </w:numPr>
        <w:tabs>
          <w:tab w:val="left" w:pos="600"/>
        </w:tabs>
        <w:ind w:right="438"/>
        <w:jc w:val="both"/>
        <w:rPr>
          <w:sz w:val="20"/>
        </w:rPr>
      </w:pPr>
      <w:r>
        <w:rPr>
          <w:sz w:val="20"/>
        </w:rPr>
        <w:t>Τον</w:t>
      </w:r>
      <w:r>
        <w:rPr>
          <w:spacing w:val="1"/>
          <w:sz w:val="20"/>
        </w:rPr>
        <w:t xml:space="preserve"> </w:t>
      </w:r>
      <w:r>
        <w:rPr>
          <w:sz w:val="20"/>
        </w:rPr>
        <w:t>ν.</w:t>
      </w:r>
      <w:r>
        <w:rPr>
          <w:spacing w:val="1"/>
          <w:sz w:val="20"/>
        </w:rPr>
        <w:t xml:space="preserve"> </w:t>
      </w:r>
      <w:r>
        <w:rPr>
          <w:sz w:val="20"/>
        </w:rPr>
        <w:t>3310/2005</w:t>
      </w:r>
      <w:r>
        <w:rPr>
          <w:spacing w:val="1"/>
          <w:sz w:val="20"/>
        </w:rPr>
        <w:t xml:space="preserve"> </w:t>
      </w:r>
      <w:r>
        <w:rPr>
          <w:sz w:val="20"/>
        </w:rPr>
        <w:t>(Α'</w:t>
      </w:r>
      <w:r>
        <w:rPr>
          <w:spacing w:val="1"/>
          <w:sz w:val="20"/>
        </w:rPr>
        <w:t xml:space="preserve"> </w:t>
      </w:r>
      <w:r>
        <w:rPr>
          <w:sz w:val="20"/>
        </w:rPr>
        <w:t>30)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Μέτρα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για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διασφάλιση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διαφάνειας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την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αποτροπή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καταστρατηγήσεων κατά τη διαδικασία σύναψης δημοσίων συμβάσεων</w:t>
      </w:r>
      <w:r>
        <w:rPr>
          <w:sz w:val="20"/>
        </w:rPr>
        <w:t>” για τη διασταύρωση των</w:t>
      </w:r>
      <w:r>
        <w:rPr>
          <w:spacing w:val="1"/>
          <w:sz w:val="20"/>
        </w:rPr>
        <w:t xml:space="preserve"> </w:t>
      </w:r>
      <w:r>
        <w:rPr>
          <w:sz w:val="20"/>
        </w:rPr>
        <w:t>στοιχείων</w:t>
      </w:r>
      <w:r>
        <w:rPr>
          <w:spacing w:val="17"/>
          <w:sz w:val="20"/>
        </w:rPr>
        <w:t xml:space="preserve"> </w:t>
      </w:r>
      <w:r>
        <w:rPr>
          <w:sz w:val="20"/>
        </w:rPr>
        <w:t>του</w:t>
      </w:r>
      <w:r>
        <w:rPr>
          <w:spacing w:val="17"/>
          <w:sz w:val="20"/>
        </w:rPr>
        <w:t xml:space="preserve"> </w:t>
      </w:r>
      <w:r>
        <w:rPr>
          <w:sz w:val="20"/>
        </w:rPr>
        <w:t>αναδόχου</w:t>
      </w:r>
      <w:r>
        <w:rPr>
          <w:spacing w:val="17"/>
          <w:sz w:val="20"/>
        </w:rPr>
        <w:t xml:space="preserve"> </w:t>
      </w:r>
      <w:r>
        <w:rPr>
          <w:sz w:val="20"/>
        </w:rPr>
        <w:t>με</w:t>
      </w:r>
      <w:r>
        <w:rPr>
          <w:spacing w:val="17"/>
          <w:sz w:val="20"/>
        </w:rPr>
        <w:t xml:space="preserve"> </w:t>
      </w:r>
      <w:r>
        <w:rPr>
          <w:sz w:val="20"/>
        </w:rPr>
        <w:t>τα</w:t>
      </w:r>
      <w:r>
        <w:rPr>
          <w:spacing w:val="15"/>
          <w:sz w:val="20"/>
        </w:rPr>
        <w:t xml:space="preserve"> </w:t>
      </w:r>
      <w:r>
        <w:rPr>
          <w:sz w:val="20"/>
        </w:rPr>
        <w:t>στοιχεία</w:t>
      </w:r>
      <w:r>
        <w:rPr>
          <w:spacing w:val="19"/>
          <w:sz w:val="20"/>
        </w:rPr>
        <w:t xml:space="preserve"> </w:t>
      </w:r>
      <w:r>
        <w:rPr>
          <w:sz w:val="20"/>
        </w:rPr>
        <w:t>του</w:t>
      </w:r>
      <w:r>
        <w:rPr>
          <w:spacing w:val="17"/>
          <w:sz w:val="20"/>
        </w:rPr>
        <w:t xml:space="preserve"> </w:t>
      </w:r>
      <w:r>
        <w:rPr>
          <w:sz w:val="20"/>
        </w:rPr>
        <w:t>Ε.Σ.Ρ.,</w:t>
      </w:r>
      <w:r>
        <w:rPr>
          <w:spacing w:val="10"/>
          <w:sz w:val="20"/>
        </w:rPr>
        <w:t xml:space="preserve"> </w:t>
      </w:r>
      <w:r>
        <w:rPr>
          <w:sz w:val="20"/>
        </w:rPr>
        <w:t>του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π.δ</w:t>
      </w:r>
      <w:proofErr w:type="spellEnd"/>
      <w:r>
        <w:rPr>
          <w:sz w:val="20"/>
        </w:rPr>
        <w:t>/τος</w:t>
      </w:r>
      <w:r>
        <w:rPr>
          <w:spacing w:val="18"/>
          <w:sz w:val="20"/>
        </w:rPr>
        <w:t xml:space="preserve"> </w:t>
      </w:r>
      <w:r>
        <w:rPr>
          <w:sz w:val="20"/>
        </w:rPr>
        <w:t>82/1996</w:t>
      </w:r>
      <w:r>
        <w:rPr>
          <w:spacing w:val="16"/>
          <w:sz w:val="20"/>
        </w:rPr>
        <w:t xml:space="preserve"> </w:t>
      </w:r>
      <w:r>
        <w:rPr>
          <w:sz w:val="20"/>
        </w:rPr>
        <w:t>(Α'</w:t>
      </w:r>
      <w:r>
        <w:rPr>
          <w:spacing w:val="17"/>
          <w:sz w:val="20"/>
        </w:rPr>
        <w:t xml:space="preserve"> </w:t>
      </w:r>
      <w:r>
        <w:rPr>
          <w:sz w:val="20"/>
        </w:rPr>
        <w:t>66)</w:t>
      </w:r>
    </w:p>
    <w:p w14:paraId="5D38B2A3" w14:textId="77777777" w:rsidR="008B3FDF" w:rsidRDefault="00F706BE">
      <w:pPr>
        <w:ind w:left="600" w:right="442"/>
        <w:jc w:val="both"/>
        <w:rPr>
          <w:sz w:val="20"/>
        </w:rPr>
      </w:pPr>
      <w:r>
        <w:rPr>
          <w:sz w:val="20"/>
        </w:rPr>
        <w:t>«</w:t>
      </w:r>
      <w:r>
        <w:rPr>
          <w:i/>
          <w:sz w:val="20"/>
        </w:rPr>
        <w:t>Ονομαστικοποίηση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μετοχών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Ελληνικών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Ανωνύμων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Εταιρειών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που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μετέχουν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διαδικασίες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ανάληψης έργων ή προμηθειών του Δημοσίου ή των νομικών προσώπων του ευρύτερου δημόσιου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τομέα</w:t>
      </w:r>
      <w:r>
        <w:rPr>
          <w:sz w:val="20"/>
        </w:rPr>
        <w:t>»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, της κοινής απόφασης των Υπουργών Ανάπτυξης και Επικρατείας με </w:t>
      </w:r>
      <w:proofErr w:type="spellStart"/>
      <w:r>
        <w:rPr>
          <w:sz w:val="20"/>
        </w:rPr>
        <w:t>αρ</w:t>
      </w:r>
      <w:proofErr w:type="spellEnd"/>
      <w:r>
        <w:rPr>
          <w:sz w:val="20"/>
        </w:rPr>
        <w:t>. 20977/2007 (Β’</w:t>
      </w:r>
      <w:r>
        <w:rPr>
          <w:spacing w:val="1"/>
          <w:sz w:val="20"/>
        </w:rPr>
        <w:t xml:space="preserve"> </w:t>
      </w:r>
      <w:r>
        <w:rPr>
          <w:sz w:val="20"/>
        </w:rPr>
        <w:t>1673) σχετικά με τα «</w:t>
      </w:r>
      <w:r>
        <w:rPr>
          <w:i/>
          <w:sz w:val="20"/>
        </w:rPr>
        <w:t>Δικαιολογητικά για την τήρηση των μητρώων του ν.3310/2005, όπως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τροποποιήθηκε με το ν.3414/2005</w:t>
      </w:r>
      <w:r>
        <w:rPr>
          <w:sz w:val="20"/>
        </w:rPr>
        <w:t>’’, καθώς και της απόφασης του Υφυπουργού Οικονομίας και</w:t>
      </w:r>
      <w:r>
        <w:rPr>
          <w:spacing w:val="1"/>
          <w:sz w:val="20"/>
        </w:rPr>
        <w:t xml:space="preserve"> </w:t>
      </w:r>
      <w:r>
        <w:rPr>
          <w:sz w:val="20"/>
        </w:rPr>
        <w:t>Οικονομικών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αριθμ.1108437/2565/ΔΟΣ/2005</w:t>
      </w:r>
      <w:r>
        <w:rPr>
          <w:spacing w:val="1"/>
          <w:sz w:val="20"/>
        </w:rPr>
        <w:t xml:space="preserve"> </w:t>
      </w:r>
      <w:r>
        <w:rPr>
          <w:sz w:val="20"/>
        </w:rPr>
        <w:t>(Β΄</w:t>
      </w:r>
      <w:r>
        <w:rPr>
          <w:spacing w:val="1"/>
          <w:sz w:val="20"/>
        </w:rPr>
        <w:t xml:space="preserve"> </w:t>
      </w:r>
      <w:r>
        <w:rPr>
          <w:sz w:val="20"/>
        </w:rPr>
        <w:t>1590)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Καθορισμός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χωρών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οποίες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λειτουργούν </w:t>
      </w:r>
      <w:proofErr w:type="spellStart"/>
      <w:r>
        <w:rPr>
          <w:i/>
          <w:sz w:val="20"/>
        </w:rPr>
        <w:t>εξωχώριες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εταιρίες</w:t>
      </w:r>
      <w:r>
        <w:rPr>
          <w:sz w:val="20"/>
        </w:rPr>
        <w:t>”.</w:t>
      </w:r>
    </w:p>
    <w:p w14:paraId="632A0AE7" w14:textId="77777777" w:rsidR="008B3FDF" w:rsidRDefault="00F706BE">
      <w:pPr>
        <w:pStyle w:val="a4"/>
        <w:numPr>
          <w:ilvl w:val="0"/>
          <w:numId w:val="4"/>
        </w:numPr>
        <w:tabs>
          <w:tab w:val="left" w:pos="600"/>
        </w:tabs>
        <w:ind w:right="435"/>
        <w:jc w:val="both"/>
        <w:rPr>
          <w:sz w:val="20"/>
        </w:rPr>
      </w:pPr>
      <w:r>
        <w:rPr>
          <w:sz w:val="20"/>
        </w:rPr>
        <w:t>Τον Κανονισμό</w:t>
      </w:r>
      <w:r>
        <w:rPr>
          <w:spacing w:val="1"/>
          <w:sz w:val="20"/>
        </w:rPr>
        <w:t xml:space="preserve"> </w:t>
      </w:r>
      <w:r>
        <w:rPr>
          <w:sz w:val="20"/>
        </w:rPr>
        <w:t>(ΕΕ) 2016/679</w:t>
      </w:r>
      <w:r>
        <w:rPr>
          <w:spacing w:val="1"/>
          <w:sz w:val="20"/>
        </w:rPr>
        <w:t xml:space="preserve"> </w:t>
      </w:r>
      <w:r>
        <w:rPr>
          <w:sz w:val="20"/>
        </w:rPr>
        <w:t>του Ευρωπαϊκού Κοινοβουλίου και του Συμβουλίου, της</w:t>
      </w:r>
      <w:r>
        <w:rPr>
          <w:spacing w:val="1"/>
          <w:sz w:val="20"/>
        </w:rPr>
        <w:t xml:space="preserve"> </w:t>
      </w:r>
      <w:r>
        <w:rPr>
          <w:sz w:val="20"/>
        </w:rPr>
        <w:t>27</w:t>
      </w:r>
      <w:r>
        <w:rPr>
          <w:sz w:val="20"/>
          <w:vertAlign w:val="superscript"/>
        </w:rPr>
        <w:t>ης</w:t>
      </w:r>
      <w:r>
        <w:rPr>
          <w:spacing w:val="1"/>
          <w:sz w:val="20"/>
        </w:rPr>
        <w:t xml:space="preserve"> </w:t>
      </w:r>
      <w:r>
        <w:rPr>
          <w:sz w:val="20"/>
        </w:rPr>
        <w:t>Απριλίου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προστασία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φυσικών</w:t>
      </w:r>
      <w:r>
        <w:rPr>
          <w:spacing w:val="1"/>
          <w:sz w:val="20"/>
        </w:rPr>
        <w:t xml:space="preserve"> </w:t>
      </w:r>
      <w:r>
        <w:rPr>
          <w:sz w:val="20"/>
        </w:rPr>
        <w:t>προσώπων</w:t>
      </w:r>
      <w:r>
        <w:rPr>
          <w:spacing w:val="1"/>
          <w:sz w:val="20"/>
        </w:rPr>
        <w:t xml:space="preserve"> </w:t>
      </w:r>
      <w:r>
        <w:rPr>
          <w:sz w:val="20"/>
        </w:rPr>
        <w:t>έναντι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επεξεργασίας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δεδομένων προσωπικού χαρακτήρα και την ελεύθερη κυκλοφορία των δεδομένων αυτών (έναρξη</w:t>
      </w:r>
      <w:r>
        <w:rPr>
          <w:spacing w:val="1"/>
          <w:sz w:val="20"/>
        </w:rPr>
        <w:t xml:space="preserve"> </w:t>
      </w:r>
      <w:r>
        <w:rPr>
          <w:sz w:val="20"/>
        </w:rPr>
        <w:t>ισχύος</w:t>
      </w:r>
      <w:r>
        <w:rPr>
          <w:spacing w:val="-2"/>
          <w:sz w:val="20"/>
        </w:rPr>
        <w:t xml:space="preserve"> </w:t>
      </w:r>
      <w:r>
        <w:rPr>
          <w:sz w:val="20"/>
        </w:rPr>
        <w:t>οδηγίας</w:t>
      </w:r>
      <w:r>
        <w:rPr>
          <w:spacing w:val="-1"/>
          <w:sz w:val="20"/>
        </w:rPr>
        <w:t xml:space="preserve"> </w:t>
      </w:r>
      <w:r>
        <w:rPr>
          <w:sz w:val="20"/>
        </w:rPr>
        <w:t>από 25/05/2018).</w:t>
      </w:r>
    </w:p>
    <w:p w14:paraId="5EF12B24" w14:textId="77777777" w:rsidR="008B3FDF" w:rsidRDefault="00F706BE">
      <w:pPr>
        <w:pStyle w:val="a4"/>
        <w:numPr>
          <w:ilvl w:val="0"/>
          <w:numId w:val="4"/>
        </w:numPr>
        <w:tabs>
          <w:tab w:val="left" w:pos="600"/>
        </w:tabs>
        <w:ind w:right="450"/>
        <w:jc w:val="both"/>
        <w:rPr>
          <w:sz w:val="20"/>
        </w:rPr>
      </w:pPr>
      <w:r>
        <w:rPr>
          <w:sz w:val="20"/>
        </w:rPr>
        <w:t>Τις διατάξεις του Ν.4555/18 (ΦΕΚ133/Α΄/2018) περί «Μεταρρύθμιση του θεσμικού πλαισίου της</w:t>
      </w:r>
      <w:r>
        <w:rPr>
          <w:spacing w:val="1"/>
          <w:sz w:val="20"/>
        </w:rPr>
        <w:t xml:space="preserve"> </w:t>
      </w:r>
      <w:r>
        <w:rPr>
          <w:sz w:val="20"/>
        </w:rPr>
        <w:t>Τοπικής Αυτοδιοίκησης – Βελτίωση της οικονομικής και αναπτυξιακής λειτουργίας των Ο.Τ.Α.</w:t>
      </w:r>
      <w:r>
        <w:rPr>
          <w:spacing w:val="1"/>
          <w:sz w:val="20"/>
        </w:rPr>
        <w:t xml:space="preserve"> </w:t>
      </w:r>
      <w:r>
        <w:rPr>
          <w:sz w:val="20"/>
        </w:rPr>
        <w:t>[Πρόγραμμα</w:t>
      </w:r>
      <w:r>
        <w:rPr>
          <w:spacing w:val="-1"/>
          <w:sz w:val="20"/>
        </w:rPr>
        <w:t xml:space="preserve"> </w:t>
      </w:r>
      <w:r>
        <w:rPr>
          <w:sz w:val="20"/>
        </w:rPr>
        <w:t>«ΚΛΕΙΣΘΕΝΗΣ Ι»] όπως τροποποιήθηκε</w:t>
      </w:r>
      <w:r>
        <w:rPr>
          <w:spacing w:val="-1"/>
          <w:sz w:val="20"/>
        </w:rPr>
        <w:t xml:space="preserve"> </w:t>
      </w:r>
      <w:r>
        <w:rPr>
          <w:sz w:val="20"/>
        </w:rPr>
        <w:t>και ισχύει».</w:t>
      </w:r>
    </w:p>
    <w:p w14:paraId="6510DB25" w14:textId="77777777" w:rsidR="008B3FDF" w:rsidRDefault="00F706BE">
      <w:pPr>
        <w:pStyle w:val="a4"/>
        <w:numPr>
          <w:ilvl w:val="0"/>
          <w:numId w:val="4"/>
        </w:numPr>
        <w:tabs>
          <w:tab w:val="left" w:pos="894"/>
        </w:tabs>
        <w:spacing w:before="53"/>
        <w:ind w:right="438"/>
        <w:jc w:val="both"/>
        <w:rPr>
          <w:sz w:val="20"/>
        </w:rPr>
      </w:pPr>
      <w:r>
        <w:tab/>
      </w:r>
      <w:proofErr w:type="spellStart"/>
      <w:r>
        <w:rPr>
          <w:sz w:val="20"/>
        </w:rPr>
        <w:t>Υπ.Προεδρ.Κυβ</w:t>
      </w:r>
      <w:proofErr w:type="spellEnd"/>
      <w:r>
        <w:rPr>
          <w:sz w:val="20"/>
        </w:rPr>
        <w:t>/550/1982</w:t>
      </w:r>
      <w:r>
        <w:rPr>
          <w:spacing w:val="1"/>
          <w:sz w:val="20"/>
        </w:rPr>
        <w:t xml:space="preserve"> </w:t>
      </w:r>
      <w:r>
        <w:rPr>
          <w:sz w:val="20"/>
        </w:rPr>
        <w:t>(Φ.Ε.Κ.</w:t>
      </w:r>
      <w:r>
        <w:rPr>
          <w:spacing w:val="1"/>
          <w:sz w:val="20"/>
        </w:rPr>
        <w:t xml:space="preserve"> </w:t>
      </w:r>
      <w:r>
        <w:rPr>
          <w:sz w:val="20"/>
        </w:rPr>
        <w:t>Β΄93/10.02.1982)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b/>
          <w:sz w:val="20"/>
        </w:rPr>
        <w:t>Καθορισμός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καταναλώσεως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καυσίμων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λιπαντικών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Κρατικών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αυτ</w:t>
      </w:r>
      <w:proofErr w:type="spellEnd"/>
      <w:r>
        <w:rPr>
          <w:sz w:val="20"/>
        </w:rPr>
        <w:t>/των,</w:t>
      </w:r>
      <w:r>
        <w:rPr>
          <w:spacing w:val="1"/>
          <w:sz w:val="20"/>
        </w:rPr>
        <w:t xml:space="preserve"> </w:t>
      </w:r>
      <w:r>
        <w:rPr>
          <w:sz w:val="20"/>
        </w:rPr>
        <w:t>Ν.Π.Δ.Δ.,</w:t>
      </w:r>
      <w:r>
        <w:rPr>
          <w:spacing w:val="1"/>
          <w:sz w:val="20"/>
        </w:rPr>
        <w:t xml:space="preserve"> </w:t>
      </w:r>
      <w:r>
        <w:rPr>
          <w:sz w:val="20"/>
        </w:rPr>
        <w:t>Οργανισμών</w:t>
      </w:r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proofErr w:type="spellStart"/>
      <w:r>
        <w:rPr>
          <w:sz w:val="20"/>
        </w:rPr>
        <w:t>κ.λ.π</w:t>
      </w:r>
      <w:proofErr w:type="spellEnd"/>
      <w:r>
        <w:rPr>
          <w:sz w:val="20"/>
        </w:rPr>
        <w:t>.»</w:t>
      </w:r>
      <w:r>
        <w:rPr>
          <w:spacing w:val="1"/>
          <w:sz w:val="20"/>
        </w:rPr>
        <w:t xml:space="preserve"> </w:t>
      </w:r>
      <w:r>
        <w:rPr>
          <w:sz w:val="20"/>
        </w:rPr>
        <w:t>όπως</w:t>
      </w:r>
      <w:r>
        <w:rPr>
          <w:spacing w:val="1"/>
          <w:sz w:val="20"/>
        </w:rPr>
        <w:t xml:space="preserve"> </w:t>
      </w:r>
      <w:r>
        <w:rPr>
          <w:sz w:val="20"/>
        </w:rPr>
        <w:t>τροποποιήθηκε και ισχύει με, α) Το ανώτατο επιτρεπόμενο όριο κατανάλωσης καυσίμων το οποίο</w:t>
      </w:r>
      <w:r>
        <w:rPr>
          <w:spacing w:val="1"/>
          <w:sz w:val="20"/>
        </w:rPr>
        <w:t xml:space="preserve"> </w:t>
      </w:r>
      <w:r>
        <w:rPr>
          <w:sz w:val="20"/>
        </w:rPr>
        <w:t>μειώθηκε κατά 30 % σε σχέση με τις προβλέψεις της παρούσας απόφασης με την παρ.2 του</w:t>
      </w:r>
      <w:r>
        <w:rPr>
          <w:spacing w:val="1"/>
          <w:sz w:val="20"/>
        </w:rPr>
        <w:t xml:space="preserve"> </w:t>
      </w:r>
      <w:r>
        <w:rPr>
          <w:sz w:val="20"/>
        </w:rPr>
        <w:t>άρθρου 10 της υπ’ αριθ. 129/2534/20.01.2010 Απόφαση Υπουργείου Εσωτερικών, Αποκέντρωσης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Ηλεκτρονικής Διακυβέρνησης</w:t>
      </w:r>
      <w:r>
        <w:rPr>
          <w:spacing w:val="2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Οικονομικών</w:t>
      </w:r>
      <w:r>
        <w:rPr>
          <w:spacing w:val="2"/>
          <w:sz w:val="20"/>
        </w:rPr>
        <w:t xml:space="preserve"> </w:t>
      </w:r>
      <w:r>
        <w:rPr>
          <w:sz w:val="20"/>
        </w:rPr>
        <w:t>(ΦΕΚ</w:t>
      </w:r>
      <w:r>
        <w:rPr>
          <w:spacing w:val="-2"/>
          <w:sz w:val="20"/>
        </w:rPr>
        <w:t xml:space="preserve"> </w:t>
      </w:r>
      <w:r>
        <w:rPr>
          <w:sz w:val="20"/>
        </w:rPr>
        <w:t>Β’</w:t>
      </w:r>
      <w:r>
        <w:rPr>
          <w:spacing w:val="-2"/>
          <w:sz w:val="20"/>
        </w:rPr>
        <w:t xml:space="preserve"> </w:t>
      </w:r>
      <w:r>
        <w:rPr>
          <w:sz w:val="20"/>
        </w:rPr>
        <w:t>108/04.02.2010)</w:t>
      </w:r>
    </w:p>
    <w:p w14:paraId="52B3F6D4" w14:textId="77777777" w:rsidR="008B3FDF" w:rsidRDefault="00F706BE">
      <w:pPr>
        <w:pStyle w:val="a4"/>
        <w:numPr>
          <w:ilvl w:val="0"/>
          <w:numId w:val="4"/>
        </w:numPr>
        <w:tabs>
          <w:tab w:val="left" w:pos="894"/>
        </w:tabs>
        <w:spacing w:before="90"/>
        <w:ind w:right="400"/>
        <w:jc w:val="both"/>
        <w:rPr>
          <w:b/>
          <w:sz w:val="20"/>
        </w:rPr>
      </w:pPr>
      <w:r>
        <w:tab/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υπ’</w:t>
      </w:r>
      <w:r>
        <w:rPr>
          <w:spacing w:val="1"/>
          <w:sz w:val="20"/>
        </w:rPr>
        <w:t xml:space="preserve"> </w:t>
      </w:r>
      <w:r>
        <w:rPr>
          <w:sz w:val="20"/>
        </w:rPr>
        <w:t>Αριθμό</w:t>
      </w:r>
      <w:r>
        <w:rPr>
          <w:spacing w:val="1"/>
          <w:sz w:val="20"/>
        </w:rPr>
        <w:t xml:space="preserve"> </w:t>
      </w:r>
      <w:r>
        <w:rPr>
          <w:sz w:val="20"/>
        </w:rPr>
        <w:t>514/2004</w:t>
      </w:r>
      <w:r>
        <w:rPr>
          <w:spacing w:val="1"/>
          <w:sz w:val="20"/>
        </w:rPr>
        <w:t xml:space="preserve"> </w:t>
      </w:r>
      <w:r>
        <w:rPr>
          <w:sz w:val="20"/>
        </w:rPr>
        <w:t>(ΦΕΚ</w:t>
      </w:r>
      <w:r>
        <w:rPr>
          <w:spacing w:val="1"/>
          <w:sz w:val="20"/>
        </w:rPr>
        <w:t xml:space="preserve"> </w:t>
      </w:r>
      <w:r>
        <w:rPr>
          <w:sz w:val="20"/>
        </w:rPr>
        <w:t>1490</w:t>
      </w:r>
      <w:r>
        <w:rPr>
          <w:spacing w:val="1"/>
          <w:sz w:val="20"/>
        </w:rPr>
        <w:t xml:space="preserve"> </w:t>
      </w:r>
      <w:r>
        <w:rPr>
          <w:sz w:val="20"/>
        </w:rPr>
        <w:t>9.10.2006)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Καύσιμα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αυτοκινήτων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Πετρέλαιο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κίνησης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Απαιτήσεις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και μέθοδοι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Δοκιμών</w:t>
      </w:r>
    </w:p>
    <w:p w14:paraId="5D10FB6E" w14:textId="77777777" w:rsidR="008B3FDF" w:rsidRDefault="00F706BE">
      <w:pPr>
        <w:pStyle w:val="a4"/>
        <w:numPr>
          <w:ilvl w:val="0"/>
          <w:numId w:val="4"/>
        </w:numPr>
        <w:tabs>
          <w:tab w:val="left" w:pos="894"/>
        </w:tabs>
        <w:ind w:right="397"/>
        <w:jc w:val="both"/>
        <w:rPr>
          <w:sz w:val="20"/>
        </w:rPr>
      </w:pPr>
      <w:r>
        <w:tab/>
      </w:r>
      <w:r>
        <w:rPr>
          <w:sz w:val="20"/>
        </w:rPr>
        <w:t xml:space="preserve">Απόφαση </w:t>
      </w:r>
      <w:proofErr w:type="spellStart"/>
      <w:r>
        <w:rPr>
          <w:sz w:val="20"/>
        </w:rPr>
        <w:t>Αριθμ</w:t>
      </w:r>
      <w:proofErr w:type="spellEnd"/>
      <w:r>
        <w:rPr>
          <w:sz w:val="20"/>
        </w:rPr>
        <w:t>. 147/2015 Καύσιμα αυτοκινήτων − αμόλυβδη βενζίνη −απαιτήσεις και μέθοδοι</w:t>
      </w:r>
      <w:r>
        <w:rPr>
          <w:spacing w:val="1"/>
          <w:sz w:val="20"/>
        </w:rPr>
        <w:t xml:space="preserve"> </w:t>
      </w:r>
      <w:r>
        <w:rPr>
          <w:sz w:val="20"/>
        </w:rPr>
        <w:t>δοκιμών</w:t>
      </w:r>
      <w:r>
        <w:rPr>
          <w:spacing w:val="-2"/>
          <w:sz w:val="20"/>
        </w:rPr>
        <w:t xml:space="preserve"> </w:t>
      </w:r>
      <w:r>
        <w:rPr>
          <w:sz w:val="20"/>
        </w:rPr>
        <w:t>ΦΕΚ 293Β-2016.</w:t>
      </w:r>
    </w:p>
    <w:p w14:paraId="6F8A91AF" w14:textId="77777777" w:rsidR="008B3FDF" w:rsidRDefault="00F706BE">
      <w:pPr>
        <w:pStyle w:val="a4"/>
        <w:numPr>
          <w:ilvl w:val="0"/>
          <w:numId w:val="4"/>
        </w:numPr>
        <w:tabs>
          <w:tab w:val="left" w:pos="894"/>
        </w:tabs>
        <w:ind w:right="397"/>
        <w:jc w:val="both"/>
        <w:rPr>
          <w:sz w:val="20"/>
        </w:rPr>
      </w:pPr>
      <w:r>
        <w:tab/>
      </w:r>
      <w:r>
        <w:rPr>
          <w:sz w:val="20"/>
        </w:rPr>
        <w:t xml:space="preserve">Την υπ’ Αριθμό 467/2002 Απόφαση του </w:t>
      </w:r>
      <w:proofErr w:type="spellStart"/>
      <w:r>
        <w:rPr>
          <w:sz w:val="20"/>
        </w:rPr>
        <w:t>Ανωτάτου</w:t>
      </w:r>
      <w:proofErr w:type="spellEnd"/>
      <w:r>
        <w:rPr>
          <w:sz w:val="20"/>
        </w:rPr>
        <w:t xml:space="preserve"> Χημικού Συμβουλίου </w:t>
      </w:r>
      <w:r>
        <w:rPr>
          <w:b/>
          <w:sz w:val="20"/>
        </w:rPr>
        <w:t>«Προδιαγραφές και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μέθοδοι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ελέγχου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πετρελαίου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θερμάνσεως</w:t>
      </w:r>
      <w:r>
        <w:rPr>
          <w:sz w:val="20"/>
        </w:rPr>
        <w:t>»</w:t>
      </w:r>
      <w:r>
        <w:rPr>
          <w:spacing w:val="-1"/>
          <w:sz w:val="20"/>
        </w:rPr>
        <w:t xml:space="preserve"> </w:t>
      </w:r>
      <w:r>
        <w:rPr>
          <w:sz w:val="20"/>
        </w:rPr>
        <w:t>(Φ.</w:t>
      </w:r>
      <w:r>
        <w:rPr>
          <w:spacing w:val="-1"/>
          <w:sz w:val="20"/>
        </w:rPr>
        <w:t xml:space="preserve"> </w:t>
      </w:r>
      <w:r>
        <w:rPr>
          <w:sz w:val="20"/>
        </w:rPr>
        <w:t>Ε.</w:t>
      </w:r>
      <w:r>
        <w:rPr>
          <w:spacing w:val="-1"/>
          <w:sz w:val="20"/>
        </w:rPr>
        <w:t xml:space="preserve"> </w:t>
      </w:r>
      <w:r>
        <w:rPr>
          <w:sz w:val="20"/>
        </w:rPr>
        <w:t>Κ.</w:t>
      </w:r>
      <w:r>
        <w:rPr>
          <w:spacing w:val="-3"/>
          <w:sz w:val="20"/>
        </w:rPr>
        <w:t xml:space="preserve"> </w:t>
      </w:r>
      <w:r>
        <w:rPr>
          <w:sz w:val="20"/>
        </w:rPr>
        <w:t>1531/16-10-2003).</w:t>
      </w:r>
    </w:p>
    <w:p w14:paraId="3203E7E7" w14:textId="1663BA01" w:rsidR="008B3FDF" w:rsidRDefault="00F706BE">
      <w:pPr>
        <w:pStyle w:val="a4"/>
        <w:numPr>
          <w:ilvl w:val="0"/>
          <w:numId w:val="4"/>
        </w:numPr>
        <w:tabs>
          <w:tab w:val="left" w:pos="894"/>
        </w:tabs>
        <w:spacing w:before="89"/>
        <w:ind w:left="598" w:right="442" w:hanging="424"/>
        <w:jc w:val="both"/>
        <w:rPr>
          <w:sz w:val="20"/>
        </w:rPr>
      </w:pPr>
      <w:r>
        <w:rPr>
          <w:sz w:val="20"/>
        </w:rPr>
        <w:t xml:space="preserve">Τεχνικές προδιαγραφές του </w:t>
      </w:r>
      <w:r>
        <w:rPr>
          <w:b/>
          <w:sz w:val="20"/>
        </w:rPr>
        <w:t xml:space="preserve">Ανώτατου </w:t>
      </w:r>
      <w:proofErr w:type="spellStart"/>
      <w:r>
        <w:rPr>
          <w:b/>
          <w:sz w:val="20"/>
        </w:rPr>
        <w:t>Χηµικού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Συµβουλίου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(ΦΕΚ Β΄872/04.06.2007, ΦΕΚ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Β΄1415/26.09.2006 που τροποποιεί την </w:t>
      </w:r>
      <w:proofErr w:type="spellStart"/>
      <w:r>
        <w:rPr>
          <w:sz w:val="20"/>
        </w:rPr>
        <w:t>υπ΄αριθμ</w:t>
      </w:r>
      <w:proofErr w:type="spellEnd"/>
      <w:r>
        <w:rPr>
          <w:sz w:val="20"/>
        </w:rPr>
        <w:t>. 626/2001 (ΦΕΚ Β΄1730/2001) «Βενζίνη με</w:t>
      </w:r>
      <w:r>
        <w:rPr>
          <w:spacing w:val="1"/>
          <w:sz w:val="20"/>
        </w:rPr>
        <w:t xml:space="preserve"> </w:t>
      </w:r>
      <w:r>
        <w:rPr>
          <w:sz w:val="20"/>
        </w:rPr>
        <w:t>υποκατάσταση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μολύβδου</w:t>
      </w:r>
      <w:proofErr w:type="spellEnd"/>
      <w:r>
        <w:rPr>
          <w:sz w:val="20"/>
        </w:rPr>
        <w:t>-Προδιαγραφές-Μέθοδοι</w:t>
      </w:r>
      <w:r>
        <w:rPr>
          <w:spacing w:val="1"/>
          <w:sz w:val="20"/>
        </w:rPr>
        <w:t xml:space="preserve"> </w:t>
      </w:r>
      <w:r>
        <w:rPr>
          <w:sz w:val="20"/>
        </w:rPr>
        <w:t>Ελέγχου»,</w:t>
      </w:r>
      <w:r>
        <w:rPr>
          <w:spacing w:val="1"/>
          <w:sz w:val="20"/>
        </w:rPr>
        <w:t xml:space="preserve"> </w:t>
      </w:r>
      <w:r>
        <w:rPr>
          <w:sz w:val="20"/>
        </w:rPr>
        <w:t>ΦΕΚ</w:t>
      </w:r>
      <w:r>
        <w:rPr>
          <w:spacing w:val="1"/>
          <w:sz w:val="20"/>
        </w:rPr>
        <w:t xml:space="preserve"> </w:t>
      </w:r>
      <w:r>
        <w:rPr>
          <w:sz w:val="20"/>
        </w:rPr>
        <w:t>Β΄/05.09.2003</w:t>
      </w:r>
      <w:r>
        <w:rPr>
          <w:spacing w:val="1"/>
          <w:sz w:val="20"/>
        </w:rPr>
        <w:t xml:space="preserve"> </w:t>
      </w:r>
      <w:r>
        <w:rPr>
          <w:sz w:val="20"/>
        </w:rPr>
        <w:t>Διαδικασίες</w:t>
      </w:r>
      <w:r>
        <w:rPr>
          <w:spacing w:val="1"/>
          <w:sz w:val="20"/>
        </w:rPr>
        <w:t xml:space="preserve"> </w:t>
      </w:r>
      <w:r>
        <w:rPr>
          <w:sz w:val="20"/>
        </w:rPr>
        <w:t>χρωματισμού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ιχνηθέτησης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πετρελαίου</w:t>
      </w:r>
      <w:r>
        <w:rPr>
          <w:spacing w:val="1"/>
          <w:sz w:val="20"/>
        </w:rPr>
        <w:t xml:space="preserve"> </w:t>
      </w:r>
      <w:r>
        <w:rPr>
          <w:sz w:val="20"/>
        </w:rPr>
        <w:t>θέρμανσης,</w:t>
      </w:r>
      <w:r>
        <w:rPr>
          <w:spacing w:val="1"/>
          <w:sz w:val="20"/>
        </w:rPr>
        <w:t xml:space="preserve"> </w:t>
      </w:r>
      <w:r>
        <w:rPr>
          <w:sz w:val="20"/>
        </w:rPr>
        <w:t>ΦΕΚ</w:t>
      </w:r>
      <w:r>
        <w:rPr>
          <w:spacing w:val="1"/>
          <w:sz w:val="20"/>
        </w:rPr>
        <w:t xml:space="preserve"> </w:t>
      </w:r>
      <w:r>
        <w:rPr>
          <w:sz w:val="20"/>
        </w:rPr>
        <w:t>Β΄1531/16.10.2003,</w:t>
      </w:r>
      <w:r>
        <w:rPr>
          <w:spacing w:val="1"/>
          <w:sz w:val="20"/>
        </w:rPr>
        <w:t xml:space="preserve"> </w:t>
      </w:r>
      <w:r>
        <w:rPr>
          <w:sz w:val="20"/>
        </w:rPr>
        <w:t>ΦΕΚ</w:t>
      </w:r>
      <w:r>
        <w:rPr>
          <w:spacing w:val="1"/>
          <w:sz w:val="20"/>
        </w:rPr>
        <w:t xml:space="preserve"> </w:t>
      </w:r>
      <w:r>
        <w:rPr>
          <w:sz w:val="20"/>
        </w:rPr>
        <w:t>Β΄1736/30.08.2007 Εναρμόνιση οδηγίας 1999/32 (ΕΚ-Μείωση της περιεκτικότητας ορισμένων</w:t>
      </w:r>
      <w:r>
        <w:rPr>
          <w:spacing w:val="1"/>
          <w:sz w:val="20"/>
        </w:rPr>
        <w:t xml:space="preserve"> </w:t>
      </w:r>
      <w:r>
        <w:rPr>
          <w:sz w:val="20"/>
        </w:rPr>
        <w:t>υγρών</w:t>
      </w:r>
      <w:r>
        <w:rPr>
          <w:spacing w:val="1"/>
          <w:sz w:val="20"/>
        </w:rPr>
        <w:t xml:space="preserve"> </w:t>
      </w:r>
      <w:r>
        <w:rPr>
          <w:sz w:val="20"/>
        </w:rPr>
        <w:t>καυσίμων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θείο),</w:t>
      </w:r>
      <w:r>
        <w:rPr>
          <w:spacing w:val="1"/>
          <w:sz w:val="20"/>
        </w:rPr>
        <w:t xml:space="preserve"> </w:t>
      </w:r>
      <w:r>
        <w:rPr>
          <w:sz w:val="20"/>
        </w:rPr>
        <w:t>ΦΕΚ</w:t>
      </w:r>
      <w:r>
        <w:rPr>
          <w:spacing w:val="1"/>
          <w:sz w:val="20"/>
        </w:rPr>
        <w:t xml:space="preserve"> </w:t>
      </w:r>
      <w:r>
        <w:rPr>
          <w:sz w:val="20"/>
        </w:rPr>
        <w:t>Β΄67/28.01.2010</w:t>
      </w:r>
      <w:r>
        <w:rPr>
          <w:spacing w:val="1"/>
          <w:sz w:val="20"/>
        </w:rPr>
        <w:t xml:space="preserve"> </w:t>
      </w:r>
      <w:r>
        <w:rPr>
          <w:sz w:val="20"/>
        </w:rPr>
        <w:t>Τροποποίηση</w:t>
      </w:r>
      <w:r>
        <w:rPr>
          <w:spacing w:val="1"/>
          <w:sz w:val="20"/>
        </w:rPr>
        <w:t xml:space="preserve"> </w:t>
      </w:r>
      <w:r>
        <w:rPr>
          <w:sz w:val="20"/>
        </w:rPr>
        <w:t>Απόφασης</w:t>
      </w:r>
      <w:r>
        <w:rPr>
          <w:spacing w:val="1"/>
          <w:sz w:val="20"/>
        </w:rPr>
        <w:t xml:space="preserve"> </w:t>
      </w:r>
      <w:r>
        <w:rPr>
          <w:sz w:val="20"/>
        </w:rPr>
        <w:t>Α.Χ.Σ.</w:t>
      </w:r>
      <w:r>
        <w:rPr>
          <w:spacing w:val="1"/>
          <w:sz w:val="20"/>
        </w:rPr>
        <w:t xml:space="preserve"> </w:t>
      </w:r>
      <w:r>
        <w:rPr>
          <w:sz w:val="20"/>
        </w:rPr>
        <w:t>92/09</w:t>
      </w:r>
      <w:r>
        <w:rPr>
          <w:spacing w:val="1"/>
          <w:sz w:val="20"/>
        </w:rPr>
        <w:t xml:space="preserve"> </w:t>
      </w:r>
      <w:r>
        <w:rPr>
          <w:sz w:val="20"/>
        </w:rPr>
        <w:t>(Προσαρμογή</w:t>
      </w:r>
      <w:r>
        <w:rPr>
          <w:spacing w:val="1"/>
          <w:sz w:val="20"/>
        </w:rPr>
        <w:t xml:space="preserve"> </w:t>
      </w:r>
      <w:r>
        <w:rPr>
          <w:sz w:val="20"/>
        </w:rPr>
        <w:t>στην</w:t>
      </w:r>
      <w:r>
        <w:rPr>
          <w:spacing w:val="1"/>
          <w:sz w:val="20"/>
        </w:rPr>
        <w:t xml:space="preserve"> </w:t>
      </w:r>
      <w:r>
        <w:rPr>
          <w:sz w:val="20"/>
        </w:rPr>
        <w:t>τεχνική</w:t>
      </w:r>
      <w:r>
        <w:rPr>
          <w:spacing w:val="1"/>
          <w:sz w:val="20"/>
        </w:rPr>
        <w:t xml:space="preserve"> </w:t>
      </w:r>
      <w:r>
        <w:rPr>
          <w:sz w:val="20"/>
        </w:rPr>
        <w:t>πρόοδο</w:t>
      </w:r>
      <w:r>
        <w:rPr>
          <w:spacing w:val="1"/>
          <w:sz w:val="20"/>
        </w:rPr>
        <w:t xml:space="preserve"> </w:t>
      </w:r>
      <w:r>
        <w:rPr>
          <w:sz w:val="20"/>
        </w:rPr>
        <w:t>ΑΧΣ</w:t>
      </w:r>
      <w:r>
        <w:rPr>
          <w:spacing w:val="1"/>
          <w:sz w:val="20"/>
        </w:rPr>
        <w:t xml:space="preserve"> </w:t>
      </w:r>
      <w:r>
        <w:rPr>
          <w:sz w:val="20"/>
        </w:rPr>
        <w:t>154/04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513/04</w:t>
      </w:r>
      <w:r>
        <w:rPr>
          <w:spacing w:val="1"/>
          <w:sz w:val="20"/>
        </w:rPr>
        <w:t xml:space="preserve"> </w:t>
      </w:r>
      <w:r>
        <w:rPr>
          <w:sz w:val="20"/>
        </w:rPr>
        <w:t>Καύσιμα-Πετρέλαιο,</w:t>
      </w:r>
      <w:r>
        <w:rPr>
          <w:spacing w:val="1"/>
          <w:sz w:val="20"/>
        </w:rPr>
        <w:t xml:space="preserve"> </w:t>
      </w:r>
      <w:r>
        <w:rPr>
          <w:sz w:val="20"/>
        </w:rPr>
        <w:t>ΦΕΚ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Β΄1730/27.12.2001 Βενζίνη με υποκατάστατο </w:t>
      </w:r>
      <w:proofErr w:type="spellStart"/>
      <w:r>
        <w:rPr>
          <w:sz w:val="20"/>
        </w:rPr>
        <w:t>μολύβδου</w:t>
      </w:r>
      <w:proofErr w:type="spellEnd"/>
      <w:r>
        <w:rPr>
          <w:sz w:val="20"/>
        </w:rPr>
        <w:t>-Προδιαγραφές &amp; Μέθοδοι Ελέγχου, ΦΕΚ</w:t>
      </w:r>
      <w:r>
        <w:rPr>
          <w:spacing w:val="1"/>
          <w:sz w:val="20"/>
        </w:rPr>
        <w:t xml:space="preserve"> </w:t>
      </w:r>
      <w:r>
        <w:rPr>
          <w:sz w:val="20"/>
        </w:rPr>
        <w:t>Β΄410/11.04.2001 Τροποποίηση της 985/96 Απόφασης Α.Χ.Σ. «Προδιαγραφές &amp; μέθοδοι ελέγχου</w:t>
      </w:r>
      <w:r>
        <w:rPr>
          <w:spacing w:val="-68"/>
          <w:sz w:val="20"/>
        </w:rPr>
        <w:t xml:space="preserve"> </w:t>
      </w:r>
      <w:r>
        <w:rPr>
          <w:sz w:val="20"/>
        </w:rPr>
        <w:t>αμόλυβδης</w:t>
      </w:r>
      <w:r>
        <w:rPr>
          <w:spacing w:val="1"/>
          <w:sz w:val="20"/>
        </w:rPr>
        <w:t xml:space="preserve"> </w:t>
      </w:r>
      <w:r>
        <w:rPr>
          <w:sz w:val="20"/>
        </w:rPr>
        <w:t>βενζίνης</w:t>
      </w:r>
      <w:r>
        <w:rPr>
          <w:spacing w:val="1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RON»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ΦΕΚ</w:t>
      </w:r>
      <w:r>
        <w:rPr>
          <w:spacing w:val="1"/>
          <w:sz w:val="20"/>
        </w:rPr>
        <w:t xml:space="preserve"> </w:t>
      </w:r>
      <w:r>
        <w:rPr>
          <w:sz w:val="20"/>
        </w:rPr>
        <w:t>Β΄190/1995</w:t>
      </w:r>
      <w:r>
        <w:rPr>
          <w:spacing w:val="1"/>
          <w:sz w:val="20"/>
        </w:rPr>
        <w:t xml:space="preserve"> </w:t>
      </w:r>
      <w:r>
        <w:rPr>
          <w:sz w:val="20"/>
        </w:rPr>
        <w:t>Τροποποίηση</w:t>
      </w:r>
      <w:r>
        <w:rPr>
          <w:spacing w:val="1"/>
          <w:sz w:val="20"/>
        </w:rPr>
        <w:t xml:space="preserve"> </w:t>
      </w:r>
      <w:r>
        <w:rPr>
          <w:sz w:val="20"/>
        </w:rPr>
        <w:t>Απόφασης</w:t>
      </w:r>
      <w:r>
        <w:rPr>
          <w:spacing w:val="71"/>
          <w:sz w:val="20"/>
        </w:rPr>
        <w:t xml:space="preserve"> </w:t>
      </w:r>
      <w:r>
        <w:rPr>
          <w:sz w:val="20"/>
        </w:rPr>
        <w:t>Α.Χ.Σ.</w:t>
      </w:r>
      <w:r>
        <w:rPr>
          <w:spacing w:val="1"/>
          <w:sz w:val="20"/>
        </w:rPr>
        <w:t xml:space="preserve"> </w:t>
      </w:r>
      <w:r>
        <w:rPr>
          <w:sz w:val="20"/>
        </w:rPr>
        <w:t>Προδιαγραφών βενζίνης:</w:t>
      </w:r>
      <w:r>
        <w:rPr>
          <w:spacing w:val="1"/>
          <w:sz w:val="20"/>
        </w:rPr>
        <w:t xml:space="preserve"> </w:t>
      </w:r>
      <w:r>
        <w:rPr>
          <w:sz w:val="20"/>
        </w:rPr>
        <w:t>Μείωση</w:t>
      </w:r>
      <w:r>
        <w:rPr>
          <w:spacing w:val="1"/>
          <w:sz w:val="20"/>
        </w:rPr>
        <w:t xml:space="preserve"> </w:t>
      </w:r>
      <w:r>
        <w:rPr>
          <w:sz w:val="20"/>
        </w:rPr>
        <w:t>βενζολίου στις</w:t>
      </w:r>
      <w:r>
        <w:rPr>
          <w:spacing w:val="1"/>
          <w:sz w:val="20"/>
        </w:rPr>
        <w:t xml:space="preserve"> </w:t>
      </w:r>
      <w:r>
        <w:rPr>
          <w:sz w:val="20"/>
        </w:rPr>
        <w:t>βενζίνες.</w:t>
      </w:r>
    </w:p>
    <w:p w14:paraId="5AE4502C" w14:textId="5E9BC806" w:rsidR="008B3FDF" w:rsidRPr="009C1B06" w:rsidRDefault="00F706BE">
      <w:pPr>
        <w:pStyle w:val="a4"/>
        <w:numPr>
          <w:ilvl w:val="0"/>
          <w:numId w:val="4"/>
        </w:numPr>
        <w:tabs>
          <w:tab w:val="left" w:pos="894"/>
        </w:tabs>
        <w:spacing w:before="34"/>
        <w:ind w:left="598" w:right="444" w:hanging="424"/>
        <w:jc w:val="both"/>
        <w:rPr>
          <w:sz w:val="20"/>
        </w:rPr>
      </w:pPr>
      <w:r>
        <w:rPr>
          <w:sz w:val="20"/>
        </w:rPr>
        <w:t>Ν. 3054/2002 (Φ.Ε.Κ. Α’ 230/02-10-2002) «</w:t>
      </w:r>
      <w:r>
        <w:rPr>
          <w:b/>
          <w:sz w:val="20"/>
        </w:rPr>
        <w:t>Οργάνωση της αγοράς πετρελαιοειδών και</w:t>
      </w:r>
      <w:r>
        <w:rPr>
          <w:b/>
          <w:spacing w:val="1"/>
          <w:sz w:val="20"/>
        </w:rPr>
        <w:t xml:space="preserve"> </w:t>
      </w:r>
      <w:r w:rsidRPr="009C1B06">
        <w:rPr>
          <w:b/>
          <w:sz w:val="20"/>
        </w:rPr>
        <w:t>άλλες διατάξεις</w:t>
      </w:r>
      <w:r w:rsidRPr="009C1B06">
        <w:rPr>
          <w:sz w:val="20"/>
        </w:rPr>
        <w:t>»,</w:t>
      </w:r>
      <w:r w:rsidRPr="009C1B06">
        <w:rPr>
          <w:spacing w:val="-1"/>
          <w:sz w:val="20"/>
        </w:rPr>
        <w:t xml:space="preserve"> </w:t>
      </w:r>
      <w:r w:rsidRPr="009C1B06">
        <w:rPr>
          <w:sz w:val="20"/>
        </w:rPr>
        <w:t>όπως</w:t>
      </w:r>
      <w:r w:rsidRPr="009C1B06">
        <w:rPr>
          <w:spacing w:val="-1"/>
          <w:sz w:val="20"/>
        </w:rPr>
        <w:t xml:space="preserve"> </w:t>
      </w:r>
      <w:r w:rsidRPr="009C1B06">
        <w:rPr>
          <w:sz w:val="20"/>
        </w:rPr>
        <w:t>τροποποιήθηκε</w:t>
      </w:r>
      <w:r w:rsidRPr="009C1B06">
        <w:rPr>
          <w:spacing w:val="1"/>
          <w:sz w:val="20"/>
        </w:rPr>
        <w:t xml:space="preserve"> </w:t>
      </w:r>
      <w:r w:rsidRPr="009C1B06">
        <w:rPr>
          <w:sz w:val="20"/>
        </w:rPr>
        <w:t>και ισχύει</w:t>
      </w:r>
      <w:r w:rsidRPr="009C1B06">
        <w:rPr>
          <w:spacing w:val="-1"/>
          <w:sz w:val="20"/>
        </w:rPr>
        <w:t xml:space="preserve"> </w:t>
      </w:r>
      <w:r w:rsidRPr="009C1B06">
        <w:rPr>
          <w:sz w:val="20"/>
        </w:rPr>
        <w:t>σήμερα.</w:t>
      </w:r>
    </w:p>
    <w:p w14:paraId="03E49E3A" w14:textId="7DA517FF" w:rsidR="008B3FDF" w:rsidRPr="009C1B06" w:rsidRDefault="00F706BE">
      <w:pPr>
        <w:pStyle w:val="a4"/>
        <w:numPr>
          <w:ilvl w:val="0"/>
          <w:numId w:val="4"/>
        </w:numPr>
        <w:tabs>
          <w:tab w:val="left" w:pos="598"/>
        </w:tabs>
        <w:ind w:left="598" w:right="436" w:hanging="424"/>
        <w:jc w:val="both"/>
        <w:rPr>
          <w:sz w:val="20"/>
        </w:rPr>
      </w:pPr>
      <w:r w:rsidRPr="009C1B06">
        <w:rPr>
          <w:sz w:val="20"/>
        </w:rPr>
        <w:t xml:space="preserve">Την δαπάνη που αφορά την προμήθεια καυσίμων (πετρελαίου </w:t>
      </w:r>
      <w:proofErr w:type="spellStart"/>
      <w:r w:rsidRPr="009C1B06">
        <w:rPr>
          <w:sz w:val="20"/>
        </w:rPr>
        <w:t>diesel</w:t>
      </w:r>
      <w:proofErr w:type="spellEnd"/>
      <w:r w:rsidRPr="009C1B06">
        <w:rPr>
          <w:sz w:val="20"/>
        </w:rPr>
        <w:t xml:space="preserve"> κίνησης, βενζίνη αμόλυβδη &amp;</w:t>
      </w:r>
      <w:r w:rsidRPr="009C1B06">
        <w:rPr>
          <w:spacing w:val="1"/>
          <w:sz w:val="20"/>
        </w:rPr>
        <w:t xml:space="preserve"> </w:t>
      </w:r>
      <w:r w:rsidRPr="009C1B06">
        <w:rPr>
          <w:sz w:val="20"/>
        </w:rPr>
        <w:t xml:space="preserve">λιπαντικών και αντιψυκτικών) </w:t>
      </w:r>
      <w:r w:rsidRPr="00810F12">
        <w:rPr>
          <w:b/>
          <w:bCs/>
          <w:sz w:val="20"/>
        </w:rPr>
        <w:t xml:space="preserve">προϋπολογισμού </w:t>
      </w:r>
      <w:r w:rsidR="009C1B06" w:rsidRPr="00810F12">
        <w:rPr>
          <w:b/>
          <w:bCs/>
          <w:sz w:val="20"/>
        </w:rPr>
        <w:t>220.221,50 € πλέον ΦΠΑ, ήτοι σύνολο 273.074,66 €</w:t>
      </w:r>
      <w:r w:rsidR="009C1B06" w:rsidRPr="009C1B06">
        <w:rPr>
          <w:sz w:val="20"/>
        </w:rPr>
        <w:t xml:space="preserve">, </w:t>
      </w:r>
      <w:r w:rsidRPr="009C1B06">
        <w:rPr>
          <w:sz w:val="20"/>
        </w:rPr>
        <w:t xml:space="preserve">για τις ανάγκες του του Δήμου </w:t>
      </w:r>
      <w:proofErr w:type="spellStart"/>
      <w:r w:rsidR="00D02D14" w:rsidRPr="009C1B06">
        <w:rPr>
          <w:sz w:val="20"/>
        </w:rPr>
        <w:t>Τροιζηνίας</w:t>
      </w:r>
      <w:proofErr w:type="spellEnd"/>
      <w:r w:rsidR="00D02D14" w:rsidRPr="009C1B06">
        <w:rPr>
          <w:sz w:val="20"/>
        </w:rPr>
        <w:t xml:space="preserve"> - Μεθάνων</w:t>
      </w:r>
      <w:r w:rsidRPr="009C1B06">
        <w:rPr>
          <w:sz w:val="20"/>
        </w:rPr>
        <w:t>, η οποία θα ισχύει για</w:t>
      </w:r>
      <w:r w:rsidRPr="009C1B06">
        <w:rPr>
          <w:spacing w:val="1"/>
          <w:sz w:val="20"/>
        </w:rPr>
        <w:t xml:space="preserve"> </w:t>
      </w:r>
      <w:r w:rsidR="00D02D14" w:rsidRPr="009C1B06">
        <w:rPr>
          <w:sz w:val="20"/>
        </w:rPr>
        <w:t>δώδεκα</w:t>
      </w:r>
      <w:r w:rsidRPr="009C1B06">
        <w:rPr>
          <w:spacing w:val="1"/>
          <w:sz w:val="20"/>
        </w:rPr>
        <w:t xml:space="preserve"> </w:t>
      </w:r>
      <w:r w:rsidRPr="009C1B06">
        <w:rPr>
          <w:sz w:val="20"/>
        </w:rPr>
        <w:t>(</w:t>
      </w:r>
      <w:r w:rsidR="00D02D14" w:rsidRPr="009C1B06">
        <w:rPr>
          <w:sz w:val="20"/>
        </w:rPr>
        <w:t>12</w:t>
      </w:r>
      <w:r w:rsidRPr="009C1B06">
        <w:rPr>
          <w:sz w:val="20"/>
        </w:rPr>
        <w:t>) μήνες από την ημερομηνία υπογραφής της συμφωνητικού,</w:t>
      </w:r>
      <w:r w:rsidRPr="009C1B06">
        <w:rPr>
          <w:spacing w:val="1"/>
          <w:sz w:val="20"/>
        </w:rPr>
        <w:t xml:space="preserve"> </w:t>
      </w:r>
      <w:r w:rsidRPr="009C1B06">
        <w:rPr>
          <w:sz w:val="20"/>
        </w:rPr>
        <w:t>κατανέμεται</w:t>
      </w:r>
      <w:r w:rsidRPr="009C1B06">
        <w:rPr>
          <w:spacing w:val="1"/>
          <w:sz w:val="20"/>
        </w:rPr>
        <w:t xml:space="preserve"> </w:t>
      </w:r>
      <w:r w:rsidRPr="009C1B06">
        <w:rPr>
          <w:sz w:val="20"/>
        </w:rPr>
        <w:t>ως</w:t>
      </w:r>
      <w:r w:rsidRPr="009C1B06">
        <w:rPr>
          <w:spacing w:val="1"/>
          <w:sz w:val="20"/>
        </w:rPr>
        <w:t xml:space="preserve"> </w:t>
      </w:r>
      <w:r w:rsidRPr="009C1B06">
        <w:rPr>
          <w:sz w:val="20"/>
        </w:rPr>
        <w:t>ακολούθως:</w:t>
      </w:r>
    </w:p>
    <w:p w14:paraId="7496BC4F" w14:textId="77777777" w:rsidR="008B3FDF" w:rsidRDefault="008B3FDF">
      <w:pPr>
        <w:pStyle w:val="a3"/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557"/>
        <w:gridCol w:w="993"/>
        <w:gridCol w:w="6730"/>
        <w:gridCol w:w="2600"/>
      </w:tblGrid>
      <w:tr w:rsidR="00D02D14" w:rsidRPr="00795ACF" w14:paraId="1661EB1B" w14:textId="77777777" w:rsidTr="003534A8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85B4F8A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ascii="Times New Roman" w:eastAsia="Times New Roman" w:cs="Calibri"/>
                <w:b/>
                <w:bCs/>
                <w:color w:val="000000"/>
                <w:sz w:val="16"/>
                <w:lang w:eastAsia="el-GR"/>
              </w:rPr>
              <w:t>Α</w:t>
            </w:r>
            <w:r w:rsidRPr="00795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/</w:t>
            </w: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074F33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ΚΑ</w:t>
            </w:r>
          </w:p>
        </w:tc>
        <w:tc>
          <w:tcPr>
            <w:tcW w:w="6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D765149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ΕΙΔΟΣ - ΠΕΡΙΓΡΑΦΗ ΔΑΠΑΝΗΣ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193DBA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Ο.Ε. 2022</w:t>
            </w:r>
          </w:p>
        </w:tc>
      </w:tr>
      <w:tr w:rsidR="00D02D14" w:rsidRPr="00795ACF" w14:paraId="52F3FD5C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8518D1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D1A2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10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8072C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7FC3A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2.680,06 €</w:t>
            </w:r>
          </w:p>
        </w:tc>
      </w:tr>
      <w:tr w:rsidR="00D02D14" w:rsidRPr="00795ACF" w14:paraId="3552077D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4B866A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8219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25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BE103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3E12A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6.700,18 €</w:t>
            </w:r>
          </w:p>
        </w:tc>
      </w:tr>
      <w:tr w:rsidR="00D02D14" w:rsidRPr="00795ACF" w14:paraId="01870C78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F60A39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EEF2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58345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9C13D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5.929,66 €</w:t>
            </w:r>
          </w:p>
        </w:tc>
      </w:tr>
      <w:tr w:rsidR="00D02D14" w:rsidRPr="00795ACF" w14:paraId="1AFC4E70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F5F9C3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8116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6644</w:t>
            </w:r>
          </w:p>
        </w:tc>
        <w:tc>
          <w:tcPr>
            <w:tcW w:w="6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06C4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λοιπές ανάγκες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4603A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7.022,70 €</w:t>
            </w:r>
          </w:p>
        </w:tc>
      </w:tr>
      <w:tr w:rsidR="00D02D14" w:rsidRPr="00795ACF" w14:paraId="35654D1A" w14:textId="77777777" w:rsidTr="003534A8">
        <w:trPr>
          <w:trHeight w:val="300"/>
        </w:trPr>
        <w:tc>
          <w:tcPr>
            <w:tcW w:w="82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C59EF75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lastRenderedPageBreak/>
              <w:t xml:space="preserve">ΣΥΝΟΛΟ ΑΜΟΛΥΒΔΗΣ ΒΕΝΖΙΝΗΣ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44545E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22.332,60 €</w:t>
            </w:r>
          </w:p>
        </w:tc>
      </w:tr>
      <w:tr w:rsidR="00D02D14" w:rsidRPr="00795ACF" w14:paraId="11B66CE3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A5B5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C5BB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E5A84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37403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142.359,59 €</w:t>
            </w:r>
          </w:p>
        </w:tc>
      </w:tr>
      <w:tr w:rsidR="00D02D14" w:rsidRPr="00795ACF" w14:paraId="28632C65" w14:textId="77777777" w:rsidTr="003534A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7BF31E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97A6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25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754D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8D513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13.436,05 €</w:t>
            </w:r>
          </w:p>
        </w:tc>
      </w:tr>
      <w:tr w:rsidR="00D02D14" w:rsidRPr="00795ACF" w14:paraId="14B1940E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AAE725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6915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6212B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366F5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72.606,38 €</w:t>
            </w:r>
          </w:p>
        </w:tc>
      </w:tr>
      <w:tr w:rsidR="00D02D14" w:rsidRPr="00795ACF" w14:paraId="7A064A34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A8C3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2C36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25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6642</w:t>
            </w:r>
          </w:p>
        </w:tc>
        <w:tc>
          <w:tcPr>
            <w:tcW w:w="6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F8B2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κίνηση αντλιοστασίων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99FDA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3.715,00 €</w:t>
            </w:r>
          </w:p>
        </w:tc>
      </w:tr>
      <w:tr w:rsidR="00D02D14" w:rsidRPr="00795ACF" w14:paraId="681325D3" w14:textId="77777777" w:rsidTr="003534A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59AF30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BFD8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6644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A187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λοιπές ανάγκες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F8CA3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743,00 €</w:t>
            </w:r>
          </w:p>
        </w:tc>
      </w:tr>
      <w:tr w:rsidR="00D02D14" w:rsidRPr="00795ACF" w14:paraId="58817260" w14:textId="77777777" w:rsidTr="003534A8">
        <w:trPr>
          <w:trHeight w:val="300"/>
        </w:trPr>
        <w:tc>
          <w:tcPr>
            <w:tcW w:w="82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19EFCF9" w14:textId="7F64938B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 xml:space="preserve">ΣΥΝΟΛΟ </w:t>
            </w:r>
            <w:r w:rsidR="00857D71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ΠΕΤΡΕΛΑΙΟΥ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5BB6D3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232.860,02 €</w:t>
            </w:r>
          </w:p>
        </w:tc>
      </w:tr>
      <w:tr w:rsidR="00D02D14" w:rsidRPr="00795ACF" w14:paraId="5D3940A3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DAFC7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1D5C82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10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29A68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A3D94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                            100,00 € </w:t>
            </w:r>
          </w:p>
        </w:tc>
      </w:tr>
      <w:tr w:rsidR="00D02D14" w:rsidRPr="00795ACF" w14:paraId="031C2086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1A04D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1FAA2D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D05218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A4314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                         8.332,04 € </w:t>
            </w:r>
          </w:p>
        </w:tc>
      </w:tr>
      <w:tr w:rsidR="00D02D14" w:rsidRPr="00795ACF" w14:paraId="6A7CF1E4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86861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6937D1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25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8F30F5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5ED4A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                         3.500,00 € </w:t>
            </w:r>
          </w:p>
        </w:tc>
      </w:tr>
      <w:tr w:rsidR="00D02D14" w:rsidRPr="00795ACF" w14:paraId="6BF8B506" w14:textId="77777777" w:rsidTr="003534A8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8B901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E3AE6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30</w:t>
            </w:r>
            <w:r>
              <w:rPr>
                <w:rFonts w:eastAsia="Times New Roman" w:cs="Calibri"/>
                <w:color w:val="000000"/>
                <w:sz w:val="16"/>
                <w:lang w:eastAsia="el-GR"/>
              </w:rPr>
              <w:t>.</w:t>
            </w: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6641</w:t>
            </w:r>
          </w:p>
        </w:tc>
        <w:tc>
          <w:tcPr>
            <w:tcW w:w="6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E653BC" w14:textId="77777777" w:rsidR="00D02D14" w:rsidRPr="00795ACF" w:rsidRDefault="00D02D14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lang w:eastAsia="el-GR"/>
              </w:rPr>
              <w:t>Προμήθεια καυσίμων και λιπαντικών για την κίνηση μεταφορικών  μέσων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72665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                         5.950,00 € </w:t>
            </w:r>
          </w:p>
        </w:tc>
      </w:tr>
      <w:tr w:rsidR="00D02D14" w:rsidRPr="00795ACF" w14:paraId="6BD065EE" w14:textId="77777777" w:rsidTr="003534A8">
        <w:trPr>
          <w:trHeight w:val="300"/>
        </w:trPr>
        <w:tc>
          <w:tcPr>
            <w:tcW w:w="82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F459A32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ΣΥΝΟΛΟ ΛΙΠΑΝΤΙΚΩΝ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39431B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            17.882,04 € </w:t>
            </w:r>
          </w:p>
        </w:tc>
      </w:tr>
      <w:tr w:rsidR="00D02D14" w:rsidRPr="00795ACF" w14:paraId="5B426E38" w14:textId="77777777" w:rsidTr="003534A8">
        <w:trPr>
          <w:trHeight w:val="300"/>
        </w:trPr>
        <w:tc>
          <w:tcPr>
            <w:tcW w:w="82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4E356DE" w14:textId="77777777" w:rsidR="00D02D14" w:rsidRPr="00795ACF" w:rsidRDefault="00D02D14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lang w:eastAsia="el-GR"/>
              </w:rPr>
              <w:t>ΣΥΝΟΛΙΚΗ ΔΑΠΑΝΗ ΚΑΥΣΙΜΩΝ ΚΑΙ ΛΙΠΑΝΤΙΚΩΝ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8862C9" w14:textId="77777777" w:rsidR="00D02D14" w:rsidRPr="00795ACF" w:rsidRDefault="00D02D14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95AC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273.074,66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€</w:t>
            </w:r>
          </w:p>
        </w:tc>
      </w:tr>
    </w:tbl>
    <w:p w14:paraId="55C3071A" w14:textId="77777777" w:rsidR="008B3FDF" w:rsidRDefault="008B3FDF">
      <w:pPr>
        <w:pStyle w:val="a3"/>
      </w:pPr>
    </w:p>
    <w:p w14:paraId="5D2A0313" w14:textId="2FC4C6BF" w:rsidR="00D02D14" w:rsidRDefault="00D02D14">
      <w:pPr>
        <w:pStyle w:val="a3"/>
      </w:pPr>
    </w:p>
    <w:p w14:paraId="447544AE" w14:textId="31DB6B75" w:rsidR="00D02D14" w:rsidRPr="00C1653F" w:rsidRDefault="00D02D14" w:rsidP="00C1653F">
      <w:pPr>
        <w:pStyle w:val="a4"/>
        <w:numPr>
          <w:ilvl w:val="0"/>
          <w:numId w:val="4"/>
        </w:numPr>
        <w:spacing w:before="101"/>
        <w:ind w:left="-142" w:right="440" w:firstLine="0"/>
        <w:jc w:val="left"/>
        <w:rPr>
          <w:sz w:val="20"/>
        </w:rPr>
      </w:pPr>
      <w:r w:rsidRPr="00C1653F">
        <w:rPr>
          <w:sz w:val="20"/>
        </w:rPr>
        <w:t>Η δαπάνη που θα βαρύνει τις πιστώσεις</w:t>
      </w:r>
      <w:r w:rsidRPr="00C1653F">
        <w:rPr>
          <w:spacing w:val="1"/>
          <w:sz w:val="20"/>
        </w:rPr>
        <w:t xml:space="preserve"> </w:t>
      </w:r>
      <w:r w:rsidRPr="00C1653F">
        <w:rPr>
          <w:sz w:val="20"/>
        </w:rPr>
        <w:t>του ΝΠΔΔ της Σχολικής Επιτροπής Πρωτοβάθμιας</w:t>
      </w:r>
      <w:r w:rsidRPr="00C1653F">
        <w:rPr>
          <w:spacing w:val="1"/>
          <w:sz w:val="20"/>
        </w:rPr>
        <w:t xml:space="preserve"> </w:t>
      </w:r>
      <w:r w:rsidRPr="00C1653F">
        <w:rPr>
          <w:sz w:val="20"/>
        </w:rPr>
        <w:t xml:space="preserve">Εκπαίδευσης </w:t>
      </w:r>
      <w:r w:rsidR="00810F12" w:rsidRPr="00C1653F">
        <w:rPr>
          <w:b/>
          <w:sz w:val="20"/>
        </w:rPr>
        <w:t>9.104,84</w:t>
      </w:r>
      <w:r w:rsidRPr="00C1653F">
        <w:rPr>
          <w:b/>
          <w:sz w:val="20"/>
        </w:rPr>
        <w:t xml:space="preserve"> €</w:t>
      </w:r>
      <w:r w:rsidRPr="00C1653F">
        <w:rPr>
          <w:sz w:val="20"/>
        </w:rPr>
        <w:t xml:space="preserve">, </w:t>
      </w:r>
      <w:r w:rsidR="00810F12" w:rsidRPr="00C1653F">
        <w:rPr>
          <w:sz w:val="20"/>
        </w:rPr>
        <w:t xml:space="preserve">πλέον </w:t>
      </w:r>
      <w:r w:rsidRPr="00C1653F">
        <w:rPr>
          <w:sz w:val="20"/>
        </w:rPr>
        <w:t xml:space="preserve">ΦΠΑ 24% </w:t>
      </w:r>
      <w:r w:rsidRPr="00C1653F">
        <w:rPr>
          <w:b/>
          <w:sz w:val="20"/>
        </w:rPr>
        <w:t xml:space="preserve">ήτοι σύνολο </w:t>
      </w:r>
      <w:r w:rsidR="00810F12" w:rsidRPr="00C1653F">
        <w:rPr>
          <w:b/>
          <w:sz w:val="20"/>
        </w:rPr>
        <w:t xml:space="preserve">11.290,00 </w:t>
      </w:r>
      <w:r w:rsidRPr="00C1653F">
        <w:rPr>
          <w:b/>
          <w:sz w:val="20"/>
        </w:rPr>
        <w:t>€</w:t>
      </w:r>
      <w:r w:rsidRPr="00C1653F">
        <w:rPr>
          <w:sz w:val="20"/>
        </w:rPr>
        <w:t>, που</w:t>
      </w:r>
      <w:r w:rsidRPr="00C1653F">
        <w:rPr>
          <w:spacing w:val="1"/>
          <w:sz w:val="20"/>
        </w:rPr>
        <w:t xml:space="preserve"> </w:t>
      </w:r>
      <w:r w:rsidRPr="00C1653F">
        <w:rPr>
          <w:sz w:val="20"/>
        </w:rPr>
        <w:t>αφορά την προμήθεια πετρελαίου θέρμανσης, η οποία θα ισχύει για δώδεκα (12) μήνες από</w:t>
      </w:r>
      <w:r w:rsidRPr="00C1653F">
        <w:rPr>
          <w:spacing w:val="1"/>
          <w:sz w:val="20"/>
        </w:rPr>
        <w:t xml:space="preserve"> </w:t>
      </w:r>
      <w:r w:rsidRPr="00C1653F">
        <w:rPr>
          <w:sz w:val="20"/>
        </w:rPr>
        <w:t>την</w:t>
      </w:r>
      <w:r w:rsidRPr="00C1653F">
        <w:rPr>
          <w:spacing w:val="-3"/>
          <w:sz w:val="20"/>
        </w:rPr>
        <w:t xml:space="preserve"> </w:t>
      </w:r>
      <w:r w:rsidRPr="00C1653F">
        <w:rPr>
          <w:sz w:val="20"/>
        </w:rPr>
        <w:t>ημερομηνία</w:t>
      </w:r>
      <w:r w:rsidRPr="00C1653F">
        <w:rPr>
          <w:spacing w:val="-2"/>
          <w:sz w:val="20"/>
        </w:rPr>
        <w:t xml:space="preserve"> </w:t>
      </w:r>
      <w:r w:rsidRPr="00C1653F">
        <w:rPr>
          <w:sz w:val="20"/>
        </w:rPr>
        <w:t>ανάρτησης</w:t>
      </w:r>
      <w:r w:rsidRPr="00C1653F">
        <w:rPr>
          <w:spacing w:val="-2"/>
          <w:sz w:val="20"/>
        </w:rPr>
        <w:t xml:space="preserve"> </w:t>
      </w:r>
      <w:r w:rsidRPr="00C1653F">
        <w:rPr>
          <w:sz w:val="20"/>
        </w:rPr>
        <w:t>της</w:t>
      </w:r>
      <w:r w:rsidRPr="00C1653F">
        <w:rPr>
          <w:spacing w:val="-3"/>
          <w:sz w:val="20"/>
        </w:rPr>
        <w:t xml:space="preserve"> </w:t>
      </w:r>
      <w:r w:rsidRPr="00C1653F">
        <w:rPr>
          <w:sz w:val="20"/>
        </w:rPr>
        <w:t>σύμβασης</w:t>
      </w:r>
      <w:r w:rsidRPr="00C1653F">
        <w:rPr>
          <w:spacing w:val="-1"/>
          <w:sz w:val="20"/>
        </w:rPr>
        <w:t xml:space="preserve"> </w:t>
      </w:r>
      <w:r w:rsidRPr="00C1653F">
        <w:rPr>
          <w:sz w:val="20"/>
        </w:rPr>
        <w:t>στο</w:t>
      </w:r>
      <w:r w:rsidRPr="00C1653F">
        <w:rPr>
          <w:spacing w:val="-2"/>
          <w:sz w:val="20"/>
        </w:rPr>
        <w:t xml:space="preserve"> </w:t>
      </w:r>
      <w:r w:rsidRPr="00C1653F">
        <w:rPr>
          <w:sz w:val="20"/>
        </w:rPr>
        <w:t>ΚΗΜΔΗΣ,</w:t>
      </w:r>
      <w:r w:rsidRPr="00C1653F">
        <w:rPr>
          <w:spacing w:val="6"/>
          <w:sz w:val="20"/>
        </w:rPr>
        <w:t xml:space="preserve"> </w:t>
      </w:r>
      <w:r w:rsidRPr="00C1653F">
        <w:rPr>
          <w:sz w:val="20"/>
        </w:rPr>
        <w:t>κατανέμεται ως</w:t>
      </w:r>
      <w:r w:rsidRPr="00C1653F">
        <w:rPr>
          <w:spacing w:val="-3"/>
          <w:sz w:val="20"/>
        </w:rPr>
        <w:t xml:space="preserve"> </w:t>
      </w:r>
      <w:r w:rsidRPr="00C1653F">
        <w:rPr>
          <w:sz w:val="20"/>
        </w:rPr>
        <w:t>ακολούθως:</w:t>
      </w:r>
    </w:p>
    <w:p w14:paraId="6DD3E38C" w14:textId="7E694826" w:rsidR="00810F12" w:rsidRDefault="00810F12" w:rsidP="00810F12">
      <w:pPr>
        <w:tabs>
          <w:tab w:val="left" w:pos="740"/>
        </w:tabs>
        <w:spacing w:before="101"/>
        <w:ind w:right="440"/>
        <w:rPr>
          <w:sz w:val="20"/>
        </w:rPr>
      </w:pPr>
    </w:p>
    <w:tbl>
      <w:tblPr>
        <w:tblW w:w="9358" w:type="dxa"/>
        <w:jc w:val="center"/>
        <w:tblLook w:val="04A0" w:firstRow="1" w:lastRow="0" w:firstColumn="1" w:lastColumn="0" w:noHBand="0" w:noVBand="1"/>
      </w:tblPr>
      <w:tblGrid>
        <w:gridCol w:w="4562"/>
        <w:gridCol w:w="1509"/>
        <w:gridCol w:w="1745"/>
        <w:gridCol w:w="1542"/>
      </w:tblGrid>
      <w:tr w:rsidR="00810F12" w:rsidRPr="004F1BC4" w14:paraId="4E7ED81A" w14:textId="77777777" w:rsidTr="003534A8">
        <w:trPr>
          <w:trHeight w:val="300"/>
          <w:jc w:val="center"/>
        </w:trPr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8AFFA9" w14:textId="77777777" w:rsidR="00810F12" w:rsidRPr="004F1BC4" w:rsidRDefault="00810F12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 xml:space="preserve">ΣΥΓΚΕΝΤΡΩΤΙΚΟΣ ΠΙΝΑΚΑΣ ΓΙΑ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12</w:t>
            </w: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 xml:space="preserve"> ΜΗΝΕΣ</w:t>
            </w:r>
          </w:p>
        </w:tc>
      </w:tr>
      <w:tr w:rsidR="00810F12" w:rsidRPr="004F1BC4" w14:paraId="7CF51181" w14:textId="77777777" w:rsidTr="003534A8">
        <w:trPr>
          <w:trHeight w:val="768"/>
          <w:jc w:val="center"/>
        </w:trPr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531E3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ΣΧΟΛΙΚΕΣ ΜΟΝΑΔΕΣ- ΣΥΓΚΡΟΤΗΜΑΤΑ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C680" w14:textId="77777777" w:rsidR="00810F12" w:rsidRPr="004F1BC4" w:rsidRDefault="00810F12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ΠΟΣΟΤΗΤΑ ΓΙΑ 12 ΜΗΝΕΣ(</w:t>
            </w:r>
            <w:proofErr w:type="spellStart"/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lt</w:t>
            </w:r>
            <w:proofErr w:type="spellEnd"/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1236" w14:textId="77777777" w:rsidR="00810F12" w:rsidRPr="004F1BC4" w:rsidRDefault="00810F12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ΤΙΜΗ ΜΟΝΑΔΟΣ(</w:t>
            </w:r>
            <w:proofErr w:type="spellStart"/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lt</w:t>
            </w:r>
            <w:proofErr w:type="spellEnd"/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)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892B" w14:textId="77777777" w:rsidR="00810F12" w:rsidRPr="004F1BC4" w:rsidRDefault="00810F12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ΣΥΝΟΛΟ(</w:t>
            </w:r>
            <w:proofErr w:type="spellStart"/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lt</w:t>
            </w:r>
            <w:proofErr w:type="spellEnd"/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)</w:t>
            </w:r>
          </w:p>
        </w:tc>
      </w:tr>
      <w:tr w:rsidR="00810F12" w:rsidRPr="004F1BC4" w14:paraId="202442AF" w14:textId="77777777" w:rsidTr="003534A8">
        <w:trPr>
          <w:trHeight w:val="300"/>
          <w:jc w:val="center"/>
        </w:trPr>
        <w:tc>
          <w:tcPr>
            <w:tcW w:w="4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AD8EBA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Δημοτικό σχολείο Γαλατά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61FD" w14:textId="77777777" w:rsidR="00810F12" w:rsidRPr="004F1BC4" w:rsidRDefault="00810F12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lang w:eastAsia="el-GR"/>
              </w:rPr>
              <w:t>10.000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120BF" w14:textId="77777777" w:rsidR="00810F12" w:rsidRPr="004F1BC4" w:rsidRDefault="00810F12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lang w:eastAsia="el-GR"/>
              </w:rPr>
              <w:t>1,129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20059" w14:textId="77777777" w:rsidR="00810F12" w:rsidRPr="004F1BC4" w:rsidRDefault="00810F12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lang w:eastAsia="el-GR"/>
              </w:rPr>
              <w:t>11.290,00</w:t>
            </w:r>
          </w:p>
        </w:tc>
      </w:tr>
      <w:tr w:rsidR="00810F12" w:rsidRPr="004F1BC4" w14:paraId="705296EA" w14:textId="77777777" w:rsidTr="003534A8">
        <w:trPr>
          <w:trHeight w:val="300"/>
          <w:jc w:val="center"/>
        </w:trPr>
        <w:tc>
          <w:tcPr>
            <w:tcW w:w="4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1EF0CB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Νηπιαγωγείο Γαλατά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85E96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154DE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1A138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10F12" w:rsidRPr="004F1BC4" w14:paraId="699DE534" w14:textId="77777777" w:rsidTr="003534A8">
        <w:trPr>
          <w:trHeight w:val="300"/>
          <w:jc w:val="center"/>
        </w:trPr>
        <w:tc>
          <w:tcPr>
            <w:tcW w:w="4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748A57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Δημοτικό και νηπιαγωγείο Καρατζά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C04D9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2B91E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4AE41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10F12" w:rsidRPr="004F1BC4" w14:paraId="46CD32BD" w14:textId="77777777" w:rsidTr="003534A8">
        <w:trPr>
          <w:trHeight w:val="300"/>
          <w:jc w:val="center"/>
        </w:trPr>
        <w:tc>
          <w:tcPr>
            <w:tcW w:w="4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6EE3D0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Νηπιαγωγείο Λουτροπόλεως Μεθάνων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6A04A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02F25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D665F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10F12" w:rsidRPr="004F1BC4" w14:paraId="6BD6E25C" w14:textId="77777777" w:rsidTr="003534A8">
        <w:trPr>
          <w:trHeight w:val="300"/>
          <w:jc w:val="center"/>
        </w:trPr>
        <w:tc>
          <w:tcPr>
            <w:tcW w:w="4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204989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Δημοτικό Λουτροπόλεως Μεθάνων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1F48B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F684B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0B906" w14:textId="77777777" w:rsidR="00810F12" w:rsidRPr="004F1BC4" w:rsidRDefault="00810F12" w:rsidP="003534A8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10F12" w:rsidRPr="004F1BC4" w14:paraId="5AB3CA14" w14:textId="77777777" w:rsidTr="003534A8">
        <w:trPr>
          <w:trHeight w:val="300"/>
          <w:jc w:val="center"/>
        </w:trPr>
        <w:tc>
          <w:tcPr>
            <w:tcW w:w="78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B6D2B1" w14:textId="77777777" w:rsidR="00810F12" w:rsidRPr="004F1BC4" w:rsidRDefault="00810F12" w:rsidP="003534A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56949">
              <w:rPr>
                <w:rFonts w:eastAsia="Times New Roman" w:cs="Calibri"/>
                <w:b/>
                <w:bCs/>
                <w:color w:val="000000"/>
                <w:sz w:val="20"/>
                <w:lang w:val="en-US" w:eastAsia="el-GR"/>
              </w:rPr>
              <w:t>ΣΥΝΟΛΙΚΗ ΔΑΠΑΝΗ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BDA019" w14:textId="77777777" w:rsidR="00810F12" w:rsidRPr="004F1BC4" w:rsidRDefault="00810F12" w:rsidP="003534A8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F1BC4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11.290,00</w:t>
            </w:r>
          </w:p>
        </w:tc>
      </w:tr>
    </w:tbl>
    <w:p w14:paraId="2FBD6CDA" w14:textId="7B5A9AB6" w:rsidR="00810F12" w:rsidRDefault="00810F12">
      <w:pPr>
        <w:pStyle w:val="a3"/>
      </w:pPr>
    </w:p>
    <w:p w14:paraId="5DEE3492" w14:textId="77777777" w:rsidR="00C90975" w:rsidRDefault="00C90975">
      <w:pPr>
        <w:pStyle w:val="a3"/>
      </w:pPr>
    </w:p>
    <w:p w14:paraId="5A8080E2" w14:textId="438FD609" w:rsidR="008B3FDF" w:rsidRPr="00543AF1" w:rsidRDefault="00F706BE" w:rsidP="00C1653F">
      <w:pPr>
        <w:pStyle w:val="a4"/>
        <w:numPr>
          <w:ilvl w:val="0"/>
          <w:numId w:val="4"/>
        </w:numPr>
        <w:tabs>
          <w:tab w:val="left" w:pos="894"/>
        </w:tabs>
        <w:spacing w:before="3" w:line="276" w:lineRule="auto"/>
        <w:ind w:left="740" w:right="444" w:hanging="566"/>
        <w:jc w:val="left"/>
        <w:rPr>
          <w:sz w:val="20"/>
          <w:szCs w:val="20"/>
        </w:rPr>
      </w:pPr>
      <w:r w:rsidRPr="00E41565">
        <w:rPr>
          <w:sz w:val="20"/>
        </w:rPr>
        <w:t xml:space="preserve">Την υπ’ </w:t>
      </w:r>
      <w:proofErr w:type="spellStart"/>
      <w:r w:rsidRPr="00E41565">
        <w:rPr>
          <w:sz w:val="20"/>
        </w:rPr>
        <w:t>αριθμ</w:t>
      </w:r>
      <w:proofErr w:type="spellEnd"/>
      <w:r w:rsidRPr="00E41565">
        <w:rPr>
          <w:sz w:val="20"/>
        </w:rPr>
        <w:t xml:space="preserve">. </w:t>
      </w:r>
      <w:r w:rsidR="00E41565" w:rsidRPr="00E41565">
        <w:rPr>
          <w:sz w:val="20"/>
        </w:rPr>
        <w:t>8</w:t>
      </w:r>
      <w:r w:rsidRPr="00E41565">
        <w:rPr>
          <w:sz w:val="20"/>
        </w:rPr>
        <w:t>/202</w:t>
      </w:r>
      <w:r w:rsidR="00810F12" w:rsidRPr="00E41565">
        <w:rPr>
          <w:sz w:val="20"/>
        </w:rPr>
        <w:t>1</w:t>
      </w:r>
      <w:r w:rsidRPr="00E41565">
        <w:rPr>
          <w:sz w:val="20"/>
        </w:rPr>
        <w:t xml:space="preserve"> </w:t>
      </w:r>
      <w:r w:rsidR="00810F12" w:rsidRPr="00E41565">
        <w:rPr>
          <w:sz w:val="20"/>
        </w:rPr>
        <w:t>α</w:t>
      </w:r>
      <w:r w:rsidRPr="00E41565">
        <w:rPr>
          <w:sz w:val="20"/>
        </w:rPr>
        <w:t xml:space="preserve">πόφαση του Δ.Σ. της Σχολικής Επιτροπής </w:t>
      </w:r>
      <w:r w:rsidRPr="00543AF1">
        <w:rPr>
          <w:sz w:val="20"/>
          <w:szCs w:val="20"/>
        </w:rPr>
        <w:t>Πρωτοβάθμιας Εκπαίδευσης</w:t>
      </w:r>
      <w:r w:rsidRPr="00543AF1">
        <w:rPr>
          <w:spacing w:val="1"/>
          <w:sz w:val="20"/>
          <w:szCs w:val="20"/>
        </w:rPr>
        <w:t xml:space="preserve"> </w:t>
      </w:r>
      <w:r w:rsidRPr="00543AF1">
        <w:rPr>
          <w:sz w:val="20"/>
          <w:szCs w:val="20"/>
        </w:rPr>
        <w:t>του</w:t>
      </w:r>
      <w:r w:rsidRPr="00543AF1">
        <w:rPr>
          <w:spacing w:val="1"/>
          <w:sz w:val="20"/>
          <w:szCs w:val="20"/>
        </w:rPr>
        <w:t xml:space="preserve"> </w:t>
      </w:r>
      <w:r w:rsidRPr="00543AF1">
        <w:rPr>
          <w:sz w:val="20"/>
          <w:szCs w:val="20"/>
        </w:rPr>
        <w:t>Δήμου</w:t>
      </w:r>
      <w:r w:rsidRPr="00543AF1">
        <w:rPr>
          <w:spacing w:val="1"/>
          <w:sz w:val="20"/>
          <w:szCs w:val="20"/>
        </w:rPr>
        <w:t xml:space="preserve"> </w:t>
      </w:r>
      <w:proofErr w:type="spellStart"/>
      <w:r w:rsidR="00810F12" w:rsidRPr="00543AF1">
        <w:rPr>
          <w:sz w:val="20"/>
          <w:szCs w:val="20"/>
        </w:rPr>
        <w:t>Τροιζηνίας</w:t>
      </w:r>
      <w:proofErr w:type="spellEnd"/>
      <w:r w:rsidR="00810F12" w:rsidRPr="00543AF1">
        <w:rPr>
          <w:sz w:val="20"/>
          <w:szCs w:val="20"/>
        </w:rPr>
        <w:t xml:space="preserve"> - Μεθάνων</w:t>
      </w:r>
      <w:r w:rsidRPr="00543AF1">
        <w:rPr>
          <w:spacing w:val="1"/>
          <w:sz w:val="20"/>
          <w:szCs w:val="20"/>
        </w:rPr>
        <w:t xml:space="preserve"> </w:t>
      </w:r>
      <w:r w:rsidRPr="00543AF1">
        <w:rPr>
          <w:sz w:val="20"/>
          <w:szCs w:val="20"/>
        </w:rPr>
        <w:t>(ΑΔΑ:</w:t>
      </w:r>
      <w:r w:rsidRPr="00543AF1">
        <w:rPr>
          <w:spacing w:val="1"/>
          <w:sz w:val="20"/>
          <w:szCs w:val="20"/>
        </w:rPr>
        <w:t xml:space="preserve"> </w:t>
      </w:r>
      <w:r w:rsidR="00543AF1" w:rsidRPr="00543AF1">
        <w:rPr>
          <w:sz w:val="20"/>
          <w:szCs w:val="20"/>
        </w:rPr>
        <w:t>Ω0ΜΕΟΚΨΖ-ΕΣΧ</w:t>
      </w:r>
      <w:r w:rsidRPr="00543AF1">
        <w:rPr>
          <w:sz w:val="20"/>
          <w:szCs w:val="20"/>
        </w:rPr>
        <w:t>)</w:t>
      </w:r>
      <w:r w:rsidR="00543AF1">
        <w:rPr>
          <w:sz w:val="20"/>
          <w:szCs w:val="20"/>
        </w:rPr>
        <w:t>.</w:t>
      </w:r>
    </w:p>
    <w:p w14:paraId="2E3B9E01" w14:textId="5BA4B7AF" w:rsidR="008B3FDF" w:rsidRPr="00543AF1" w:rsidRDefault="00810F12" w:rsidP="00C1653F">
      <w:pPr>
        <w:pStyle w:val="a4"/>
        <w:numPr>
          <w:ilvl w:val="0"/>
          <w:numId w:val="4"/>
        </w:numPr>
        <w:tabs>
          <w:tab w:val="left" w:pos="740"/>
        </w:tabs>
        <w:spacing w:line="276" w:lineRule="auto"/>
        <w:ind w:left="740" w:right="438" w:hanging="566"/>
        <w:jc w:val="left"/>
        <w:rPr>
          <w:sz w:val="20"/>
        </w:rPr>
      </w:pPr>
      <w:r w:rsidRPr="00E41565">
        <w:rPr>
          <w:sz w:val="20"/>
        </w:rPr>
        <w:t xml:space="preserve">Την υπ’ </w:t>
      </w:r>
      <w:proofErr w:type="spellStart"/>
      <w:r w:rsidRPr="00E41565">
        <w:rPr>
          <w:sz w:val="20"/>
        </w:rPr>
        <w:t>αριθμ</w:t>
      </w:r>
      <w:proofErr w:type="spellEnd"/>
      <w:r w:rsidRPr="00543AF1">
        <w:rPr>
          <w:sz w:val="20"/>
        </w:rPr>
        <w:t>.</w:t>
      </w:r>
      <w:r w:rsidR="00543AF1" w:rsidRPr="00543AF1">
        <w:rPr>
          <w:sz w:val="20"/>
        </w:rPr>
        <w:t xml:space="preserve"> 8</w:t>
      </w:r>
      <w:r w:rsidRPr="00543AF1">
        <w:rPr>
          <w:sz w:val="20"/>
        </w:rPr>
        <w:t xml:space="preserve">/2021 απόφαση </w:t>
      </w:r>
      <w:r w:rsidR="00F706BE" w:rsidRPr="00543AF1">
        <w:rPr>
          <w:sz w:val="20"/>
        </w:rPr>
        <w:t>του Δ.Σ. της Σχολικής Επιτροπής Δευτεροβάθμιας Εκπαίδευσης</w:t>
      </w:r>
      <w:r w:rsidR="00F706BE" w:rsidRPr="00543AF1">
        <w:rPr>
          <w:spacing w:val="-68"/>
          <w:sz w:val="20"/>
        </w:rPr>
        <w:t xml:space="preserve"> </w:t>
      </w:r>
      <w:r w:rsidR="00F706BE" w:rsidRPr="00543AF1">
        <w:rPr>
          <w:sz w:val="20"/>
        </w:rPr>
        <w:t xml:space="preserve">του Δήμου </w:t>
      </w:r>
      <w:proofErr w:type="spellStart"/>
      <w:r w:rsidR="00C90975" w:rsidRPr="00543AF1">
        <w:rPr>
          <w:sz w:val="20"/>
        </w:rPr>
        <w:t>Τροιζηνίας</w:t>
      </w:r>
      <w:proofErr w:type="spellEnd"/>
      <w:r w:rsidR="00C90975" w:rsidRPr="00543AF1">
        <w:rPr>
          <w:sz w:val="20"/>
        </w:rPr>
        <w:t xml:space="preserve"> - Μεθάνων</w:t>
      </w:r>
      <w:r w:rsidR="00F706BE" w:rsidRPr="00543AF1">
        <w:rPr>
          <w:sz w:val="20"/>
        </w:rPr>
        <w:t xml:space="preserve"> (ΑΔΑ: </w:t>
      </w:r>
      <w:r w:rsidR="00543AF1" w:rsidRPr="00543AF1">
        <w:t xml:space="preserve">: </w:t>
      </w:r>
      <w:r w:rsidR="00543AF1" w:rsidRPr="00543AF1">
        <w:rPr>
          <w:sz w:val="20"/>
          <w:szCs w:val="20"/>
        </w:rPr>
        <w:t>9Ι48ΟΚΨΖ-ΧΦ5</w:t>
      </w:r>
      <w:r w:rsidR="00F706BE" w:rsidRPr="00543AF1">
        <w:rPr>
          <w:sz w:val="20"/>
          <w:szCs w:val="20"/>
        </w:rPr>
        <w:t>)</w:t>
      </w:r>
      <w:r w:rsidR="00543AF1">
        <w:rPr>
          <w:sz w:val="20"/>
          <w:szCs w:val="20"/>
        </w:rPr>
        <w:t>.</w:t>
      </w:r>
      <w:r w:rsidR="00F706BE" w:rsidRPr="00543AF1">
        <w:rPr>
          <w:sz w:val="20"/>
        </w:rPr>
        <w:t xml:space="preserve"> </w:t>
      </w:r>
    </w:p>
    <w:p w14:paraId="0EA7718D" w14:textId="77777777" w:rsidR="008B3FDF" w:rsidRDefault="008B3FDF">
      <w:pPr>
        <w:pStyle w:val="a3"/>
        <w:rPr>
          <w:sz w:val="24"/>
        </w:rPr>
      </w:pPr>
    </w:p>
    <w:p w14:paraId="48BBD99B" w14:textId="58604A5E" w:rsidR="008B3FDF" w:rsidRDefault="00D50063">
      <w:pPr>
        <w:pStyle w:val="a3"/>
        <w:spacing w:before="196"/>
        <w:ind w:left="174" w:right="63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268544" behindDoc="1" locked="0" layoutInCell="1" allowOverlap="1" wp14:anchorId="5E03C596" wp14:editId="009467D7">
                <wp:simplePos x="0" y="0"/>
                <wp:positionH relativeFrom="page">
                  <wp:posOffset>541020</wp:posOffset>
                </wp:positionH>
                <wp:positionV relativeFrom="paragraph">
                  <wp:posOffset>260350</wp:posOffset>
                </wp:positionV>
                <wp:extent cx="2231390" cy="13970"/>
                <wp:effectExtent l="7620" t="8255" r="8890" b="6350"/>
                <wp:wrapNone/>
                <wp:docPr id="16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13970"/>
                          <a:chOff x="852" y="410"/>
                          <a:chExt cx="3514" cy="22"/>
                        </a:xfrm>
                      </wpg:grpSpPr>
                      <wps:wsp>
                        <wps:cNvPr id="16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52" y="421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006" y="421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154" y="42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324" y="421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470" y="421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852" y="421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932" y="421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96" y="421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66" y="421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046" y="421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180" y="421"/>
                            <a:ext cx="111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298" y="421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64AE1" id="Group 151" o:spid="_x0000_s1026" style="position:absolute;margin-left:42.6pt;margin-top:20.5pt;width:175.7pt;height:1.1pt;z-index:-19047936;mso-position-horizontal-relative:page" coordorigin="852,410" coordsize="35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">
                <v:line id="Line 163" o:spid="_x0000_s1027" style="position:absolute;visibility:visible;mso-wrap-style:square" from="852,421" to="1008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" strokeweight="1.1pt"/>
                <v:line id="Line 162" o:spid="_x0000_s1028" style="position:absolute;visibility:visible;mso-wrap-style:square" from="1006,421" to="1152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" strokeweight="1.1pt"/>
                <v:line id="Line 161" o:spid="_x0000_s1029" style="position:absolute;visibility:visible;mso-wrap-style:square" from="1154,421" to="1324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" strokeweight="1.1pt"/>
                <v:line id="Line 160" o:spid="_x0000_s1030" style="position:absolute;visibility:visible;mso-wrap-style:square" from="1324,421" to="1470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" strokeweight="1.1pt"/>
                <v:line id="Line 159" o:spid="_x0000_s1031" style="position:absolute;visibility:visible;mso-wrap-style:square" from="1470,421" to="1850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" strokeweight="1.1pt"/>
                <v:line id="Line 158" o:spid="_x0000_s1032" style="position:absolute;visibility:visible;mso-wrap-style:square" from="1852,421" to="1932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" strokeweight="1.1pt"/>
                <v:line id="Line 157" o:spid="_x0000_s1033" style="position:absolute;visibility:visible;mso-wrap-style:square" from="1932,421" to="2096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" strokeweight="1.1pt"/>
                <v:line id="Line 156" o:spid="_x0000_s1034" style="position:absolute;visibility:visible;mso-wrap-style:square" from="2096,421" to="2164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" strokeweight="1.1pt"/>
                <v:line id="Line 155" o:spid="_x0000_s1035" style="position:absolute;visibility:visible;mso-wrap-style:square" from="2166,421" to="3046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" strokeweight="1.1pt"/>
                <v:line id="Line 154" o:spid="_x0000_s1036" style="position:absolute;visibility:visible;mso-wrap-style:square" from="3046,421" to="3180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" strokeweight="1.1pt"/>
                <v:line id="Line 153" o:spid="_x0000_s1037" style="position:absolute;visibility:visible;mso-wrap-style:square" from="3180,421" to="4298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" strokeweight="1.1pt"/>
                <v:line id="Line 152" o:spid="_x0000_s1038" style="position:absolute;visibility:visible;mso-wrap-style:square" from="4298,421" to="4366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" strokeweight="1.1pt"/>
                <w10:wrap anchorx="page"/>
              </v:group>
            </w:pict>
          </mc:Fallback>
        </mc:AlternateContent>
      </w:r>
      <w:r w:rsidR="00F706BE">
        <w:rPr>
          <w:b/>
        </w:rPr>
        <w:t>ΑΡΘΡΟ 3</w:t>
      </w:r>
      <w:r w:rsidR="00F706BE">
        <w:rPr>
          <w:b/>
          <w:vertAlign w:val="superscript"/>
        </w:rPr>
        <w:t>ο</w:t>
      </w:r>
      <w:r w:rsidR="00F706BE">
        <w:rPr>
          <w:b/>
        </w:rPr>
        <w:t xml:space="preserve"> - Συμβατικά στοιχεία</w:t>
      </w:r>
      <w:r w:rsidR="00F706BE">
        <w:rPr>
          <w:b/>
          <w:spacing w:val="1"/>
        </w:rPr>
        <w:t xml:space="preserve"> </w:t>
      </w:r>
      <w:r w:rsidR="00F706BE">
        <w:t>Συμβατικά στοιχεία κατά σειρά ισχύος είναι:</w:t>
      </w:r>
      <w:r w:rsidR="00F706BE">
        <w:rPr>
          <w:spacing w:val="-68"/>
        </w:rPr>
        <w:t xml:space="preserve"> </w:t>
      </w:r>
      <w:r w:rsidR="00F706BE">
        <w:t>α.</w:t>
      </w:r>
      <w:r w:rsidR="00F706BE">
        <w:rPr>
          <w:spacing w:val="-3"/>
        </w:rPr>
        <w:t xml:space="preserve"> </w:t>
      </w:r>
      <w:r w:rsidR="00F706BE">
        <w:t>Η</w:t>
      </w:r>
      <w:r w:rsidR="00F706BE">
        <w:rPr>
          <w:spacing w:val="-2"/>
        </w:rPr>
        <w:t xml:space="preserve"> </w:t>
      </w:r>
      <w:r w:rsidR="00F706BE">
        <w:t>διακήρυξη</w:t>
      </w:r>
      <w:r w:rsidR="00F706BE">
        <w:rPr>
          <w:spacing w:val="-2"/>
        </w:rPr>
        <w:t xml:space="preserve"> </w:t>
      </w:r>
      <w:r w:rsidR="00F706BE">
        <w:t>της</w:t>
      </w:r>
      <w:r w:rsidR="00F706BE">
        <w:rPr>
          <w:spacing w:val="-3"/>
        </w:rPr>
        <w:t xml:space="preserve"> </w:t>
      </w:r>
      <w:r w:rsidR="00F706BE">
        <w:t>προμήθειας</w:t>
      </w:r>
      <w:r w:rsidR="00F706BE">
        <w:rPr>
          <w:spacing w:val="-4"/>
        </w:rPr>
        <w:t xml:space="preserve"> </w:t>
      </w:r>
      <w:r w:rsidR="00F706BE">
        <w:t>και</w:t>
      </w:r>
      <w:r w:rsidR="00F706BE">
        <w:rPr>
          <w:spacing w:val="-3"/>
        </w:rPr>
        <w:t xml:space="preserve"> </w:t>
      </w:r>
      <w:r w:rsidR="00F706BE">
        <w:t>η</w:t>
      </w:r>
      <w:r w:rsidR="00F706BE">
        <w:rPr>
          <w:spacing w:val="-3"/>
        </w:rPr>
        <w:t xml:space="preserve"> </w:t>
      </w:r>
      <w:r w:rsidR="00F706BE">
        <w:t>μελέτη</w:t>
      </w:r>
      <w:r w:rsidR="00F706BE">
        <w:rPr>
          <w:spacing w:val="-67"/>
        </w:rPr>
        <w:t xml:space="preserve"> </w:t>
      </w:r>
      <w:r w:rsidR="00F706BE">
        <w:t>β.</w:t>
      </w:r>
      <w:r w:rsidR="00F706BE">
        <w:rPr>
          <w:spacing w:val="9"/>
        </w:rPr>
        <w:t xml:space="preserve"> </w:t>
      </w:r>
      <w:r w:rsidR="00F706BE">
        <w:t>Το</w:t>
      </w:r>
      <w:r w:rsidR="00F706BE">
        <w:rPr>
          <w:spacing w:val="11"/>
        </w:rPr>
        <w:t xml:space="preserve"> </w:t>
      </w:r>
      <w:r w:rsidR="00F706BE">
        <w:t>τιμολόγιο</w:t>
      </w:r>
      <w:r w:rsidR="00F706BE">
        <w:rPr>
          <w:spacing w:val="11"/>
        </w:rPr>
        <w:t xml:space="preserve"> </w:t>
      </w:r>
      <w:r w:rsidR="00F706BE">
        <w:t>προσφοράς</w:t>
      </w:r>
      <w:r w:rsidR="00F706BE">
        <w:rPr>
          <w:spacing w:val="11"/>
        </w:rPr>
        <w:t xml:space="preserve"> </w:t>
      </w:r>
      <w:r w:rsidR="00F706BE">
        <w:t>του</w:t>
      </w:r>
      <w:r w:rsidR="00F706BE">
        <w:rPr>
          <w:spacing w:val="10"/>
        </w:rPr>
        <w:t xml:space="preserve"> </w:t>
      </w:r>
      <w:r w:rsidR="00F706BE">
        <w:t>αναδόχου</w:t>
      </w:r>
      <w:r w:rsidR="00F706BE">
        <w:rPr>
          <w:spacing w:val="1"/>
        </w:rPr>
        <w:t xml:space="preserve"> </w:t>
      </w:r>
      <w:r w:rsidR="00F706BE">
        <w:t>γ.</w:t>
      </w:r>
      <w:r w:rsidR="00F706BE">
        <w:rPr>
          <w:spacing w:val="-2"/>
        </w:rPr>
        <w:t xml:space="preserve"> </w:t>
      </w:r>
      <w:r w:rsidR="00F706BE">
        <w:t>Ο</w:t>
      </w:r>
      <w:r w:rsidR="00F706BE">
        <w:rPr>
          <w:spacing w:val="-1"/>
        </w:rPr>
        <w:t xml:space="preserve"> </w:t>
      </w:r>
      <w:r w:rsidR="00F706BE">
        <w:t>ενδεικτικός</w:t>
      </w:r>
      <w:r w:rsidR="00F706BE">
        <w:rPr>
          <w:spacing w:val="1"/>
        </w:rPr>
        <w:t xml:space="preserve"> </w:t>
      </w:r>
      <w:r w:rsidR="00F706BE">
        <w:t>προϋπολογισμός</w:t>
      </w:r>
    </w:p>
    <w:p w14:paraId="6997EFAA" w14:textId="77777777" w:rsidR="008B3FDF" w:rsidRDefault="00F706BE">
      <w:pPr>
        <w:pStyle w:val="a3"/>
        <w:spacing w:before="3"/>
        <w:ind w:left="174" w:right="6625"/>
      </w:pPr>
      <w:r>
        <w:t>δ. Η Ειδική Συγγραφή των Υποχρεώσεων</w:t>
      </w:r>
      <w:r>
        <w:rPr>
          <w:spacing w:val="-68"/>
        </w:rPr>
        <w:t xml:space="preserve"> </w:t>
      </w:r>
      <w:r>
        <w:t>ε.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Γενική</w:t>
      </w:r>
      <w:r>
        <w:rPr>
          <w:spacing w:val="-3"/>
        </w:rPr>
        <w:t xml:space="preserve"> </w:t>
      </w:r>
      <w:r>
        <w:t>Συγγραφή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Υποχρεώσεων</w:t>
      </w:r>
    </w:p>
    <w:p w14:paraId="04D23D3B" w14:textId="77777777" w:rsidR="008B3FDF" w:rsidRDefault="008B3FDF">
      <w:pPr>
        <w:sectPr w:rsidR="008B3FDF">
          <w:footerReference w:type="default" r:id="rId21"/>
          <w:pgSz w:w="11900" w:h="16840"/>
          <w:pgMar w:top="720" w:right="300" w:bottom="280" w:left="680" w:header="0" w:footer="0" w:gutter="0"/>
          <w:cols w:space="720"/>
        </w:sectPr>
      </w:pPr>
    </w:p>
    <w:p w14:paraId="1083A633" w14:textId="75AD072F" w:rsidR="008B3FDF" w:rsidRDefault="00D50063">
      <w:pPr>
        <w:pStyle w:val="3"/>
        <w:spacing w:before="83" w:line="243" w:lineRule="exact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1C0051A" wp14:editId="23830D96">
                <wp:simplePos x="0" y="0"/>
                <wp:positionH relativeFrom="page">
                  <wp:posOffset>541020</wp:posOffset>
                </wp:positionH>
                <wp:positionV relativeFrom="paragraph">
                  <wp:posOffset>188595</wp:posOffset>
                </wp:positionV>
                <wp:extent cx="5069840" cy="13970"/>
                <wp:effectExtent l="7620" t="4445" r="8890" b="635"/>
                <wp:wrapNone/>
                <wp:docPr id="14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840" cy="13970"/>
                          <a:chOff x="852" y="297"/>
                          <a:chExt cx="7984" cy="22"/>
                        </a:xfrm>
                      </wpg:grpSpPr>
                      <wps:wsp>
                        <wps:cNvPr id="14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52" y="308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06" y="308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154" y="308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324" y="308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470" y="308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852" y="308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932" y="308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096" y="308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166" y="308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302" y="30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578" y="30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722" y="308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158" y="308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292" y="308"/>
                            <a:ext cx="13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662" y="30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806" y="30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082" y="30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226" y="308"/>
                            <a:ext cx="100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226" y="308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380" y="308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254" y="308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88" y="308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774" y="308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908" y="308"/>
                            <a:ext cx="92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31D32" id="Group 126" o:spid="_x0000_s1026" style="position:absolute;margin-left:42.6pt;margin-top:14.85pt;width:399.2pt;height:1.1pt;z-index:15734272;mso-position-horizontal-relative:page" coordorigin="852,297" coordsize="798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">
                <v:line id="Line 150" o:spid="_x0000_s1027" style="position:absolute;visibility:visible;mso-wrap-style:square" from="852,308" to="1008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" strokeweight="1.1pt"/>
                <v:line id="Line 149" o:spid="_x0000_s1028" style="position:absolute;visibility:visible;mso-wrap-style:square" from="1006,308" to="115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" strokeweight="1.1pt"/>
                <v:line id="Line 148" o:spid="_x0000_s1029" style="position:absolute;visibility:visible;mso-wrap-style:square" from="1154,308" to="1324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" strokeweight="1.1pt"/>
                <v:line id="Line 147" o:spid="_x0000_s1030" style="position:absolute;visibility:visible;mso-wrap-style:square" from="1324,308" to="1470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" strokeweight="1.1pt"/>
                <v:line id="Line 146" o:spid="_x0000_s1031" style="position:absolute;visibility:visible;mso-wrap-style:square" from="1470,308" to="1850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" strokeweight="1.1pt"/>
                <v:line id="Line 145" o:spid="_x0000_s1032" style="position:absolute;visibility:visible;mso-wrap-style:square" from="1852,308" to="193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" strokeweight="1.1pt"/>
                <v:line id="Line 144" o:spid="_x0000_s1033" style="position:absolute;visibility:visible;mso-wrap-style:square" from="1932,308" to="2096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" strokeweight="1.1pt"/>
                <v:line id="Line 143" o:spid="_x0000_s1034" style="position:absolute;visibility:visible;mso-wrap-style:square" from="2096,308" to="2164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" strokeweight="1.1pt"/>
                <v:line id="Line 142" o:spid="_x0000_s1035" style="position:absolute;visibility:visible;mso-wrap-style:square" from="2166,308" to="230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" strokeweight="1.1pt"/>
                <v:line id="Line 141" o:spid="_x0000_s1036" style="position:absolute;visibility:visible;mso-wrap-style:square" from="2302,308" to="2580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" strokeweight="1.1pt"/>
                <v:line id="Line 140" o:spid="_x0000_s1037" style="position:absolute;visibility:visible;mso-wrap-style:square" from="2578,308" to="272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" strokeweight="1.1pt"/>
                <v:line id="Line 139" o:spid="_x0000_s1038" style="position:absolute;visibility:visible;mso-wrap-style:square" from="2722,308" to="3158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" strokeweight="1.1pt"/>
                <v:line id="Line 138" o:spid="_x0000_s1039" style="position:absolute;visibility:visible;mso-wrap-style:square" from="3158,308" to="329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" strokeweight="1.1pt"/>
                <v:line id="Line 137" o:spid="_x0000_s1040" style="position:absolute;visibility:visible;mso-wrap-style:square" from="3292,308" to="466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" strokeweight="1.1pt"/>
                <v:line id="Line 136" o:spid="_x0000_s1041" style="position:absolute;visibility:visible;mso-wrap-style:square" from="4662,308" to="4806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" strokeweight="1.1pt"/>
                <v:line id="Line 135" o:spid="_x0000_s1042" style="position:absolute;visibility:visible;mso-wrap-style:square" from="4806,308" to="5084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" strokeweight="1.1pt"/>
                <v:line id="Line 134" o:spid="_x0000_s1043" style="position:absolute;visibility:visible;mso-wrap-style:square" from="5082,308" to="5226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" strokeweight="1.1pt"/>
                <v:line id="Line 133" o:spid="_x0000_s1044" style="position:absolute;visibility:visible;mso-wrap-style:square" from="5226,308" to="6226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" strokeweight="1.1pt"/>
                <v:line id="Line 132" o:spid="_x0000_s1045" style="position:absolute;visibility:visible;mso-wrap-style:square" from="6226,308" to="6380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" strokeweight="1.1pt"/>
                <v:line id="Line 131" o:spid="_x0000_s1046" style="position:absolute;visibility:visible;mso-wrap-style:square" from="6380,308" to="7254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" strokeweight="1.1pt"/>
                <v:line id="Line 130" o:spid="_x0000_s1047" style="position:absolute;visibility:visible;mso-wrap-style:square" from="7254,308" to="7388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" strokeweight="1.1pt"/>
                <v:line id="Line 129" o:spid="_x0000_s1048" style="position:absolute;visibility:visible;mso-wrap-style:square" from="7388,308" to="7776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" strokeweight="1.1pt"/>
                <v:line id="Line 128" o:spid="_x0000_s1049" style="position:absolute;visibility:visible;mso-wrap-style:square" from="7774,308" to="7908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" strokeweight="1.1pt"/>
                <v:line id="Line 127" o:spid="_x0000_s1050" style="position:absolute;visibility:visible;mso-wrap-style:square" from="7908,308" to="8836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5"/>
        </w:rPr>
        <w:t xml:space="preserve"> </w:t>
      </w:r>
      <w:r w:rsidR="00F706BE">
        <w:t>4</w:t>
      </w:r>
      <w:r w:rsidR="00F706BE">
        <w:rPr>
          <w:vertAlign w:val="superscript"/>
        </w:rPr>
        <w:t>ο</w:t>
      </w:r>
      <w:r w:rsidR="00F706BE">
        <w:rPr>
          <w:spacing w:val="-5"/>
        </w:rPr>
        <w:t xml:space="preserve"> </w:t>
      </w:r>
      <w:r w:rsidR="00F706BE">
        <w:t>-</w:t>
      </w:r>
      <w:r w:rsidR="00F706BE">
        <w:rPr>
          <w:spacing w:val="-3"/>
        </w:rPr>
        <w:t xml:space="preserve"> </w:t>
      </w:r>
      <w:r w:rsidR="00F706BE">
        <w:t>Τρόπος</w:t>
      </w:r>
      <w:r w:rsidR="00F706BE">
        <w:rPr>
          <w:spacing w:val="-5"/>
        </w:rPr>
        <w:t xml:space="preserve"> </w:t>
      </w:r>
      <w:r w:rsidR="00F706BE">
        <w:t>εκτέλεσης</w:t>
      </w:r>
      <w:r w:rsidR="00F706BE">
        <w:rPr>
          <w:spacing w:val="-3"/>
        </w:rPr>
        <w:t xml:space="preserve"> </w:t>
      </w:r>
      <w:r w:rsidR="00F706BE">
        <w:t>της</w:t>
      </w:r>
      <w:r w:rsidR="00F706BE">
        <w:rPr>
          <w:spacing w:val="-4"/>
        </w:rPr>
        <w:t xml:space="preserve"> </w:t>
      </w:r>
      <w:r w:rsidR="00F706BE">
        <w:t>προμήθειας</w:t>
      </w:r>
      <w:r w:rsidR="00F706BE">
        <w:rPr>
          <w:spacing w:val="-5"/>
        </w:rPr>
        <w:t xml:space="preserve"> </w:t>
      </w:r>
      <w:r w:rsidR="00F706BE">
        <w:t>–</w:t>
      </w:r>
      <w:r w:rsidR="00F706BE">
        <w:rPr>
          <w:spacing w:val="-3"/>
        </w:rPr>
        <w:t xml:space="preserve"> </w:t>
      </w:r>
      <w:r w:rsidR="00F706BE">
        <w:t>Κριτήρια</w:t>
      </w:r>
      <w:r w:rsidR="00F706BE">
        <w:rPr>
          <w:spacing w:val="-4"/>
        </w:rPr>
        <w:t xml:space="preserve"> </w:t>
      </w:r>
      <w:r w:rsidR="00F706BE">
        <w:t>κατακύρωσης</w:t>
      </w:r>
    </w:p>
    <w:p w14:paraId="258BBAFC" w14:textId="77777777" w:rsidR="008B3FDF" w:rsidRDefault="00F706BE">
      <w:pPr>
        <w:ind w:left="174" w:right="398"/>
        <w:jc w:val="both"/>
        <w:rPr>
          <w:sz w:val="20"/>
        </w:rPr>
      </w:pP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εκτέλεση</w:t>
      </w:r>
      <w:r>
        <w:rPr>
          <w:spacing w:val="70"/>
          <w:sz w:val="20"/>
        </w:rPr>
        <w:t xml:space="preserve"> </w:t>
      </w:r>
      <w:r>
        <w:rPr>
          <w:sz w:val="20"/>
        </w:rPr>
        <w:t>της</w:t>
      </w:r>
      <w:r>
        <w:rPr>
          <w:spacing w:val="70"/>
          <w:sz w:val="20"/>
        </w:rPr>
        <w:t xml:space="preserve"> </w:t>
      </w:r>
      <w:r>
        <w:rPr>
          <w:sz w:val="20"/>
        </w:rPr>
        <w:t>προμήθειας</w:t>
      </w:r>
      <w:r>
        <w:rPr>
          <w:spacing w:val="70"/>
          <w:sz w:val="20"/>
        </w:rPr>
        <w:t xml:space="preserve"> </w:t>
      </w:r>
      <w:r>
        <w:rPr>
          <w:sz w:val="20"/>
        </w:rPr>
        <w:t>αυτής</w:t>
      </w:r>
      <w:r>
        <w:rPr>
          <w:spacing w:val="71"/>
          <w:sz w:val="20"/>
        </w:rPr>
        <w:t xml:space="preserve"> </w:t>
      </w:r>
      <w:r>
        <w:rPr>
          <w:sz w:val="20"/>
        </w:rPr>
        <w:t>θα</w:t>
      </w:r>
      <w:r>
        <w:rPr>
          <w:spacing w:val="70"/>
          <w:sz w:val="20"/>
        </w:rPr>
        <w:t xml:space="preserve"> </w:t>
      </w:r>
      <w:r>
        <w:rPr>
          <w:sz w:val="20"/>
        </w:rPr>
        <w:t>πραγματοποιηθεί</w:t>
      </w:r>
      <w:r>
        <w:rPr>
          <w:spacing w:val="70"/>
          <w:sz w:val="20"/>
        </w:rPr>
        <w:t xml:space="preserve"> </w:t>
      </w:r>
      <w:r>
        <w:rPr>
          <w:sz w:val="20"/>
        </w:rPr>
        <w:t xml:space="preserve">με </w:t>
      </w:r>
      <w:r>
        <w:rPr>
          <w:b/>
          <w:sz w:val="20"/>
        </w:rPr>
        <w:t>Ανοιχτό Ηλεκτρονικό Διαγωνισμό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άνω των ορίων, όπου θα διεξαχθεί μέσω ΕΣΗΔΗΣ, </w:t>
      </w:r>
      <w:r>
        <w:rPr>
          <w:sz w:val="20"/>
        </w:rPr>
        <w:t>με σφραγισμένες προσφορές, σύμφωνα με τις</w:t>
      </w:r>
      <w:r>
        <w:rPr>
          <w:spacing w:val="1"/>
          <w:sz w:val="20"/>
        </w:rPr>
        <w:t xml:space="preserve"> </w:t>
      </w:r>
      <w:r>
        <w:rPr>
          <w:sz w:val="20"/>
        </w:rPr>
        <w:t>διατάξεις</w:t>
      </w:r>
      <w:r>
        <w:rPr>
          <w:spacing w:val="-2"/>
          <w:sz w:val="20"/>
        </w:rPr>
        <w:t xml:space="preserve"> </w:t>
      </w:r>
      <w:r>
        <w:rPr>
          <w:sz w:val="20"/>
        </w:rPr>
        <w:t>και τους</w:t>
      </w:r>
      <w:r>
        <w:rPr>
          <w:spacing w:val="-2"/>
          <w:sz w:val="20"/>
        </w:rPr>
        <w:t xml:space="preserve"> </w:t>
      </w:r>
      <w:r>
        <w:rPr>
          <w:sz w:val="20"/>
        </w:rPr>
        <w:t>όρους,</w:t>
      </w:r>
      <w:r>
        <w:rPr>
          <w:spacing w:val="2"/>
          <w:sz w:val="20"/>
        </w:rPr>
        <w:t xml:space="preserve"> </w:t>
      </w:r>
      <w:r>
        <w:rPr>
          <w:sz w:val="20"/>
        </w:rPr>
        <w:t>που</w:t>
      </w:r>
      <w:r>
        <w:rPr>
          <w:spacing w:val="-2"/>
          <w:sz w:val="20"/>
        </w:rPr>
        <w:t xml:space="preserve"> </w:t>
      </w:r>
      <w:r>
        <w:rPr>
          <w:sz w:val="20"/>
        </w:rPr>
        <w:t>θα</w:t>
      </w:r>
      <w:r>
        <w:rPr>
          <w:spacing w:val="-1"/>
          <w:sz w:val="20"/>
        </w:rPr>
        <w:t xml:space="preserve"> </w:t>
      </w:r>
      <w:r>
        <w:rPr>
          <w:sz w:val="20"/>
        </w:rPr>
        <w:t>καθορίσει</w:t>
      </w:r>
      <w:r>
        <w:rPr>
          <w:spacing w:val="-1"/>
          <w:sz w:val="20"/>
        </w:rPr>
        <w:t xml:space="preserve"> </w:t>
      </w:r>
      <w:r>
        <w:rPr>
          <w:sz w:val="20"/>
        </w:rPr>
        <w:t>το Συλλογικό</w:t>
      </w:r>
      <w:r>
        <w:rPr>
          <w:spacing w:val="1"/>
          <w:sz w:val="20"/>
        </w:rPr>
        <w:t xml:space="preserve"> </w:t>
      </w:r>
      <w:r>
        <w:rPr>
          <w:sz w:val="20"/>
        </w:rPr>
        <w:t>Όργανο</w:t>
      </w:r>
      <w:r>
        <w:rPr>
          <w:spacing w:val="1"/>
          <w:sz w:val="20"/>
        </w:rPr>
        <w:t xml:space="preserve"> </w:t>
      </w:r>
      <w:r>
        <w:rPr>
          <w:sz w:val="20"/>
        </w:rPr>
        <w:t>του Δήμου.</w:t>
      </w:r>
    </w:p>
    <w:p w14:paraId="7C9121D2" w14:textId="77777777" w:rsidR="008B3FDF" w:rsidRDefault="00F706BE">
      <w:pPr>
        <w:pStyle w:val="a3"/>
        <w:ind w:left="174" w:right="397"/>
        <w:jc w:val="both"/>
      </w:pPr>
      <w:r>
        <w:t>Κάθε διαγωνιζόμενος μπορεί να συμμετέχει στο διαγωνισμό υποβάλλοντας προσφορά σε μία ή σε</w:t>
      </w:r>
      <w:r>
        <w:rPr>
          <w:spacing w:val="1"/>
        </w:rPr>
        <w:t xml:space="preserve"> </w:t>
      </w:r>
      <w:r>
        <w:t>περισσότερες</w:t>
      </w:r>
      <w:r>
        <w:rPr>
          <w:spacing w:val="1"/>
        </w:rPr>
        <w:t xml:space="preserve"> </w:t>
      </w:r>
      <w:r>
        <w:t>ομάδες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προμήθεια</w:t>
      </w:r>
      <w:r>
        <w:rPr>
          <w:spacing w:val="1"/>
        </w:rPr>
        <w:t xml:space="preserve"> </w:t>
      </w:r>
      <w:r>
        <w:t>ειδών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προϋπολογισμού,</w:t>
      </w:r>
      <w:r>
        <w:rPr>
          <w:spacing w:val="1"/>
        </w:rPr>
        <w:t xml:space="preserve"> </w:t>
      </w:r>
      <w:r>
        <w:t>όμως</w:t>
      </w:r>
      <w:r>
        <w:rPr>
          <w:spacing w:val="1"/>
        </w:rPr>
        <w:t xml:space="preserve"> </w:t>
      </w:r>
      <w:r>
        <w:t>υποχρεούται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προμηθεύσει</w:t>
      </w:r>
      <w:r>
        <w:rPr>
          <w:spacing w:val="3"/>
        </w:rPr>
        <w:t xml:space="preserve"> </w:t>
      </w:r>
      <w:r>
        <w:t>όλη</w:t>
      </w:r>
      <w:r>
        <w:rPr>
          <w:spacing w:val="4"/>
        </w:rPr>
        <w:t xml:space="preserve"> </w:t>
      </w:r>
      <w:r>
        <w:t>ανεξαιρέτως</w:t>
      </w:r>
      <w:r>
        <w:rPr>
          <w:spacing w:val="5"/>
        </w:rPr>
        <w:t xml:space="preserve"> </w:t>
      </w:r>
      <w:r>
        <w:t>την ποσότητα</w:t>
      </w:r>
      <w:r>
        <w:rPr>
          <w:spacing w:val="2"/>
        </w:rPr>
        <w:t xml:space="preserve"> </w:t>
      </w:r>
      <w:r>
        <w:t>κάθε</w:t>
      </w:r>
      <w:r>
        <w:rPr>
          <w:spacing w:val="2"/>
        </w:rPr>
        <w:t xml:space="preserve"> </w:t>
      </w:r>
      <w:r>
        <w:t>ομάδας</w:t>
      </w:r>
      <w:r>
        <w:rPr>
          <w:spacing w:val="21"/>
        </w:rPr>
        <w:t xml:space="preserve"> </w:t>
      </w:r>
      <w:r>
        <w:t>επί</w:t>
      </w:r>
      <w:r>
        <w:rPr>
          <w:spacing w:val="21"/>
        </w:rPr>
        <w:t xml:space="preserve"> </w:t>
      </w:r>
      <w:r>
        <w:t>ποινή</w:t>
      </w:r>
      <w:r>
        <w:rPr>
          <w:spacing w:val="21"/>
        </w:rPr>
        <w:t xml:space="preserve"> </w:t>
      </w:r>
      <w:r>
        <w:t>αποκλεισμού.</w:t>
      </w:r>
    </w:p>
    <w:p w14:paraId="66CB720B" w14:textId="77777777" w:rsidR="008B3FDF" w:rsidRDefault="00F706BE">
      <w:pPr>
        <w:ind w:left="174" w:right="397"/>
        <w:jc w:val="both"/>
        <w:rPr>
          <w:sz w:val="20"/>
        </w:rPr>
      </w:pPr>
      <w:r>
        <w:rPr>
          <w:b/>
          <w:sz w:val="20"/>
        </w:rPr>
        <w:t xml:space="preserve">Κριτήριο κατακύρωσης </w:t>
      </w:r>
      <w:r>
        <w:rPr>
          <w:sz w:val="20"/>
        </w:rPr>
        <w:t xml:space="preserve">για κάθε είδος καυσίμου (Ομάδα 1 έως 3) </w:t>
      </w:r>
      <w:r>
        <w:rPr>
          <w:b/>
          <w:sz w:val="20"/>
        </w:rPr>
        <w:t xml:space="preserve">θα υπολογίζεται </w:t>
      </w:r>
      <w:r>
        <w:rPr>
          <w:sz w:val="20"/>
        </w:rPr>
        <w:t>σύμφωνα με το</w:t>
      </w:r>
      <w:r>
        <w:rPr>
          <w:spacing w:val="1"/>
          <w:sz w:val="20"/>
        </w:rPr>
        <w:t xml:space="preserve"> </w:t>
      </w:r>
      <w:r>
        <w:rPr>
          <w:sz w:val="20"/>
        </w:rPr>
        <w:t>μεγαλύτερο προσφερόμενο ποσοστό έκπτωσης, στη διαμορφούμενη για το συγκεκριμένο είδος, Μέση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Λιανική Τιμή (Μ.Λ.Τ.), (κατά την ημέρα παραδόσεως) </w:t>
      </w:r>
      <w:r>
        <w:rPr>
          <w:b/>
          <w:sz w:val="20"/>
        </w:rPr>
        <w:t>της περιοχής του Παρατηρητηρίου Τιμών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Υγρών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Καυσίμων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Υπουργείου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Ανάπτυξης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Ανταγωνιστικότητας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(αρ.63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ν.4257/2014,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ΦΕΚ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Α΄93).</w:t>
      </w:r>
      <w:r>
        <w:rPr>
          <w:sz w:val="20"/>
        </w:rPr>
        <w:t>Το</w:t>
      </w:r>
      <w:r>
        <w:rPr>
          <w:spacing w:val="15"/>
          <w:sz w:val="20"/>
        </w:rPr>
        <w:t xml:space="preserve"> </w:t>
      </w:r>
      <w:r>
        <w:rPr>
          <w:sz w:val="20"/>
        </w:rPr>
        <w:t>ανωτέρω</w:t>
      </w:r>
      <w:r>
        <w:rPr>
          <w:spacing w:val="14"/>
          <w:sz w:val="20"/>
        </w:rPr>
        <w:t xml:space="preserve"> </w:t>
      </w:r>
      <w:r>
        <w:rPr>
          <w:sz w:val="20"/>
        </w:rPr>
        <w:t>ποσοστό</w:t>
      </w:r>
      <w:r>
        <w:rPr>
          <w:spacing w:val="15"/>
          <w:sz w:val="20"/>
        </w:rPr>
        <w:t xml:space="preserve"> </w:t>
      </w:r>
      <w:r>
        <w:rPr>
          <w:sz w:val="20"/>
        </w:rPr>
        <w:t>μπορεί</w:t>
      </w:r>
      <w:r>
        <w:rPr>
          <w:spacing w:val="16"/>
          <w:sz w:val="20"/>
        </w:rPr>
        <w:t xml:space="preserve"> </w:t>
      </w:r>
      <w:r>
        <w:rPr>
          <w:sz w:val="20"/>
        </w:rPr>
        <w:t>να</w:t>
      </w:r>
      <w:r>
        <w:rPr>
          <w:spacing w:val="14"/>
          <w:sz w:val="20"/>
        </w:rPr>
        <w:t xml:space="preserve"> </w:t>
      </w:r>
      <w:r>
        <w:rPr>
          <w:sz w:val="20"/>
        </w:rPr>
        <w:t>είναι</w:t>
      </w:r>
      <w:r>
        <w:rPr>
          <w:spacing w:val="18"/>
          <w:sz w:val="20"/>
        </w:rPr>
        <w:t xml:space="preserve"> </w:t>
      </w:r>
      <w:r>
        <w:rPr>
          <w:sz w:val="20"/>
        </w:rPr>
        <w:t>και</w:t>
      </w:r>
      <w:r>
        <w:rPr>
          <w:spacing w:val="15"/>
          <w:sz w:val="20"/>
        </w:rPr>
        <w:t xml:space="preserve"> </w:t>
      </w:r>
      <w:r>
        <w:rPr>
          <w:sz w:val="20"/>
        </w:rPr>
        <w:t>αρνητικό,</w:t>
      </w:r>
      <w:r>
        <w:rPr>
          <w:spacing w:val="16"/>
          <w:sz w:val="20"/>
        </w:rPr>
        <w:t xml:space="preserve"> </w:t>
      </w:r>
      <w:r>
        <w:rPr>
          <w:sz w:val="20"/>
        </w:rPr>
        <w:t>χωρίς</w:t>
      </w:r>
      <w:r>
        <w:rPr>
          <w:spacing w:val="15"/>
          <w:sz w:val="20"/>
        </w:rPr>
        <w:t xml:space="preserve"> </w:t>
      </w:r>
      <w:r>
        <w:rPr>
          <w:sz w:val="20"/>
        </w:rPr>
        <w:t>να</w:t>
      </w:r>
      <w:r>
        <w:rPr>
          <w:spacing w:val="16"/>
          <w:sz w:val="20"/>
        </w:rPr>
        <w:t xml:space="preserve"> </w:t>
      </w:r>
      <w:r>
        <w:rPr>
          <w:sz w:val="20"/>
        </w:rPr>
        <w:t>υπερβαίνει</w:t>
      </w:r>
      <w:r>
        <w:rPr>
          <w:spacing w:val="-67"/>
          <w:sz w:val="20"/>
        </w:rPr>
        <w:t xml:space="preserve"> </w:t>
      </w:r>
      <w:r>
        <w:rPr>
          <w:sz w:val="20"/>
        </w:rPr>
        <w:t>το</w:t>
      </w:r>
      <w:r>
        <w:rPr>
          <w:spacing w:val="-1"/>
          <w:sz w:val="20"/>
        </w:rPr>
        <w:t xml:space="preserve"> </w:t>
      </w:r>
      <w:r>
        <w:rPr>
          <w:sz w:val="20"/>
        </w:rPr>
        <w:t>5% σύμφωνα με</w:t>
      </w:r>
      <w:r>
        <w:rPr>
          <w:spacing w:val="-1"/>
          <w:sz w:val="20"/>
        </w:rPr>
        <w:t xml:space="preserve"> </w:t>
      </w:r>
      <w:r>
        <w:rPr>
          <w:sz w:val="20"/>
        </w:rPr>
        <w:t>το άρθρο</w:t>
      </w:r>
      <w:r>
        <w:rPr>
          <w:spacing w:val="1"/>
          <w:sz w:val="20"/>
        </w:rPr>
        <w:t xml:space="preserve"> </w:t>
      </w:r>
      <w:r>
        <w:rPr>
          <w:sz w:val="20"/>
        </w:rPr>
        <w:t>63</w:t>
      </w:r>
      <w:r>
        <w:rPr>
          <w:spacing w:val="-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ν.</w:t>
      </w:r>
      <w:r>
        <w:rPr>
          <w:spacing w:val="-2"/>
          <w:sz w:val="20"/>
        </w:rPr>
        <w:t xml:space="preserve"> </w:t>
      </w:r>
      <w:r>
        <w:rPr>
          <w:sz w:val="20"/>
        </w:rPr>
        <w:t>4257/2014.</w:t>
      </w:r>
    </w:p>
    <w:p w14:paraId="25E2FA79" w14:textId="77777777" w:rsidR="008B3FDF" w:rsidRDefault="00F706BE">
      <w:pPr>
        <w:pStyle w:val="a3"/>
        <w:ind w:left="174" w:right="399"/>
        <w:jc w:val="both"/>
      </w:pPr>
      <w:r>
        <w:t>Για τα λιπαντικά και αντιψυκτικά (Ομάδα 4) μειοδότης θα αναδειχθεί ο υποψήφιος, ο οποίος προσφέρει</w:t>
      </w:r>
      <w:r>
        <w:rPr>
          <w:spacing w:val="-68"/>
        </w:rPr>
        <w:t xml:space="preserve"> </w:t>
      </w:r>
      <w:r>
        <w:t>την</w:t>
      </w:r>
      <w:r>
        <w:rPr>
          <w:spacing w:val="5"/>
        </w:rPr>
        <w:t xml:space="preserve"> </w:t>
      </w:r>
      <w:r>
        <w:t>πλέον</w:t>
      </w:r>
      <w:r>
        <w:rPr>
          <w:spacing w:val="9"/>
        </w:rPr>
        <w:t xml:space="preserve"> </w:t>
      </w:r>
      <w:r>
        <w:t>συμφέρουσα</w:t>
      </w:r>
      <w:r>
        <w:rPr>
          <w:spacing w:val="9"/>
        </w:rPr>
        <w:t xml:space="preserve"> </w:t>
      </w:r>
      <w:r>
        <w:t>από</w:t>
      </w:r>
      <w:r>
        <w:rPr>
          <w:spacing w:val="10"/>
        </w:rPr>
        <w:t xml:space="preserve"> </w:t>
      </w:r>
      <w:r>
        <w:t>οικονομικής</w:t>
      </w:r>
      <w:r>
        <w:rPr>
          <w:spacing w:val="12"/>
        </w:rPr>
        <w:t xml:space="preserve"> </w:t>
      </w:r>
      <w:r>
        <w:t>άποψης</w:t>
      </w:r>
      <w:r>
        <w:rPr>
          <w:spacing w:val="10"/>
        </w:rPr>
        <w:t xml:space="preserve"> </w:t>
      </w:r>
      <w:r>
        <w:t>προσφορά</w:t>
      </w:r>
      <w:r>
        <w:rPr>
          <w:spacing w:val="9"/>
        </w:rPr>
        <w:t xml:space="preserve"> </w:t>
      </w:r>
      <w:r>
        <w:t>βάσει</w:t>
      </w:r>
      <w:r>
        <w:rPr>
          <w:spacing w:val="11"/>
        </w:rPr>
        <w:t xml:space="preserve"> </w:t>
      </w:r>
      <w:r>
        <w:t>τιμής</w:t>
      </w:r>
      <w:r>
        <w:rPr>
          <w:spacing w:val="23"/>
        </w:rPr>
        <w:t xml:space="preserve"> </w:t>
      </w:r>
      <w:r>
        <w:t>στο</w:t>
      </w:r>
      <w:r>
        <w:rPr>
          <w:spacing w:val="4"/>
        </w:rPr>
        <w:t xml:space="preserve"> </w:t>
      </w:r>
      <w:r>
        <w:t>σύνολο</w:t>
      </w:r>
      <w:r>
        <w:rPr>
          <w:spacing w:val="5"/>
        </w:rPr>
        <w:t xml:space="preserve"> </w:t>
      </w:r>
      <w:r>
        <w:t>της</w:t>
      </w:r>
      <w:r>
        <w:rPr>
          <w:spacing w:val="4"/>
        </w:rPr>
        <w:t xml:space="preserve"> </w:t>
      </w:r>
      <w:r>
        <w:t>Ομάδας</w:t>
      </w:r>
      <w:r>
        <w:rPr>
          <w:spacing w:val="3"/>
        </w:rPr>
        <w:t xml:space="preserve"> </w:t>
      </w:r>
      <w:r>
        <w:t>4.</w:t>
      </w:r>
    </w:p>
    <w:p w14:paraId="0FAFABB5" w14:textId="77777777" w:rsidR="008B3FDF" w:rsidRDefault="008B3FDF">
      <w:pPr>
        <w:pStyle w:val="a3"/>
        <w:spacing w:before="11"/>
        <w:rPr>
          <w:sz w:val="19"/>
        </w:rPr>
      </w:pPr>
    </w:p>
    <w:p w14:paraId="615AF79F" w14:textId="2DB58749" w:rsidR="008B3FDF" w:rsidRDefault="00D50063">
      <w:pPr>
        <w:pStyle w:val="3"/>
        <w:spacing w:line="243" w:lineRule="exac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E9088B7" wp14:editId="2F74C4FA">
                <wp:simplePos x="0" y="0"/>
                <wp:positionH relativeFrom="page">
                  <wp:posOffset>541020</wp:posOffset>
                </wp:positionH>
                <wp:positionV relativeFrom="paragraph">
                  <wp:posOffset>135890</wp:posOffset>
                </wp:positionV>
                <wp:extent cx="3001010" cy="13970"/>
                <wp:effectExtent l="7620" t="6350" r="10795" b="8255"/>
                <wp:wrapNone/>
                <wp:docPr id="13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010" cy="13970"/>
                          <a:chOff x="852" y="214"/>
                          <a:chExt cx="4726" cy="22"/>
                        </a:xfrm>
                      </wpg:grpSpPr>
                      <wps:wsp>
                        <wps:cNvPr id="13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52" y="22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06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154" y="22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324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470" y="225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852" y="225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932" y="225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5EEDF" id="Group 118" o:spid="_x0000_s1026" style="position:absolute;margin-left:42.6pt;margin-top:10.7pt;width:236.3pt;height:1.1pt;z-index:15734784;mso-position-horizontal-relative:page" coordorigin="852,214" coordsize="472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">
                <v:line id="Line 125" o:spid="_x0000_s1027" style="position:absolute;visibility:visible;mso-wrap-style:square" from="852,225" to="100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" strokeweight="1.1pt"/>
                <v:line id="Line 124" o:spid="_x0000_s1028" style="position:absolute;visibility:visible;mso-wrap-style:square" from="1006,225" to="115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" strokeweight="1.1pt"/>
                <v:line id="Line 123" o:spid="_x0000_s1029" style="position:absolute;visibility:visible;mso-wrap-style:square" from="1154,225" to="132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" strokeweight="1.1pt"/>
                <v:line id="Line 122" o:spid="_x0000_s1030" style="position:absolute;visibility:visible;mso-wrap-style:square" from="1324,225" to="147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" strokeweight="1.1pt"/>
                <v:line id="Line 121" o:spid="_x0000_s1031" style="position:absolute;visibility:visible;mso-wrap-style:square" from="1470,225" to="185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" strokeweight="1.1pt"/>
                <v:line id="Line 120" o:spid="_x0000_s1032" style="position:absolute;visibility:visible;mso-wrap-style:square" from="1852,225" to="193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" strokeweight="1.1pt"/>
                <v:line id="Line 119" o:spid="_x0000_s1033" style="position:absolute;visibility:visible;mso-wrap-style:square" from="1932,225" to="557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6"/>
        </w:rPr>
        <w:t xml:space="preserve"> </w:t>
      </w:r>
      <w:r w:rsidR="00F706BE">
        <w:t>5</w:t>
      </w:r>
      <w:r w:rsidR="00F706BE">
        <w:rPr>
          <w:vertAlign w:val="superscript"/>
        </w:rPr>
        <w:t>ο</w:t>
      </w:r>
      <w:r w:rsidR="00F706BE">
        <w:rPr>
          <w:spacing w:val="-4"/>
        </w:rPr>
        <w:t xml:space="preserve"> </w:t>
      </w:r>
      <w:r w:rsidR="00F706BE">
        <w:t>-</w:t>
      </w:r>
      <w:r w:rsidR="00F706BE">
        <w:rPr>
          <w:spacing w:val="-4"/>
        </w:rPr>
        <w:t xml:space="preserve"> </w:t>
      </w:r>
      <w:r w:rsidR="00F706BE">
        <w:t>Σύμβαση</w:t>
      </w:r>
      <w:r w:rsidR="00F706BE">
        <w:rPr>
          <w:spacing w:val="-5"/>
        </w:rPr>
        <w:t xml:space="preserve"> </w:t>
      </w:r>
      <w:r w:rsidR="00F706BE">
        <w:t>–Διάρκεια</w:t>
      </w:r>
      <w:r w:rsidR="00F706BE">
        <w:rPr>
          <w:spacing w:val="-3"/>
        </w:rPr>
        <w:t xml:space="preserve"> </w:t>
      </w:r>
      <w:r w:rsidR="00F706BE">
        <w:t>Σύμβασης</w:t>
      </w:r>
    </w:p>
    <w:p w14:paraId="79DA89CA" w14:textId="5AE1F0D5" w:rsidR="008B3FDF" w:rsidRDefault="00F706BE">
      <w:pPr>
        <w:pStyle w:val="a3"/>
        <w:ind w:left="174" w:right="396"/>
        <w:jc w:val="both"/>
      </w:pP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έγκριση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αποτελέσματος</w:t>
      </w:r>
      <w:r>
        <w:rPr>
          <w:spacing w:val="1"/>
        </w:rPr>
        <w:t xml:space="preserve"> </w:t>
      </w:r>
      <w:r>
        <w:t>έκαστος</w:t>
      </w:r>
      <w:r>
        <w:rPr>
          <w:spacing w:val="1"/>
        </w:rPr>
        <w:t xml:space="preserve"> </w:t>
      </w:r>
      <w:r>
        <w:t>μειοδότης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ανακηρυχθεί</w:t>
      </w:r>
      <w:r>
        <w:rPr>
          <w:spacing w:val="1"/>
        </w:rPr>
        <w:t xml:space="preserve"> </w:t>
      </w:r>
      <w:r>
        <w:t>ανάδοχος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υποχρέωση να υπογράψει σχετική σύμβαση με την αναθέτουσα αρχή, για την προμήθεια της οποίας</w:t>
      </w:r>
      <w:r>
        <w:rPr>
          <w:spacing w:val="1"/>
        </w:rPr>
        <w:t xml:space="preserve"> </w:t>
      </w:r>
      <w:r>
        <w:t xml:space="preserve">ανακηρύχθηκε ανάδοχος, (Δήμος </w:t>
      </w:r>
      <w:proofErr w:type="spellStart"/>
      <w:r w:rsidR="003909E8">
        <w:t>Τροιζηνίας</w:t>
      </w:r>
      <w:proofErr w:type="spellEnd"/>
      <w:r w:rsidR="003909E8">
        <w:t xml:space="preserve"> - Μεθάνων</w:t>
      </w:r>
      <w:r>
        <w:t xml:space="preserve">, </w:t>
      </w:r>
      <w:r w:rsidR="003909E8">
        <w:t xml:space="preserve">Α’ </w:t>
      </w:r>
      <w:proofErr w:type="spellStart"/>
      <w:r w:rsidR="003909E8">
        <w:t>βάθμια</w:t>
      </w:r>
      <w:proofErr w:type="spellEnd"/>
      <w:r w:rsidR="003909E8">
        <w:t xml:space="preserve"> </w:t>
      </w:r>
      <w:r>
        <w:t>Σχολικ</w:t>
      </w:r>
      <w:r w:rsidR="003909E8">
        <w:t>ή</w:t>
      </w:r>
      <w:r>
        <w:t xml:space="preserve"> Επιτροπ</w:t>
      </w:r>
      <w:r w:rsidR="003909E8">
        <w:t>ή &amp; ΔΗ.Κ.Ε.ΔΗ.Τ.</w:t>
      </w:r>
      <w:r>
        <w:t>). Σύμφωνα με το νόμο υποχρεούται</w:t>
      </w:r>
      <w:r>
        <w:rPr>
          <w:spacing w:val="-68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προσέλθει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ορισμένο</w:t>
      </w:r>
      <w:r>
        <w:rPr>
          <w:spacing w:val="1"/>
        </w:rPr>
        <w:t xml:space="preserve"> </w:t>
      </w:r>
      <w:r>
        <w:t>τόπο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χρόνο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των</w:t>
      </w:r>
      <w:r>
        <w:rPr>
          <w:spacing w:val="70"/>
        </w:rPr>
        <w:t xml:space="preserve"> </w:t>
      </w:r>
      <w:r>
        <w:t>είκοσι</w:t>
      </w:r>
      <w:r>
        <w:rPr>
          <w:spacing w:val="71"/>
        </w:rPr>
        <w:t xml:space="preserve"> </w:t>
      </w:r>
      <w:r>
        <w:t>(20)</w:t>
      </w:r>
      <w:r>
        <w:rPr>
          <w:spacing w:val="71"/>
        </w:rPr>
        <w:t xml:space="preserve"> </w:t>
      </w:r>
      <w:r>
        <w:t>ημερών,</w:t>
      </w:r>
      <w:r>
        <w:rPr>
          <w:spacing w:val="71"/>
        </w:rPr>
        <w:t xml:space="preserve"> </w:t>
      </w:r>
      <w:r>
        <w:t>για</w:t>
      </w:r>
      <w:r>
        <w:rPr>
          <w:spacing w:val="7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υπογράψει</w:t>
      </w:r>
      <w:r>
        <w:rPr>
          <w:spacing w:val="1"/>
        </w:rPr>
        <w:t xml:space="preserve"> </w:t>
      </w:r>
      <w:r>
        <w:t>τη</w:t>
      </w:r>
      <w:r>
        <w:rPr>
          <w:spacing w:val="70"/>
        </w:rPr>
        <w:t xml:space="preserve"> </w:t>
      </w:r>
      <w:r>
        <w:t>σύμβαση</w:t>
      </w:r>
      <w:r>
        <w:rPr>
          <w:spacing w:val="70"/>
        </w:rPr>
        <w:t xml:space="preserve"> </w:t>
      </w:r>
      <w:r>
        <w:t>και</w:t>
      </w:r>
      <w:r>
        <w:rPr>
          <w:spacing w:val="70"/>
        </w:rPr>
        <w:t xml:space="preserve"> </w:t>
      </w:r>
      <w:r>
        <w:t>καταθέσει</w:t>
      </w:r>
      <w:r>
        <w:rPr>
          <w:spacing w:val="71"/>
        </w:rPr>
        <w:t xml:space="preserve"> </w:t>
      </w:r>
      <w:r>
        <w:t>την</w:t>
      </w:r>
      <w:r>
        <w:rPr>
          <w:spacing w:val="70"/>
        </w:rPr>
        <w:t xml:space="preserve"> </w:t>
      </w:r>
      <w:r>
        <w:t>κατά</w:t>
      </w:r>
      <w:r>
        <w:rPr>
          <w:spacing w:val="70"/>
        </w:rPr>
        <w:t xml:space="preserve"> </w:t>
      </w:r>
      <w:r>
        <w:t>το</w:t>
      </w:r>
      <w:r>
        <w:rPr>
          <w:spacing w:val="71"/>
        </w:rPr>
        <w:t xml:space="preserve"> </w:t>
      </w:r>
      <w:r>
        <w:t>άρθρο 7 . 2</w:t>
      </w:r>
      <w:r>
        <w:rPr>
          <w:spacing w:val="71"/>
        </w:rPr>
        <w:t xml:space="preserve"> </w:t>
      </w:r>
      <w:r>
        <w:t>της παρούσης εγγύηση για την</w:t>
      </w:r>
      <w:r>
        <w:rPr>
          <w:spacing w:val="1"/>
        </w:rPr>
        <w:t xml:space="preserve"> </w:t>
      </w:r>
      <w:r>
        <w:t>καλή</w:t>
      </w:r>
      <w:r>
        <w:rPr>
          <w:spacing w:val="-1"/>
        </w:rPr>
        <w:t xml:space="preserve"> </w:t>
      </w:r>
      <w:r>
        <w:t>εκτέλεση</w:t>
      </w:r>
      <w:r>
        <w:rPr>
          <w:spacing w:val="1"/>
        </w:rPr>
        <w:t xml:space="preserve"> </w:t>
      </w:r>
      <w:r>
        <w:t>αυτής.</w:t>
      </w:r>
    </w:p>
    <w:p w14:paraId="22499D6E" w14:textId="251B5C46" w:rsidR="008B3FDF" w:rsidRDefault="00F706BE" w:rsidP="00C90975">
      <w:pPr>
        <w:pStyle w:val="a3"/>
        <w:spacing w:line="243" w:lineRule="exact"/>
        <w:ind w:left="174" w:right="430"/>
        <w:jc w:val="both"/>
      </w:pPr>
      <w:r>
        <w:t>Η</w:t>
      </w:r>
      <w:r>
        <w:rPr>
          <w:spacing w:val="11"/>
        </w:rPr>
        <w:t xml:space="preserve"> </w:t>
      </w:r>
      <w:r>
        <w:t>σύμβαση</w:t>
      </w:r>
      <w:r>
        <w:rPr>
          <w:spacing w:val="13"/>
        </w:rPr>
        <w:t xml:space="preserve"> </w:t>
      </w:r>
      <w:r>
        <w:t>θα</w:t>
      </w:r>
      <w:r>
        <w:rPr>
          <w:spacing w:val="11"/>
        </w:rPr>
        <w:t xml:space="preserve"> </w:t>
      </w:r>
      <w:r>
        <w:t>ισχύσει</w:t>
      </w:r>
      <w:r>
        <w:rPr>
          <w:spacing w:val="13"/>
        </w:rPr>
        <w:t xml:space="preserve"> </w:t>
      </w:r>
      <w:r>
        <w:t>από</w:t>
      </w:r>
      <w:r>
        <w:rPr>
          <w:spacing w:val="10"/>
        </w:rPr>
        <w:t xml:space="preserve"> </w:t>
      </w:r>
      <w:r>
        <w:t>την</w:t>
      </w:r>
      <w:r>
        <w:rPr>
          <w:spacing w:val="11"/>
        </w:rPr>
        <w:t xml:space="preserve"> </w:t>
      </w:r>
      <w:r>
        <w:t>ημερομηνία</w:t>
      </w:r>
      <w:r>
        <w:rPr>
          <w:spacing w:val="10"/>
        </w:rPr>
        <w:t xml:space="preserve"> </w:t>
      </w:r>
      <w:r>
        <w:t>υπογραφής</w:t>
      </w:r>
      <w:r>
        <w:rPr>
          <w:spacing w:val="12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συμφωνητικού</w:t>
      </w:r>
      <w:r>
        <w:rPr>
          <w:spacing w:val="12"/>
        </w:rPr>
        <w:t xml:space="preserve"> </w:t>
      </w:r>
      <w:r>
        <w:t>και</w:t>
      </w:r>
      <w:r>
        <w:rPr>
          <w:spacing w:val="13"/>
        </w:rPr>
        <w:t xml:space="preserve"> </w:t>
      </w:r>
      <w:r>
        <w:t>για</w:t>
      </w:r>
      <w:r>
        <w:rPr>
          <w:spacing w:val="12"/>
        </w:rPr>
        <w:t xml:space="preserve"> </w:t>
      </w:r>
      <w:r>
        <w:t>έως</w:t>
      </w:r>
      <w:r>
        <w:rPr>
          <w:spacing w:val="12"/>
        </w:rPr>
        <w:t xml:space="preserve"> </w:t>
      </w:r>
      <w:r>
        <w:t>και</w:t>
      </w:r>
      <w:r>
        <w:rPr>
          <w:spacing w:val="11"/>
        </w:rPr>
        <w:t xml:space="preserve"> </w:t>
      </w:r>
      <w:r w:rsidR="003909E8">
        <w:rPr>
          <w:spacing w:val="11"/>
        </w:rPr>
        <w:t xml:space="preserve">δώδεκα </w:t>
      </w:r>
      <w:r>
        <w:t>(</w:t>
      </w:r>
      <w:r w:rsidR="003909E8">
        <w:t>12</w:t>
      </w:r>
      <w:r>
        <w:t>) μήνες σύμφωνα με το άρθρο 206 του 4412/16 εφόσον υπάρχουν αδέσμευτες πιστώσεις και χωρίς</w:t>
      </w:r>
      <w:r>
        <w:rPr>
          <w:spacing w:val="-68"/>
        </w:rPr>
        <w:t xml:space="preserve"> </w:t>
      </w:r>
      <w:r w:rsidR="003909E8">
        <w:rPr>
          <w:spacing w:val="-68"/>
        </w:rPr>
        <w:t xml:space="preserve"> </w:t>
      </w:r>
      <w:r>
        <w:t>να υπερβεί η αρχική σύμβαση σε ποσό και ποσότητα, ώστε να συνεχιστεί απρόσκοπτα η λειτουργία των</w:t>
      </w:r>
      <w:r w:rsidR="003909E8">
        <w:t xml:space="preserve"> </w:t>
      </w:r>
      <w:r>
        <w:rPr>
          <w:spacing w:val="-68"/>
        </w:rPr>
        <w:t xml:space="preserve"> </w:t>
      </w:r>
      <w:r>
        <w:t>υπηρεσιών του, με τις προϋποθέσεις και τις εκπτώσεις που προβλέπονται. Η δαπάνη σε ότι αφορά την</w:t>
      </w:r>
      <w:r>
        <w:rPr>
          <w:spacing w:val="1"/>
        </w:rPr>
        <w:t xml:space="preserve"> </w:t>
      </w:r>
      <w:r>
        <w:t xml:space="preserve">προμήθεια καυσίμων για τις ανάγκες του Δήμου </w:t>
      </w:r>
      <w:proofErr w:type="spellStart"/>
      <w:r w:rsidR="003909E8">
        <w:t>Τροιζηνίας</w:t>
      </w:r>
      <w:proofErr w:type="spellEnd"/>
      <w:r w:rsidR="003909E8">
        <w:t xml:space="preserve"> - Μεθάνων</w:t>
      </w:r>
      <w:r>
        <w:t>, θα βαρύνει τον προϋπολογισμό</w:t>
      </w:r>
      <w:r>
        <w:rPr>
          <w:spacing w:val="70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 για τ</w:t>
      </w:r>
      <w:r w:rsidR="003909E8">
        <w:t>ο έτος 2022</w:t>
      </w:r>
      <w:r>
        <w:t xml:space="preserve"> </w:t>
      </w:r>
      <w:r w:rsidR="003909E8">
        <w:t xml:space="preserve"> και </w:t>
      </w:r>
      <w:r>
        <w:t xml:space="preserve">για όσο θα ισχύει η εν λόγω σύμβαση (ήτοι </w:t>
      </w:r>
      <w:r w:rsidR="003909E8">
        <w:t>δώδεκα</w:t>
      </w:r>
      <w:r>
        <w:t xml:space="preserve"> (</w:t>
      </w:r>
      <w:r w:rsidR="003909E8">
        <w:t>12</w:t>
      </w:r>
      <w:r>
        <w:t>)</w:t>
      </w:r>
      <w:r>
        <w:rPr>
          <w:spacing w:val="1"/>
        </w:rPr>
        <w:t xml:space="preserve"> </w:t>
      </w:r>
      <w:r>
        <w:t>μήνες).</w:t>
      </w:r>
    </w:p>
    <w:p w14:paraId="7D29404D" w14:textId="77777777" w:rsidR="008B3FDF" w:rsidRDefault="008B3FDF">
      <w:pPr>
        <w:pStyle w:val="a3"/>
        <w:spacing w:before="5"/>
      </w:pPr>
    </w:p>
    <w:p w14:paraId="3294C4C8" w14:textId="12E7877B" w:rsidR="008B3FDF" w:rsidRDefault="00D50063">
      <w:pPr>
        <w:pStyle w:val="3"/>
        <w:spacing w:line="480" w:lineRule="atLeast"/>
        <w:ind w:right="292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270080" behindDoc="1" locked="0" layoutInCell="1" allowOverlap="1" wp14:anchorId="19D9BF42" wp14:editId="4A073E22">
                <wp:simplePos x="0" y="0"/>
                <wp:positionH relativeFrom="page">
                  <wp:posOffset>541020</wp:posOffset>
                </wp:positionH>
                <wp:positionV relativeFrom="paragraph">
                  <wp:posOffset>286385</wp:posOffset>
                </wp:positionV>
                <wp:extent cx="4965700" cy="13970"/>
                <wp:effectExtent l="7620" t="8890" r="8255" b="5715"/>
                <wp:wrapNone/>
                <wp:docPr id="12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0" cy="13970"/>
                          <a:chOff x="852" y="451"/>
                          <a:chExt cx="7820" cy="22"/>
                        </a:xfrm>
                      </wpg:grpSpPr>
                      <wps:wsp>
                        <wps:cNvPr id="12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52" y="462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06" y="462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54" y="462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324" y="462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470" y="462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852" y="462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932" y="462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142" y="462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212" y="462"/>
                            <a:ext cx="64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7A231" id="Group 108" o:spid="_x0000_s1026" style="position:absolute;margin-left:42.6pt;margin-top:22.55pt;width:391pt;height:1.1pt;z-index:-19046400;mso-position-horizontal-relative:page" coordorigin="852,451" coordsize="782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">
                <v:line id="Line 117" o:spid="_x0000_s1027" style="position:absolute;visibility:visible;mso-wrap-style:square" from="852,462" to="1008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" strokeweight="1.1pt"/>
                <v:line id="Line 116" o:spid="_x0000_s1028" style="position:absolute;visibility:visible;mso-wrap-style:square" from="1006,462" to="1152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" strokeweight="1.1pt"/>
                <v:line id="Line 115" o:spid="_x0000_s1029" style="position:absolute;visibility:visible;mso-wrap-style:square" from="1154,462" to="1324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" strokeweight="1.1pt"/>
                <v:line id="Line 114" o:spid="_x0000_s1030" style="position:absolute;visibility:visible;mso-wrap-style:square" from="1324,462" to="147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" strokeweight="1.1pt"/>
                <v:line id="Line 113" o:spid="_x0000_s1031" style="position:absolute;visibility:visible;mso-wrap-style:square" from="1470,462" to="185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" strokeweight="1.1pt"/>
                <v:line id="Line 112" o:spid="_x0000_s1032" style="position:absolute;visibility:visible;mso-wrap-style:square" from="1852,462" to="1932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" strokeweight="1.1pt"/>
                <v:line id="Line 111" o:spid="_x0000_s1033" style="position:absolute;visibility:visible;mso-wrap-style:square" from="1932,462" to="2142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" strokeweight="1.1pt"/>
                <v:line id="Line 110" o:spid="_x0000_s1034" style="position:absolute;visibility:visible;mso-wrap-style:square" from="2142,462" to="221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" strokeweight="1.1pt"/>
                <v:line id="Line 109" o:spid="_x0000_s1035" style="position:absolute;visibility:visible;mso-wrap-style:square" from="2212,462" to="8672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13"/>
        </w:rPr>
        <w:t xml:space="preserve"> </w:t>
      </w:r>
      <w:r w:rsidR="00F706BE">
        <w:t>6</w:t>
      </w:r>
      <w:r w:rsidR="00F706BE">
        <w:rPr>
          <w:vertAlign w:val="superscript"/>
        </w:rPr>
        <w:t>ο</w:t>
      </w:r>
      <w:r w:rsidR="00F706BE">
        <w:rPr>
          <w:spacing w:val="-11"/>
        </w:rPr>
        <w:t xml:space="preserve"> </w:t>
      </w:r>
      <w:r w:rsidR="00F706BE">
        <w:t>–</w:t>
      </w:r>
      <w:r w:rsidR="00F706BE">
        <w:rPr>
          <w:spacing w:val="-11"/>
        </w:rPr>
        <w:t xml:space="preserve"> </w:t>
      </w:r>
      <w:r w:rsidR="00F706BE">
        <w:t>Δικαιολογητικά</w:t>
      </w:r>
      <w:r w:rsidR="00F706BE">
        <w:rPr>
          <w:spacing w:val="-12"/>
        </w:rPr>
        <w:t xml:space="preserve"> </w:t>
      </w:r>
      <w:r w:rsidR="00F706BE">
        <w:t>Συμμετοχής</w:t>
      </w:r>
      <w:r w:rsidR="00F706BE">
        <w:rPr>
          <w:spacing w:val="-14"/>
        </w:rPr>
        <w:t xml:space="preserve"> </w:t>
      </w:r>
      <w:r w:rsidR="00F706BE">
        <w:t>–</w:t>
      </w:r>
      <w:r w:rsidR="00F706BE">
        <w:rPr>
          <w:spacing w:val="-14"/>
        </w:rPr>
        <w:t xml:space="preserve"> </w:t>
      </w:r>
      <w:proofErr w:type="spellStart"/>
      <w:r w:rsidR="00F706BE">
        <w:t>Καταλληλότητα</w:t>
      </w:r>
      <w:proofErr w:type="spellEnd"/>
      <w:r w:rsidR="00F706BE">
        <w:rPr>
          <w:spacing w:val="-14"/>
        </w:rPr>
        <w:t xml:space="preserve"> </w:t>
      </w:r>
      <w:r w:rsidR="00F706BE">
        <w:t>Προμηθευτή</w:t>
      </w:r>
      <w:r w:rsidR="00F706BE">
        <w:rPr>
          <w:spacing w:val="-66"/>
        </w:rPr>
        <w:t xml:space="preserve"> </w:t>
      </w:r>
      <w:r w:rsidR="00F706BE">
        <w:rPr>
          <w:u w:val="single"/>
        </w:rPr>
        <w:t>6.1</w:t>
      </w:r>
      <w:r w:rsidR="00F706BE">
        <w:rPr>
          <w:spacing w:val="-2"/>
          <w:u w:val="single"/>
        </w:rPr>
        <w:t xml:space="preserve"> </w:t>
      </w:r>
      <w:r w:rsidR="00F706BE">
        <w:rPr>
          <w:u w:val="single"/>
        </w:rPr>
        <w:t>Καταλληλόλητα</w:t>
      </w:r>
      <w:r w:rsidR="00F706BE">
        <w:rPr>
          <w:spacing w:val="-3"/>
          <w:u w:val="single"/>
        </w:rPr>
        <w:t xml:space="preserve"> </w:t>
      </w:r>
      <w:r w:rsidR="00F706BE">
        <w:rPr>
          <w:u w:val="single"/>
        </w:rPr>
        <w:t>άσκησης</w:t>
      </w:r>
      <w:r w:rsidR="00F706BE">
        <w:rPr>
          <w:spacing w:val="-3"/>
          <w:u w:val="single"/>
        </w:rPr>
        <w:t xml:space="preserve"> </w:t>
      </w:r>
      <w:r w:rsidR="00F706BE">
        <w:rPr>
          <w:u w:val="single"/>
        </w:rPr>
        <w:t>επαγγελματικής</w:t>
      </w:r>
      <w:r w:rsidR="00F706BE">
        <w:rPr>
          <w:spacing w:val="-1"/>
          <w:u w:val="single"/>
        </w:rPr>
        <w:t xml:space="preserve"> </w:t>
      </w:r>
      <w:r w:rsidR="00F706BE">
        <w:rPr>
          <w:u w:val="single"/>
        </w:rPr>
        <w:t>δραστηριότητας</w:t>
      </w:r>
    </w:p>
    <w:p w14:paraId="104DFB69" w14:textId="77777777" w:rsidR="008B3FDF" w:rsidRDefault="00F706BE">
      <w:pPr>
        <w:pStyle w:val="a3"/>
        <w:spacing w:before="5"/>
        <w:ind w:left="174"/>
        <w:jc w:val="both"/>
      </w:pPr>
      <w:r>
        <w:t>Για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Ομάδες</w:t>
      </w:r>
      <w:r>
        <w:rPr>
          <w:spacing w:val="-2"/>
        </w:rPr>
        <w:t xml:space="preserve"> </w:t>
      </w:r>
      <w:r>
        <w:t>1-4</w:t>
      </w:r>
    </w:p>
    <w:p w14:paraId="1AB29AF4" w14:textId="77777777" w:rsidR="008B3FDF" w:rsidRDefault="00F706BE">
      <w:pPr>
        <w:pStyle w:val="a3"/>
        <w:spacing w:before="1"/>
        <w:ind w:left="174" w:right="446"/>
        <w:jc w:val="both"/>
      </w:pPr>
      <w:r>
        <w:t>Οι οικονομικοί φορείς που συμμετέχουν στη διαδικασία σύναψης της σύμβασης απαιτείται να ασκούν</w:t>
      </w:r>
      <w:r>
        <w:rPr>
          <w:spacing w:val="1"/>
        </w:rPr>
        <w:t xml:space="preserve"> </w:t>
      </w:r>
      <w:r>
        <w:t>εμπορική</w:t>
      </w:r>
      <w:r>
        <w:rPr>
          <w:spacing w:val="-3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βιομηχανική</w:t>
      </w:r>
      <w:r>
        <w:rPr>
          <w:spacing w:val="-1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βιοτεχνική</w:t>
      </w:r>
      <w:r>
        <w:rPr>
          <w:spacing w:val="-3"/>
        </w:rPr>
        <w:t xml:space="preserve"> </w:t>
      </w:r>
      <w:r>
        <w:t>δραστηριότητα</w:t>
      </w:r>
      <w:r>
        <w:rPr>
          <w:spacing w:val="-3"/>
        </w:rPr>
        <w:t xml:space="preserve"> </w:t>
      </w:r>
      <w:r>
        <w:t>συναφή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αντικείμενο</w:t>
      </w:r>
      <w:r>
        <w:rPr>
          <w:spacing w:val="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προμήθειας.</w:t>
      </w:r>
    </w:p>
    <w:p w14:paraId="50EF31C5" w14:textId="77777777" w:rsidR="008B3FDF" w:rsidRDefault="00F706BE">
      <w:pPr>
        <w:pStyle w:val="a3"/>
        <w:ind w:left="174" w:right="442"/>
        <w:jc w:val="both"/>
      </w:pPr>
      <w:r>
        <w:t>Οι οικονομικοί φορείς που είναι εγκατεστημένοι σε κράτος μέλος της Ευρωπαϊκής Ένωσης απαιτείται να</w:t>
      </w:r>
      <w:r>
        <w:rPr>
          <w:spacing w:val="-69"/>
        </w:rPr>
        <w:t xml:space="preserve"> </w:t>
      </w:r>
      <w:r>
        <w:t>είναι εγγεγραμμένοι σε ένα από τα επαγγελματικά ή εμπορικά μητρώα που τηρούνται στο κράτος</w:t>
      </w:r>
      <w:r>
        <w:rPr>
          <w:spacing w:val="1"/>
        </w:rPr>
        <w:t xml:space="preserve"> </w:t>
      </w:r>
      <w:r>
        <w:t>εγκατάστασής τους ή να ικανοποιούν οποιαδήποτε άλλη απαίτηση ορίζεται στο Παράρτημα XI του</w:t>
      </w:r>
      <w:r>
        <w:rPr>
          <w:spacing w:val="1"/>
        </w:rPr>
        <w:t xml:space="preserve"> </w:t>
      </w:r>
      <w:r>
        <w:t>Προσαρτήματος Α΄ του ν. 4412/2016. Στην περίπτωση οικονομικών φορέων εγκατεστημένων σε</w:t>
      </w:r>
      <w:r>
        <w:rPr>
          <w:spacing w:val="1"/>
        </w:rPr>
        <w:t xml:space="preserve"> </w:t>
      </w:r>
      <w:r>
        <w:t>κράτος μέλους του Ευρωπαϊκού Οικονομικού Χώρου (Ε.Ο.Χ) ή σε τρίτες χώρες που προσχωρήσει στη</w:t>
      </w:r>
      <w:r>
        <w:rPr>
          <w:spacing w:val="1"/>
        </w:rPr>
        <w:t xml:space="preserve"> </w:t>
      </w:r>
      <w:r>
        <w:t>ΣΔΣ, ή σε τρίτες χώρες που δεν εμπίπτουν στην προηγούμενη περίπτωση και έχουν συνάψει διμερείς ή</w:t>
      </w:r>
      <w:r>
        <w:rPr>
          <w:spacing w:val="-68"/>
        </w:rPr>
        <w:t xml:space="preserve"> </w:t>
      </w:r>
      <w:r>
        <w:t>πολυμερείς</w:t>
      </w:r>
      <w:r>
        <w:rPr>
          <w:spacing w:val="1"/>
        </w:rPr>
        <w:t xml:space="preserve"> </w:t>
      </w:r>
      <w:r>
        <w:t>συμφωνίες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Ένωση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θέματα</w:t>
      </w:r>
      <w:r>
        <w:rPr>
          <w:spacing w:val="1"/>
        </w:rPr>
        <w:t xml:space="preserve"> </w:t>
      </w:r>
      <w:r>
        <w:t>διαδικασιών</w:t>
      </w:r>
      <w:r>
        <w:rPr>
          <w:spacing w:val="1"/>
        </w:rPr>
        <w:t xml:space="preserve"> </w:t>
      </w:r>
      <w:r>
        <w:t>ανάθεσης</w:t>
      </w:r>
      <w:r>
        <w:rPr>
          <w:spacing w:val="1"/>
        </w:rPr>
        <w:t xml:space="preserve"> </w:t>
      </w:r>
      <w:r>
        <w:t>δημοσίων</w:t>
      </w:r>
      <w:r>
        <w:rPr>
          <w:spacing w:val="1"/>
        </w:rPr>
        <w:t xml:space="preserve"> </w:t>
      </w:r>
      <w:r>
        <w:t>συμβάσεων,</w:t>
      </w:r>
      <w:r>
        <w:rPr>
          <w:spacing w:val="1"/>
        </w:rPr>
        <w:t xml:space="preserve"> </w:t>
      </w:r>
      <w:r>
        <w:t>απαιτείται να είναι εγγεγραμμένοι σε αντίστοιχα επαγγελματικά ή εμπορικά μητρώα. Οι εγκατεστημένοι</w:t>
      </w:r>
      <w:r>
        <w:rPr>
          <w:spacing w:val="-68"/>
        </w:rPr>
        <w:t xml:space="preserve"> </w:t>
      </w:r>
      <w:r>
        <w:t>στην Ελλάδα οικονομικοί φορείς απαιτείται να είναι εγγεγραμμένοι στο Βιοτεχνικό ή Εμπορικό ή</w:t>
      </w:r>
      <w:r>
        <w:rPr>
          <w:spacing w:val="1"/>
        </w:rPr>
        <w:t xml:space="preserve"> </w:t>
      </w:r>
      <w:r>
        <w:t>Βιομηχανικό</w:t>
      </w:r>
      <w:r>
        <w:rPr>
          <w:spacing w:val="1"/>
        </w:rPr>
        <w:t xml:space="preserve"> </w:t>
      </w:r>
      <w:r>
        <w:t>Επιμελητήριο.</w:t>
      </w:r>
    </w:p>
    <w:p w14:paraId="03553613" w14:textId="77777777" w:rsidR="008B3FDF" w:rsidRDefault="008B3FDF">
      <w:pPr>
        <w:pStyle w:val="a3"/>
        <w:spacing w:before="10"/>
        <w:rPr>
          <w:sz w:val="19"/>
        </w:rPr>
      </w:pPr>
    </w:p>
    <w:p w14:paraId="770832C4" w14:textId="77777777" w:rsidR="008B3FDF" w:rsidRDefault="00F706BE">
      <w:pPr>
        <w:pStyle w:val="3"/>
        <w:numPr>
          <w:ilvl w:val="1"/>
          <w:numId w:val="3"/>
        </w:numPr>
        <w:tabs>
          <w:tab w:val="left" w:pos="600"/>
        </w:tabs>
      </w:pPr>
      <w:r>
        <w:rPr>
          <w:u w:val="single"/>
        </w:rPr>
        <w:t>Τεχνική</w:t>
      </w:r>
      <w:r>
        <w:rPr>
          <w:spacing w:val="-7"/>
          <w:u w:val="single"/>
        </w:rPr>
        <w:t xml:space="preserve"> </w:t>
      </w:r>
      <w:r>
        <w:rPr>
          <w:u w:val="single"/>
        </w:rPr>
        <w:t>και</w:t>
      </w:r>
      <w:r>
        <w:rPr>
          <w:spacing w:val="-7"/>
          <w:u w:val="single"/>
        </w:rPr>
        <w:t xml:space="preserve"> </w:t>
      </w:r>
      <w:r>
        <w:rPr>
          <w:u w:val="single"/>
        </w:rPr>
        <w:t>επαγγελματική</w:t>
      </w:r>
      <w:r>
        <w:rPr>
          <w:spacing w:val="-7"/>
          <w:u w:val="single"/>
        </w:rPr>
        <w:t xml:space="preserve"> </w:t>
      </w:r>
      <w:r>
        <w:rPr>
          <w:u w:val="single"/>
        </w:rPr>
        <w:t>ικανότητα</w:t>
      </w:r>
    </w:p>
    <w:p w14:paraId="10908E6E" w14:textId="77777777" w:rsidR="008B3FDF" w:rsidRDefault="00F706BE">
      <w:pPr>
        <w:pStyle w:val="a3"/>
        <w:spacing w:before="1" w:line="243" w:lineRule="exact"/>
        <w:ind w:left="174"/>
      </w:pPr>
      <w:r>
        <w:t>Για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Ομάδες</w:t>
      </w:r>
      <w:r>
        <w:rPr>
          <w:spacing w:val="-2"/>
        </w:rPr>
        <w:t xml:space="preserve"> </w:t>
      </w:r>
      <w:r>
        <w:t>1-3</w:t>
      </w:r>
    </w:p>
    <w:p w14:paraId="14B4DADE" w14:textId="594D227D" w:rsidR="008B3FDF" w:rsidRDefault="00F706BE">
      <w:pPr>
        <w:pStyle w:val="a3"/>
        <w:ind w:left="174" w:right="437"/>
      </w:pPr>
      <w:r>
        <w:t>Όσον</w:t>
      </w:r>
      <w:r>
        <w:rPr>
          <w:spacing w:val="10"/>
        </w:rPr>
        <w:t xml:space="preserve"> </w:t>
      </w:r>
      <w:r>
        <w:t>αφορά</w:t>
      </w:r>
      <w:r>
        <w:rPr>
          <w:spacing w:val="10"/>
        </w:rPr>
        <w:t xml:space="preserve"> </w:t>
      </w:r>
      <w:r>
        <w:t>στην</w:t>
      </w:r>
      <w:r>
        <w:rPr>
          <w:spacing w:val="12"/>
        </w:rPr>
        <w:t xml:space="preserve"> </w:t>
      </w:r>
      <w:r>
        <w:t>τεχνική</w:t>
      </w:r>
      <w:r>
        <w:rPr>
          <w:spacing w:val="14"/>
        </w:rPr>
        <w:t xml:space="preserve"> </w:t>
      </w:r>
      <w:r>
        <w:t>και</w:t>
      </w:r>
      <w:r>
        <w:rPr>
          <w:spacing w:val="12"/>
        </w:rPr>
        <w:t xml:space="preserve"> </w:t>
      </w:r>
      <w:r>
        <w:t>επαγγελματική</w:t>
      </w:r>
      <w:r>
        <w:rPr>
          <w:spacing w:val="14"/>
        </w:rPr>
        <w:t xml:space="preserve"> </w:t>
      </w:r>
      <w:r>
        <w:t>ικανότητα</w:t>
      </w:r>
      <w:r>
        <w:rPr>
          <w:spacing w:val="10"/>
        </w:rPr>
        <w:t xml:space="preserve"> </w:t>
      </w:r>
      <w:r>
        <w:t>για</w:t>
      </w:r>
      <w:r>
        <w:rPr>
          <w:spacing w:val="12"/>
        </w:rPr>
        <w:t xml:space="preserve"> </w:t>
      </w:r>
      <w:r>
        <w:t>την</w:t>
      </w:r>
      <w:r>
        <w:rPr>
          <w:spacing w:val="12"/>
        </w:rPr>
        <w:t xml:space="preserve"> </w:t>
      </w:r>
      <w:r>
        <w:t>παρούσα</w:t>
      </w:r>
      <w:r>
        <w:rPr>
          <w:spacing w:val="10"/>
        </w:rPr>
        <w:t xml:space="preserve"> </w:t>
      </w:r>
      <w:r>
        <w:t>διαδικασία</w:t>
      </w:r>
      <w:r>
        <w:rPr>
          <w:spacing w:val="14"/>
        </w:rPr>
        <w:t xml:space="preserve"> </w:t>
      </w:r>
      <w:r>
        <w:t>σύναψης</w:t>
      </w:r>
      <w:r>
        <w:rPr>
          <w:spacing w:val="-68"/>
        </w:rPr>
        <w:t xml:space="preserve"> </w:t>
      </w:r>
      <w:r>
        <w:t>σύμβασης,</w:t>
      </w:r>
      <w:r>
        <w:rPr>
          <w:spacing w:val="-1"/>
        </w:rPr>
        <w:t xml:space="preserve"> </w:t>
      </w:r>
      <w:r>
        <w:t>οι οικονομικοί φορείς απαιτείται:</w:t>
      </w:r>
    </w:p>
    <w:p w14:paraId="7F310965" w14:textId="77777777" w:rsidR="00DB272B" w:rsidRDefault="00DB272B">
      <w:pPr>
        <w:pStyle w:val="a3"/>
        <w:ind w:left="174" w:right="437"/>
      </w:pPr>
    </w:p>
    <w:p w14:paraId="793D465E" w14:textId="77777777" w:rsidR="008B3FDF" w:rsidRDefault="00F706BE">
      <w:pPr>
        <w:pStyle w:val="a3"/>
        <w:ind w:left="174"/>
      </w:pPr>
      <w:r>
        <w:rPr>
          <w:b/>
        </w:rPr>
        <w:t>α)</w:t>
      </w:r>
      <w:r>
        <w:rPr>
          <w:b/>
          <w:spacing w:val="17"/>
        </w:rPr>
        <w:t xml:space="preserve"> </w:t>
      </w:r>
      <w:r>
        <w:t>να</w:t>
      </w:r>
      <w:r>
        <w:rPr>
          <w:spacing w:val="17"/>
        </w:rPr>
        <w:t xml:space="preserve"> </w:t>
      </w:r>
      <w:r>
        <w:t>διαθέτουν</w:t>
      </w:r>
      <w:r>
        <w:rPr>
          <w:spacing w:val="22"/>
        </w:rPr>
        <w:t xml:space="preserve"> </w:t>
      </w:r>
      <w:r>
        <w:rPr>
          <w:b/>
        </w:rPr>
        <w:t>Άδεια</w:t>
      </w:r>
      <w:r>
        <w:rPr>
          <w:b/>
          <w:spacing w:val="18"/>
        </w:rPr>
        <w:t xml:space="preserve"> </w:t>
      </w:r>
      <w:r>
        <w:rPr>
          <w:b/>
        </w:rPr>
        <w:t>εμπορίας</w:t>
      </w:r>
      <w:r>
        <w:rPr>
          <w:b/>
          <w:spacing w:val="17"/>
        </w:rPr>
        <w:t xml:space="preserve"> </w:t>
      </w:r>
      <w:r>
        <w:rPr>
          <w:b/>
        </w:rPr>
        <w:t>αργού</w:t>
      </w:r>
      <w:r>
        <w:rPr>
          <w:b/>
          <w:spacing w:val="18"/>
        </w:rPr>
        <w:t xml:space="preserve"> </w:t>
      </w:r>
      <w:r>
        <w:rPr>
          <w:b/>
        </w:rPr>
        <w:t>πετρελαίου</w:t>
      </w:r>
      <w:r>
        <w:rPr>
          <w:b/>
          <w:spacing w:val="23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πετρελαιοειδών</w:t>
      </w:r>
      <w:r>
        <w:rPr>
          <w:spacing w:val="20"/>
        </w:rPr>
        <w:t xml:space="preserve"> </w:t>
      </w:r>
      <w:r>
        <w:t>προϊόντων</w:t>
      </w:r>
      <w:r>
        <w:rPr>
          <w:spacing w:val="17"/>
        </w:rPr>
        <w:t xml:space="preserve"> </w:t>
      </w:r>
      <w:r>
        <w:t>κατηγορίας</w:t>
      </w:r>
      <w:r>
        <w:rPr>
          <w:spacing w:val="19"/>
        </w:rPr>
        <w:t xml:space="preserve"> </w:t>
      </w:r>
      <w:r>
        <w:t>Α’,</w:t>
      </w:r>
      <w:r>
        <w:rPr>
          <w:spacing w:val="-67"/>
        </w:rPr>
        <w:t xml:space="preserve"> </w:t>
      </w:r>
      <w:r>
        <w:t>σύμφωνα με το άρθρο 6 του Ν. 3054/2002. Η άδεια αυτή θα πιστοποιεί ότι οι υποψήφιοι προμηθευτές</w:t>
      </w:r>
      <w:r>
        <w:rPr>
          <w:spacing w:val="1"/>
        </w:rPr>
        <w:t xml:space="preserve"> </w:t>
      </w:r>
      <w:r>
        <w:t>πληρούν</w:t>
      </w:r>
      <w:r>
        <w:rPr>
          <w:spacing w:val="48"/>
        </w:rPr>
        <w:t xml:space="preserve"> </w:t>
      </w:r>
      <w:r>
        <w:t>τις</w:t>
      </w:r>
      <w:r>
        <w:rPr>
          <w:spacing w:val="49"/>
        </w:rPr>
        <w:t xml:space="preserve"> </w:t>
      </w:r>
      <w:r>
        <w:t>προϋποθέσεις</w:t>
      </w:r>
      <w:r>
        <w:rPr>
          <w:spacing w:val="51"/>
        </w:rPr>
        <w:t xml:space="preserve"> </w:t>
      </w:r>
      <w:r>
        <w:t>για</w:t>
      </w:r>
      <w:r>
        <w:rPr>
          <w:spacing w:val="50"/>
        </w:rPr>
        <w:t xml:space="preserve"> </w:t>
      </w:r>
      <w:r>
        <w:t>ελάχιστο</w:t>
      </w:r>
      <w:r>
        <w:rPr>
          <w:spacing w:val="49"/>
        </w:rPr>
        <w:t xml:space="preserve"> </w:t>
      </w:r>
      <w:r>
        <w:t>κεφάλαιο,</w:t>
      </w:r>
      <w:r>
        <w:rPr>
          <w:spacing w:val="49"/>
        </w:rPr>
        <w:t xml:space="preserve"> </w:t>
      </w:r>
      <w:r>
        <w:t>διαθεσιμότητα</w:t>
      </w:r>
      <w:r>
        <w:rPr>
          <w:spacing w:val="50"/>
        </w:rPr>
        <w:t xml:space="preserve"> </w:t>
      </w:r>
      <w:r>
        <w:t>αποθηκευτικών</w:t>
      </w:r>
      <w:r>
        <w:rPr>
          <w:spacing w:val="50"/>
        </w:rPr>
        <w:t xml:space="preserve"> </w:t>
      </w:r>
      <w:r>
        <w:t>χώρων</w:t>
      </w:r>
      <w:r>
        <w:rPr>
          <w:spacing w:val="50"/>
        </w:rPr>
        <w:t xml:space="preserve"> </w:t>
      </w:r>
      <w:r>
        <w:t>και</w:t>
      </w:r>
      <w:r>
        <w:rPr>
          <w:spacing w:val="-68"/>
        </w:rPr>
        <w:t xml:space="preserve"> </w:t>
      </w:r>
      <w:r>
        <w:t>διαθεσιμότητα μεταφορικών μέσων, οι οποίες αναφέρονται στο 6ο άρθρο του Ν. 3054/2002, όπως έχει</w:t>
      </w:r>
      <w:r>
        <w:rPr>
          <w:spacing w:val="-68"/>
        </w:rPr>
        <w:t xml:space="preserve"> </w:t>
      </w:r>
      <w:r>
        <w:t>τροποποιηθεί</w:t>
      </w:r>
      <w:r>
        <w:rPr>
          <w:spacing w:val="50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ισχύει,</w:t>
      </w:r>
      <w:r>
        <w:rPr>
          <w:spacing w:val="50"/>
        </w:rPr>
        <w:t xml:space="preserve"> </w:t>
      </w:r>
      <w:r>
        <w:t>στις</w:t>
      </w:r>
      <w:r>
        <w:rPr>
          <w:spacing w:val="50"/>
        </w:rPr>
        <w:t xml:space="preserve"> </w:t>
      </w:r>
      <w:r>
        <w:t>παραγράφους</w:t>
      </w:r>
      <w:r>
        <w:rPr>
          <w:spacing w:val="48"/>
        </w:rPr>
        <w:t xml:space="preserve"> </w:t>
      </w:r>
      <w:r>
        <w:t>5</w:t>
      </w:r>
      <w:r>
        <w:rPr>
          <w:spacing w:val="47"/>
        </w:rPr>
        <w:t xml:space="preserve"> </w:t>
      </w:r>
      <w:r>
        <w:t>(α),</w:t>
      </w:r>
      <w:r>
        <w:rPr>
          <w:spacing w:val="51"/>
        </w:rPr>
        <w:t xml:space="preserve"> </w:t>
      </w:r>
      <w:r>
        <w:t>(β)</w:t>
      </w:r>
      <w:r>
        <w:rPr>
          <w:spacing w:val="49"/>
        </w:rPr>
        <w:t xml:space="preserve"> </w:t>
      </w:r>
      <w:r>
        <w:t>και</w:t>
      </w:r>
      <w:r>
        <w:rPr>
          <w:spacing w:val="48"/>
        </w:rPr>
        <w:t xml:space="preserve"> </w:t>
      </w:r>
      <w:r>
        <w:t>(γ),</w:t>
      </w:r>
      <w:r>
        <w:rPr>
          <w:spacing w:val="49"/>
        </w:rPr>
        <w:t xml:space="preserve"> </w:t>
      </w:r>
      <w:r>
        <w:t>αντίστοιχα</w:t>
      </w:r>
      <w:r>
        <w:rPr>
          <w:b/>
        </w:rPr>
        <w:t>,</w:t>
      </w:r>
      <w:r>
        <w:rPr>
          <w:b/>
          <w:spacing w:val="47"/>
        </w:rPr>
        <w:t xml:space="preserve"> </w:t>
      </w:r>
      <w:r>
        <w:rPr>
          <w:b/>
        </w:rPr>
        <w:t>ή,</w:t>
      </w:r>
      <w:r>
        <w:rPr>
          <w:b/>
          <w:spacing w:val="48"/>
        </w:rPr>
        <w:t xml:space="preserve"> </w:t>
      </w:r>
      <w:r>
        <w:rPr>
          <w:b/>
        </w:rPr>
        <w:t>άδεια</w:t>
      </w:r>
      <w:r>
        <w:rPr>
          <w:b/>
          <w:spacing w:val="48"/>
        </w:rPr>
        <w:t xml:space="preserve"> </w:t>
      </w:r>
      <w:r>
        <w:rPr>
          <w:b/>
        </w:rPr>
        <w:t>λειτουργίας</w:t>
      </w:r>
      <w:r>
        <w:rPr>
          <w:b/>
          <w:spacing w:val="-65"/>
        </w:rPr>
        <w:t xml:space="preserve"> </w:t>
      </w:r>
      <w:r>
        <w:rPr>
          <w:b/>
        </w:rPr>
        <w:t>πρατηρίου υγρών καυσίμων ή άδεια Λιανικής Εμπορίας πωλητή πετρελαίου</w:t>
      </w:r>
      <w:r>
        <w:t>, σύμφωνα με το Ν.</w:t>
      </w:r>
      <w:r>
        <w:rPr>
          <w:spacing w:val="-68"/>
        </w:rPr>
        <w:t xml:space="preserve"> </w:t>
      </w:r>
      <w:r>
        <w:t>3054/2002,</w:t>
      </w:r>
      <w:r>
        <w:rPr>
          <w:spacing w:val="37"/>
        </w:rPr>
        <w:t xml:space="preserve"> </w:t>
      </w:r>
      <w:r>
        <w:t>όπως</w:t>
      </w:r>
      <w:r>
        <w:rPr>
          <w:spacing w:val="38"/>
        </w:rPr>
        <w:t xml:space="preserve"> </w:t>
      </w:r>
      <w:r>
        <w:t>έχει</w:t>
      </w:r>
      <w:r>
        <w:rPr>
          <w:spacing w:val="37"/>
        </w:rPr>
        <w:t xml:space="preserve"> </w:t>
      </w:r>
      <w:r>
        <w:t>τροποποιηθεί</w:t>
      </w:r>
      <w:r>
        <w:rPr>
          <w:spacing w:val="39"/>
        </w:rPr>
        <w:t xml:space="preserve"> </w:t>
      </w:r>
      <w:r>
        <w:t>και</w:t>
      </w:r>
      <w:r>
        <w:rPr>
          <w:spacing w:val="39"/>
        </w:rPr>
        <w:t xml:space="preserve"> </w:t>
      </w:r>
      <w:r>
        <w:t>ισχύει,</w:t>
      </w:r>
      <w:r>
        <w:rPr>
          <w:spacing w:val="39"/>
        </w:rPr>
        <w:t xml:space="preserve"> </w:t>
      </w:r>
      <w:r>
        <w:t>άρθρο</w:t>
      </w:r>
      <w:r>
        <w:rPr>
          <w:spacing w:val="36"/>
        </w:rPr>
        <w:t xml:space="preserve"> </w:t>
      </w:r>
      <w:r>
        <w:t>7</w:t>
      </w:r>
      <w:r>
        <w:rPr>
          <w:spacing w:val="36"/>
        </w:rPr>
        <w:t xml:space="preserve"> </w:t>
      </w:r>
      <w:r>
        <w:t>παράγραφοι</w:t>
      </w:r>
      <w:r>
        <w:rPr>
          <w:spacing w:val="37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(α)</w:t>
      </w:r>
      <w:r>
        <w:rPr>
          <w:spacing w:val="40"/>
        </w:rPr>
        <w:t xml:space="preserve"> </w:t>
      </w:r>
      <w:r>
        <w:t>και</w:t>
      </w:r>
      <w:r>
        <w:rPr>
          <w:spacing w:val="39"/>
        </w:rPr>
        <w:t xml:space="preserve"> </w:t>
      </w:r>
      <w:r>
        <w:t>(γ),</w:t>
      </w:r>
      <w:r>
        <w:rPr>
          <w:spacing w:val="39"/>
        </w:rPr>
        <w:t xml:space="preserve"> </w:t>
      </w:r>
      <w:r>
        <w:t>αντίστοιχα.</w:t>
      </w:r>
      <w:r>
        <w:rPr>
          <w:spacing w:val="37"/>
        </w:rPr>
        <w:t xml:space="preserve"> </w:t>
      </w:r>
      <w:r>
        <w:t>Σε</w:t>
      </w:r>
      <w:r>
        <w:rPr>
          <w:spacing w:val="-68"/>
        </w:rPr>
        <w:t xml:space="preserve"> </w:t>
      </w:r>
      <w:r>
        <w:t>περίπτωση</w:t>
      </w:r>
      <w:r>
        <w:rPr>
          <w:spacing w:val="49"/>
        </w:rPr>
        <w:t xml:space="preserve"> </w:t>
      </w:r>
      <w:r>
        <w:t>που</w:t>
      </w:r>
      <w:r>
        <w:rPr>
          <w:spacing w:val="49"/>
        </w:rPr>
        <w:t xml:space="preserve"> </w:t>
      </w:r>
      <w:r>
        <w:t>οι</w:t>
      </w:r>
      <w:r>
        <w:rPr>
          <w:spacing w:val="48"/>
        </w:rPr>
        <w:t xml:space="preserve"> </w:t>
      </w:r>
      <w:r>
        <w:t>υποψήφιοι</w:t>
      </w:r>
      <w:r>
        <w:rPr>
          <w:spacing w:val="50"/>
        </w:rPr>
        <w:t xml:space="preserve"> </w:t>
      </w:r>
      <w:r>
        <w:t>προμηθευτές</w:t>
      </w:r>
      <w:r>
        <w:rPr>
          <w:spacing w:val="52"/>
        </w:rPr>
        <w:t xml:space="preserve"> </w:t>
      </w:r>
      <w:r>
        <w:t>διαθέτουν</w:t>
      </w:r>
      <w:r>
        <w:rPr>
          <w:spacing w:val="51"/>
        </w:rPr>
        <w:t xml:space="preserve"> </w:t>
      </w:r>
      <w:r>
        <w:t>άδεια</w:t>
      </w:r>
      <w:r>
        <w:rPr>
          <w:spacing w:val="51"/>
        </w:rPr>
        <w:t xml:space="preserve"> </w:t>
      </w:r>
      <w:r>
        <w:t>εμπορίας</w:t>
      </w:r>
      <w:r>
        <w:rPr>
          <w:spacing w:val="52"/>
        </w:rPr>
        <w:t xml:space="preserve"> </w:t>
      </w:r>
      <w:r>
        <w:t>αργού</w:t>
      </w:r>
      <w:r>
        <w:rPr>
          <w:spacing w:val="49"/>
        </w:rPr>
        <w:t xml:space="preserve"> </w:t>
      </w:r>
      <w:r>
        <w:t>πετρελαίου</w:t>
      </w:r>
      <w:r>
        <w:rPr>
          <w:spacing w:val="51"/>
        </w:rPr>
        <w:t xml:space="preserve"> </w:t>
      </w:r>
      <w:r>
        <w:t>και</w:t>
      </w:r>
    </w:p>
    <w:p w14:paraId="3EC18E8B" w14:textId="77777777" w:rsidR="008B3FDF" w:rsidRDefault="008B3FDF">
      <w:pPr>
        <w:sectPr w:rsidR="008B3FDF">
          <w:footerReference w:type="default" r:id="rId22"/>
          <w:pgSz w:w="11900" w:h="16840"/>
          <w:pgMar w:top="880" w:right="300" w:bottom="280" w:left="680" w:header="0" w:footer="0" w:gutter="0"/>
          <w:cols w:space="720"/>
        </w:sectPr>
      </w:pPr>
    </w:p>
    <w:p w14:paraId="228630DB" w14:textId="65262E12" w:rsidR="008B3FDF" w:rsidRDefault="00F706BE">
      <w:pPr>
        <w:pStyle w:val="a3"/>
        <w:spacing w:before="79"/>
        <w:ind w:left="174" w:right="446"/>
        <w:jc w:val="both"/>
      </w:pPr>
      <w:r>
        <w:lastRenderedPageBreak/>
        <w:t>πετρελαιοειδών προϊόντων κατηγορίας Α’, σύμφωνα με το 6ο άρθρο του Ν. 3054/2002, όπως έχει</w:t>
      </w:r>
      <w:r>
        <w:rPr>
          <w:spacing w:val="1"/>
        </w:rPr>
        <w:t xml:space="preserve"> </w:t>
      </w:r>
      <w:r>
        <w:t>τροποποιηθεί και ισχύει, δύνανται να την προσκομίσουν στη θέση της άδειας λειτουργίας πρατηρίου</w:t>
      </w:r>
      <w:r>
        <w:rPr>
          <w:spacing w:val="1"/>
        </w:rPr>
        <w:t xml:space="preserve"> </w:t>
      </w:r>
      <w:r>
        <w:t>υγρών καυσίμων</w:t>
      </w:r>
      <w:r>
        <w:rPr>
          <w:spacing w:val="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άδειας Λιανικής Εμπορίας</w:t>
      </w:r>
      <w:r>
        <w:rPr>
          <w:spacing w:val="1"/>
        </w:rPr>
        <w:t xml:space="preserve"> </w:t>
      </w:r>
      <w:r>
        <w:t>πωλητή</w:t>
      </w:r>
      <w:r>
        <w:rPr>
          <w:spacing w:val="-2"/>
        </w:rPr>
        <w:t xml:space="preserve"> </w:t>
      </w:r>
      <w:r>
        <w:t>πετρελαίου.</w:t>
      </w:r>
    </w:p>
    <w:p w14:paraId="6AA1020A" w14:textId="77777777" w:rsidR="00DB272B" w:rsidRDefault="00DB272B">
      <w:pPr>
        <w:pStyle w:val="a3"/>
        <w:spacing w:before="79"/>
        <w:ind w:left="174" w:right="446"/>
        <w:jc w:val="both"/>
      </w:pPr>
    </w:p>
    <w:p w14:paraId="3C5A26D3" w14:textId="61354312" w:rsidR="008B3FDF" w:rsidRDefault="003909E8">
      <w:pPr>
        <w:pStyle w:val="a3"/>
        <w:ind w:left="174" w:right="443"/>
        <w:jc w:val="both"/>
      </w:pPr>
      <w:r>
        <w:rPr>
          <w:b/>
        </w:rPr>
        <w:t>β</w:t>
      </w:r>
      <w:r w:rsidR="00F706BE">
        <w:rPr>
          <w:b/>
        </w:rPr>
        <w:t>)</w:t>
      </w:r>
      <w:r w:rsidR="00F706BE">
        <w:rPr>
          <w:b/>
          <w:spacing w:val="1"/>
        </w:rPr>
        <w:t xml:space="preserve"> </w:t>
      </w:r>
      <w:r w:rsidR="00F706BE">
        <w:t>Βεβαίωση</w:t>
      </w:r>
      <w:r w:rsidR="00F706BE">
        <w:rPr>
          <w:spacing w:val="1"/>
        </w:rPr>
        <w:t xml:space="preserve"> </w:t>
      </w:r>
      <w:r w:rsidR="00F706BE">
        <w:t>από</w:t>
      </w:r>
      <w:r w:rsidR="00F706BE">
        <w:rPr>
          <w:spacing w:val="1"/>
        </w:rPr>
        <w:t xml:space="preserve"> </w:t>
      </w:r>
      <w:r w:rsidR="00F706BE">
        <w:t>την</w:t>
      </w:r>
      <w:r w:rsidR="00F706BE">
        <w:rPr>
          <w:spacing w:val="1"/>
        </w:rPr>
        <w:t xml:space="preserve"> </w:t>
      </w:r>
      <w:r w:rsidR="00F706BE">
        <w:t>αρμόδια</w:t>
      </w:r>
      <w:r w:rsidR="00F706BE">
        <w:rPr>
          <w:spacing w:val="1"/>
        </w:rPr>
        <w:t xml:space="preserve"> </w:t>
      </w:r>
      <w:r w:rsidR="00F706BE">
        <w:t>υπηρεσία/φορέα</w:t>
      </w:r>
      <w:r w:rsidR="00F706BE">
        <w:rPr>
          <w:spacing w:val="1"/>
        </w:rPr>
        <w:t xml:space="preserve"> </w:t>
      </w:r>
      <w:r w:rsidR="00F706BE">
        <w:t>ή</w:t>
      </w:r>
      <w:r w:rsidR="00F706BE">
        <w:rPr>
          <w:spacing w:val="1"/>
        </w:rPr>
        <w:t xml:space="preserve"> </w:t>
      </w:r>
      <w:r w:rsidR="00F706BE">
        <w:t>Υπεύθυνη</w:t>
      </w:r>
      <w:r w:rsidR="00F706BE">
        <w:rPr>
          <w:spacing w:val="1"/>
        </w:rPr>
        <w:t xml:space="preserve"> </w:t>
      </w:r>
      <w:r w:rsidR="00F706BE">
        <w:t>δήλωση</w:t>
      </w:r>
      <w:r w:rsidR="00F706BE">
        <w:rPr>
          <w:spacing w:val="1"/>
        </w:rPr>
        <w:t xml:space="preserve"> </w:t>
      </w:r>
      <w:r w:rsidR="00F706BE">
        <w:t>του</w:t>
      </w:r>
      <w:r w:rsidR="00F706BE">
        <w:rPr>
          <w:spacing w:val="1"/>
        </w:rPr>
        <w:t xml:space="preserve"> </w:t>
      </w:r>
      <w:r w:rsidR="00F706BE">
        <w:t>Ν.1599/86</w:t>
      </w:r>
      <w:r w:rsidR="00F706BE">
        <w:rPr>
          <w:spacing w:val="71"/>
        </w:rPr>
        <w:t xml:space="preserve"> </w:t>
      </w:r>
      <w:r w:rsidR="00F706BE">
        <w:t>του</w:t>
      </w:r>
      <w:r w:rsidR="00F706BE">
        <w:rPr>
          <w:spacing w:val="1"/>
        </w:rPr>
        <w:t xml:space="preserve"> </w:t>
      </w:r>
      <w:r w:rsidR="00F706BE">
        <w:t>συμμετέχοντος ότι το πρατήριο υγρών καυσίμων διαθέτει σύστημα εκροών – εισροών, για συμμετοχή</w:t>
      </w:r>
      <w:r w:rsidR="00F706BE">
        <w:rPr>
          <w:spacing w:val="1"/>
        </w:rPr>
        <w:t xml:space="preserve"> </w:t>
      </w:r>
      <w:r w:rsidR="00F706BE">
        <w:t>στα</w:t>
      </w:r>
      <w:r w:rsidR="00F706BE">
        <w:rPr>
          <w:spacing w:val="-2"/>
        </w:rPr>
        <w:t xml:space="preserve"> </w:t>
      </w:r>
      <w:r w:rsidR="00F706BE">
        <w:t>τμήματα που</w:t>
      </w:r>
      <w:r w:rsidR="00F706BE">
        <w:rPr>
          <w:spacing w:val="-1"/>
        </w:rPr>
        <w:t xml:space="preserve"> </w:t>
      </w:r>
      <w:r w:rsidR="00F706BE">
        <w:t>περιλαμβάνουν υγρά καύσιμα.</w:t>
      </w:r>
    </w:p>
    <w:p w14:paraId="69904C8F" w14:textId="77777777" w:rsidR="008B3FDF" w:rsidRDefault="008B3FDF">
      <w:pPr>
        <w:pStyle w:val="a3"/>
        <w:spacing w:before="1"/>
        <w:rPr>
          <w:sz w:val="21"/>
        </w:rPr>
      </w:pPr>
    </w:p>
    <w:p w14:paraId="5FD5F6F8" w14:textId="77777777" w:rsidR="008B3FDF" w:rsidRDefault="00F706BE">
      <w:pPr>
        <w:pStyle w:val="3"/>
        <w:numPr>
          <w:ilvl w:val="1"/>
          <w:numId w:val="3"/>
        </w:numPr>
        <w:tabs>
          <w:tab w:val="left" w:pos="598"/>
        </w:tabs>
        <w:spacing w:line="243" w:lineRule="exact"/>
        <w:ind w:left="598" w:hanging="424"/>
      </w:pPr>
      <w:r>
        <w:rPr>
          <w:u w:val="single"/>
        </w:rPr>
        <w:t>Πρότυπα</w:t>
      </w:r>
      <w:r>
        <w:rPr>
          <w:spacing w:val="-8"/>
          <w:u w:val="single"/>
        </w:rPr>
        <w:t xml:space="preserve"> </w:t>
      </w:r>
      <w:r>
        <w:rPr>
          <w:u w:val="single"/>
        </w:rPr>
        <w:t>διασφάλισης</w:t>
      </w:r>
      <w:r>
        <w:rPr>
          <w:spacing w:val="-8"/>
          <w:u w:val="single"/>
        </w:rPr>
        <w:t xml:space="preserve"> </w:t>
      </w:r>
      <w:r>
        <w:rPr>
          <w:u w:val="single"/>
        </w:rPr>
        <w:t>ποιότητας</w:t>
      </w:r>
    </w:p>
    <w:p w14:paraId="2E706CF3" w14:textId="77777777" w:rsidR="008B3FDF" w:rsidRDefault="00F706BE">
      <w:pPr>
        <w:pStyle w:val="a4"/>
        <w:numPr>
          <w:ilvl w:val="2"/>
          <w:numId w:val="3"/>
        </w:numPr>
        <w:tabs>
          <w:tab w:val="left" w:pos="772"/>
        </w:tabs>
        <w:spacing w:line="243" w:lineRule="exact"/>
        <w:rPr>
          <w:sz w:val="20"/>
        </w:rPr>
      </w:pPr>
      <w:r>
        <w:rPr>
          <w:sz w:val="20"/>
        </w:rPr>
        <w:t>Για</w:t>
      </w:r>
      <w:r>
        <w:rPr>
          <w:spacing w:val="-3"/>
          <w:sz w:val="20"/>
        </w:rPr>
        <w:t xml:space="preserve"> </w:t>
      </w:r>
      <w:r>
        <w:rPr>
          <w:sz w:val="20"/>
        </w:rPr>
        <w:t>τις</w:t>
      </w:r>
      <w:r>
        <w:rPr>
          <w:spacing w:val="-2"/>
          <w:sz w:val="20"/>
        </w:rPr>
        <w:t xml:space="preserve"> </w:t>
      </w:r>
      <w:r>
        <w:rPr>
          <w:sz w:val="20"/>
        </w:rPr>
        <w:t>Ομάδες</w:t>
      </w:r>
      <w:r>
        <w:rPr>
          <w:spacing w:val="-1"/>
          <w:sz w:val="20"/>
        </w:rPr>
        <w:t xml:space="preserve"> </w:t>
      </w:r>
      <w:r>
        <w:rPr>
          <w:sz w:val="20"/>
        </w:rPr>
        <w:t>1-3</w:t>
      </w:r>
    </w:p>
    <w:p w14:paraId="2A106C7D" w14:textId="77777777" w:rsidR="008B3FDF" w:rsidRDefault="00F706BE">
      <w:pPr>
        <w:pStyle w:val="a3"/>
        <w:spacing w:before="1"/>
        <w:ind w:left="174" w:firstLine="720"/>
      </w:pPr>
      <w:r>
        <w:t>Τα</w:t>
      </w:r>
      <w:r>
        <w:rPr>
          <w:spacing w:val="51"/>
        </w:rPr>
        <w:t xml:space="preserve"> </w:t>
      </w:r>
      <w:r>
        <w:t>καύσιμα</w:t>
      </w:r>
      <w:r>
        <w:rPr>
          <w:spacing w:val="53"/>
        </w:rPr>
        <w:t xml:space="preserve"> </w:t>
      </w:r>
      <w:r>
        <w:t>θα</w:t>
      </w:r>
      <w:r>
        <w:rPr>
          <w:spacing w:val="51"/>
        </w:rPr>
        <w:t xml:space="preserve"> </w:t>
      </w:r>
      <w:r>
        <w:t>είναι</w:t>
      </w:r>
      <w:r>
        <w:rPr>
          <w:spacing w:val="55"/>
        </w:rPr>
        <w:t xml:space="preserve"> </w:t>
      </w:r>
      <w:r>
        <w:t>σύμφωνα</w:t>
      </w:r>
      <w:r>
        <w:rPr>
          <w:spacing w:val="52"/>
        </w:rPr>
        <w:t xml:space="preserve"> </w:t>
      </w:r>
      <w:r>
        <w:t>με</w:t>
      </w:r>
      <w:r>
        <w:rPr>
          <w:spacing w:val="51"/>
        </w:rPr>
        <w:t xml:space="preserve"> </w:t>
      </w:r>
      <w:r>
        <w:t>τα</w:t>
      </w:r>
      <w:r>
        <w:rPr>
          <w:spacing w:val="51"/>
        </w:rPr>
        <w:t xml:space="preserve"> </w:t>
      </w:r>
      <w:r>
        <w:t>πρότυπα</w:t>
      </w:r>
      <w:r>
        <w:rPr>
          <w:spacing w:val="51"/>
        </w:rPr>
        <w:t xml:space="preserve"> </w:t>
      </w:r>
      <w:r>
        <w:t>και</w:t>
      </w:r>
      <w:r>
        <w:rPr>
          <w:spacing w:val="53"/>
        </w:rPr>
        <w:t xml:space="preserve"> </w:t>
      </w:r>
      <w:r>
        <w:t>τις</w:t>
      </w:r>
      <w:r>
        <w:rPr>
          <w:spacing w:val="51"/>
        </w:rPr>
        <w:t xml:space="preserve"> </w:t>
      </w:r>
      <w:r>
        <w:t>προδιαγραφές</w:t>
      </w:r>
      <w:r>
        <w:rPr>
          <w:spacing w:val="52"/>
        </w:rPr>
        <w:t xml:space="preserve"> </w:t>
      </w:r>
      <w:r>
        <w:t>που</w:t>
      </w:r>
      <w:r>
        <w:rPr>
          <w:spacing w:val="51"/>
        </w:rPr>
        <w:t xml:space="preserve"> </w:t>
      </w:r>
      <w:r>
        <w:t>αναφέρονται</w:t>
      </w:r>
      <w:r>
        <w:rPr>
          <w:spacing w:val="51"/>
        </w:rPr>
        <w:t xml:space="preserve"> </w:t>
      </w:r>
      <w:r>
        <w:t>στο</w:t>
      </w:r>
      <w:r>
        <w:rPr>
          <w:spacing w:val="-67"/>
        </w:rPr>
        <w:t xml:space="preserve"> </w:t>
      </w:r>
      <w:r>
        <w:t>Κεφάλαιο</w:t>
      </w:r>
      <w:r>
        <w:rPr>
          <w:spacing w:val="1"/>
        </w:rPr>
        <w:t xml:space="preserve"> </w:t>
      </w:r>
      <w:r>
        <w:t>Δ, ΕΣΥ-Ομάδα 1,</w:t>
      </w:r>
      <w:r>
        <w:rPr>
          <w:spacing w:val="-2"/>
        </w:rPr>
        <w:t xml:space="preserve"> </w:t>
      </w:r>
      <w:r>
        <w:t>Ομάδα</w:t>
      </w:r>
      <w:r>
        <w:rPr>
          <w:spacing w:val="-1"/>
        </w:rPr>
        <w:t xml:space="preserve"> </w:t>
      </w:r>
      <w:r>
        <w:t>2 &amp;</w:t>
      </w:r>
      <w:r>
        <w:rPr>
          <w:spacing w:val="-1"/>
        </w:rPr>
        <w:t xml:space="preserve"> </w:t>
      </w:r>
      <w:r>
        <w:t>Ομάδα</w:t>
      </w:r>
      <w:r>
        <w:rPr>
          <w:spacing w:val="-1"/>
        </w:rPr>
        <w:t xml:space="preserve"> </w:t>
      </w:r>
      <w:r>
        <w:t>3.</w:t>
      </w:r>
    </w:p>
    <w:p w14:paraId="531EB274" w14:textId="77777777" w:rsidR="008B3FDF" w:rsidRDefault="008B3FDF">
      <w:pPr>
        <w:pStyle w:val="a3"/>
        <w:spacing w:before="11"/>
        <w:rPr>
          <w:sz w:val="19"/>
        </w:rPr>
      </w:pPr>
    </w:p>
    <w:p w14:paraId="5BB0EB13" w14:textId="77777777" w:rsidR="008B3FDF" w:rsidRDefault="00F706BE">
      <w:pPr>
        <w:pStyle w:val="a4"/>
        <w:numPr>
          <w:ilvl w:val="2"/>
          <w:numId w:val="3"/>
        </w:numPr>
        <w:tabs>
          <w:tab w:val="left" w:pos="772"/>
        </w:tabs>
        <w:rPr>
          <w:sz w:val="20"/>
        </w:rPr>
      </w:pPr>
      <w:r>
        <w:rPr>
          <w:sz w:val="20"/>
        </w:rPr>
        <w:t>Για</w:t>
      </w:r>
      <w:r>
        <w:rPr>
          <w:spacing w:val="-2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Ομάδα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</w:p>
    <w:p w14:paraId="2D371710" w14:textId="77777777" w:rsidR="008B3FDF" w:rsidRDefault="00F706BE">
      <w:pPr>
        <w:pStyle w:val="a3"/>
        <w:spacing w:before="1"/>
        <w:ind w:left="174" w:right="441" w:firstLine="566"/>
        <w:jc w:val="both"/>
      </w:pPr>
      <w:r>
        <w:t>Τα</w:t>
      </w:r>
      <w:r>
        <w:rPr>
          <w:spacing w:val="1"/>
        </w:rPr>
        <w:t xml:space="preserve"> </w:t>
      </w:r>
      <w:r>
        <w:t>λιπαντικά-αντιψυκτικά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πρότυπα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προδιαγραφές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 στο Κεφάλαιο Δ, ΕΣΥ-Ομάδα 4-Λιπαντικά. Όλες οι ζητούμενες (επίσημες – διεθνείς)</w:t>
      </w:r>
      <w:r>
        <w:rPr>
          <w:spacing w:val="1"/>
        </w:rPr>
        <w:t xml:space="preserve"> </w:t>
      </w:r>
      <w:r>
        <w:t>προδιαγραφές για κάθε είδος θα πρέπει να τηρούνται συγχρόνως. Αν το προσφερόμενο είδος έχει</w:t>
      </w:r>
      <w:r>
        <w:rPr>
          <w:spacing w:val="1"/>
        </w:rPr>
        <w:t xml:space="preserve"> </w:t>
      </w:r>
      <w:r>
        <w:t>περισσότερες ή ανώτερες προδιαγραφές ποιότητας από τις ζητούμενες, είναι αποδεκτό. Όταν υπάρχει</w:t>
      </w:r>
      <w:r>
        <w:rPr>
          <w:spacing w:val="1"/>
        </w:rPr>
        <w:t xml:space="preserve"> </w:t>
      </w:r>
      <w:r>
        <w:t xml:space="preserve">επίσημη – διεθνής προδιαγραφή (API ή ACEA </w:t>
      </w:r>
      <w:proofErr w:type="spellStart"/>
      <w:r>
        <w:t>κλπ</w:t>
      </w:r>
      <w:proofErr w:type="spellEnd"/>
      <w:r>
        <w:t>), η προδιαγραφή του κατασκευαστή (π.χ. MAN, MB,</w:t>
      </w:r>
      <w:r>
        <w:rPr>
          <w:spacing w:val="1"/>
        </w:rPr>
        <w:t xml:space="preserve"> </w:t>
      </w:r>
      <w:r>
        <w:t>VDS</w:t>
      </w:r>
      <w:r>
        <w:rPr>
          <w:spacing w:val="1"/>
        </w:rPr>
        <w:t xml:space="preserve"> </w:t>
      </w:r>
      <w:proofErr w:type="spellStart"/>
      <w:r>
        <w:t>κ.λ.π</w:t>
      </w:r>
      <w:proofErr w:type="spellEnd"/>
      <w:r>
        <w:t>.)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απλώς</w:t>
      </w:r>
      <w:r>
        <w:rPr>
          <w:spacing w:val="1"/>
        </w:rPr>
        <w:t xml:space="preserve"> </w:t>
      </w:r>
      <w:r>
        <w:t>επιθυμητή.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επίσημη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διεθνής</w:t>
      </w:r>
      <w:r>
        <w:rPr>
          <w:spacing w:val="1"/>
        </w:rPr>
        <w:t xml:space="preserve"> </w:t>
      </w:r>
      <w:r>
        <w:t>προδιαγραφή,</w:t>
      </w:r>
      <w:r>
        <w:rPr>
          <w:spacing w:val="70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προδιαγραφή του</w:t>
      </w:r>
      <w:r>
        <w:rPr>
          <w:spacing w:val="-2"/>
        </w:rPr>
        <w:t xml:space="preserve"> </w:t>
      </w:r>
      <w:r>
        <w:t>κατασκευαστή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βεβαιωμένα</w:t>
      </w:r>
      <w:r>
        <w:rPr>
          <w:spacing w:val="1"/>
        </w:rPr>
        <w:t xml:space="preserve"> </w:t>
      </w:r>
      <w:r>
        <w:t>αντίστοιχη</w:t>
      </w:r>
      <w:r>
        <w:rPr>
          <w:spacing w:val="-2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υποχρεωτική.</w:t>
      </w:r>
    </w:p>
    <w:p w14:paraId="357C8E84" w14:textId="77777777" w:rsidR="008B3FDF" w:rsidRDefault="008B3FDF">
      <w:pPr>
        <w:pStyle w:val="a3"/>
        <w:spacing w:before="11"/>
        <w:rPr>
          <w:sz w:val="19"/>
        </w:rPr>
      </w:pPr>
    </w:p>
    <w:p w14:paraId="06741F4B" w14:textId="77777777" w:rsidR="008B3FDF" w:rsidRDefault="00F706BE">
      <w:pPr>
        <w:pStyle w:val="3"/>
        <w:numPr>
          <w:ilvl w:val="1"/>
          <w:numId w:val="3"/>
        </w:numPr>
        <w:tabs>
          <w:tab w:val="left" w:pos="600"/>
        </w:tabs>
        <w:spacing w:line="243" w:lineRule="exact"/>
        <w:jc w:val="both"/>
      </w:pPr>
      <w:r>
        <w:rPr>
          <w:u w:val="single"/>
        </w:rPr>
        <w:t>Στήριξη</w:t>
      </w:r>
      <w:r>
        <w:rPr>
          <w:spacing w:val="-6"/>
          <w:u w:val="single"/>
        </w:rPr>
        <w:t xml:space="preserve"> </w:t>
      </w:r>
      <w:r>
        <w:rPr>
          <w:u w:val="single"/>
        </w:rPr>
        <w:t>στην</w:t>
      </w:r>
      <w:r>
        <w:rPr>
          <w:spacing w:val="-6"/>
          <w:u w:val="single"/>
        </w:rPr>
        <w:t xml:space="preserve"> </w:t>
      </w:r>
      <w:r>
        <w:rPr>
          <w:u w:val="single"/>
        </w:rPr>
        <w:t>ικανότητα</w:t>
      </w:r>
      <w:r>
        <w:rPr>
          <w:spacing w:val="-5"/>
          <w:u w:val="single"/>
        </w:rPr>
        <w:t xml:space="preserve"> </w:t>
      </w:r>
      <w:r>
        <w:rPr>
          <w:u w:val="single"/>
        </w:rPr>
        <w:t>τρίτων</w:t>
      </w:r>
    </w:p>
    <w:p w14:paraId="2FE142B5" w14:textId="77777777" w:rsidR="008B3FDF" w:rsidRDefault="00F706BE">
      <w:pPr>
        <w:pStyle w:val="a3"/>
        <w:spacing w:line="243" w:lineRule="exact"/>
        <w:ind w:left="174"/>
        <w:jc w:val="both"/>
      </w:pPr>
      <w:r>
        <w:t>Ειδικά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ομάδες</w:t>
      </w:r>
      <w:r>
        <w:rPr>
          <w:spacing w:val="-3"/>
        </w:rPr>
        <w:t xml:space="preserve"> </w:t>
      </w:r>
      <w:r>
        <w:t>1-3:</w:t>
      </w:r>
    </w:p>
    <w:p w14:paraId="6FC8F803" w14:textId="77777777" w:rsidR="008B3FDF" w:rsidRDefault="00F706BE">
      <w:pPr>
        <w:pStyle w:val="a3"/>
        <w:spacing w:before="1"/>
        <w:ind w:left="174" w:right="440"/>
        <w:jc w:val="both"/>
      </w:pPr>
      <w:r>
        <w:t>Οι οικονομικοί φορείς μπορούν, όσον αφορά τα κριτήρια τα σχετικά με την τεχνική και επαγγελματική</w:t>
      </w:r>
      <w:r>
        <w:rPr>
          <w:spacing w:val="1"/>
        </w:rPr>
        <w:t xml:space="preserve"> </w:t>
      </w:r>
      <w:r>
        <w:t>ικανότητα (της παραγράφου 6.2), να στηρίζονται στις ικανότητες άλλων φορέων, ασχέτως της νομικής</w:t>
      </w:r>
      <w:r>
        <w:rPr>
          <w:spacing w:val="-68"/>
        </w:rPr>
        <w:t xml:space="preserve"> </w:t>
      </w:r>
      <w:r>
        <w:t>φύσης των δεσμών τους με αυτούς. Στην περίπτωση αυτή, αποδεικνύουν ότι θα έχουν στη διάθεσή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αναγκαίους</w:t>
      </w:r>
      <w:r>
        <w:rPr>
          <w:spacing w:val="1"/>
        </w:rPr>
        <w:t xml:space="preserve"> </w:t>
      </w:r>
      <w:r>
        <w:t>πόρους,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προσκόμιση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σχετικής</w:t>
      </w:r>
      <w:r>
        <w:rPr>
          <w:spacing w:val="1"/>
        </w:rPr>
        <w:t xml:space="preserve"> </w:t>
      </w:r>
      <w:r>
        <w:t>δέσμευσης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φορέων</w:t>
      </w:r>
      <w:r>
        <w:rPr>
          <w:spacing w:val="70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ικανότητα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οποίων</w:t>
      </w:r>
      <w:r>
        <w:rPr>
          <w:spacing w:val="1"/>
        </w:rPr>
        <w:t xml:space="preserve"> </w:t>
      </w:r>
      <w:r>
        <w:t>στηρίζονται.</w:t>
      </w:r>
    </w:p>
    <w:p w14:paraId="0BDF7844" w14:textId="77777777" w:rsidR="008B3FDF" w:rsidRDefault="00F706BE">
      <w:pPr>
        <w:pStyle w:val="a3"/>
        <w:ind w:left="174" w:right="456"/>
        <w:jc w:val="both"/>
      </w:pPr>
      <w:r>
        <w:t>Υπό τους ίδιους όρους οι ενώσεις οικονομικών φορέων μπορούν να στηρίζονται στις ικανότητες των</w:t>
      </w:r>
      <w:r>
        <w:rPr>
          <w:spacing w:val="1"/>
        </w:rPr>
        <w:t xml:space="preserve"> </w:t>
      </w:r>
      <w:r>
        <w:t>συμμετεχόντων στην</w:t>
      </w:r>
      <w:r>
        <w:rPr>
          <w:spacing w:val="1"/>
        </w:rPr>
        <w:t xml:space="preserve"> </w:t>
      </w:r>
      <w:r>
        <w:t>ένωση</w:t>
      </w:r>
      <w:r>
        <w:rPr>
          <w:spacing w:val="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άλλων</w:t>
      </w:r>
      <w:r>
        <w:rPr>
          <w:spacing w:val="3"/>
        </w:rPr>
        <w:t xml:space="preserve"> </w:t>
      </w:r>
      <w:r>
        <w:t>φορέων.</w:t>
      </w:r>
    </w:p>
    <w:p w14:paraId="17156ED8" w14:textId="77777777" w:rsidR="008B3FDF" w:rsidRDefault="008B3FDF">
      <w:pPr>
        <w:pStyle w:val="a3"/>
        <w:spacing w:before="5"/>
      </w:pPr>
    </w:p>
    <w:p w14:paraId="2C4A1968" w14:textId="3593F86F" w:rsidR="008B3FDF" w:rsidRDefault="00D50063">
      <w:pPr>
        <w:pStyle w:val="3"/>
        <w:spacing w:line="480" w:lineRule="atLeast"/>
        <w:ind w:right="796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270592" behindDoc="1" locked="0" layoutInCell="1" allowOverlap="1" wp14:anchorId="518AF43C" wp14:editId="7961BCC6">
                <wp:simplePos x="0" y="0"/>
                <wp:positionH relativeFrom="page">
                  <wp:posOffset>541020</wp:posOffset>
                </wp:positionH>
                <wp:positionV relativeFrom="paragraph">
                  <wp:posOffset>286385</wp:posOffset>
                </wp:positionV>
                <wp:extent cx="1577340" cy="13970"/>
                <wp:effectExtent l="7620" t="1905" r="15240" b="3175"/>
                <wp:wrapNone/>
                <wp:docPr id="11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13970"/>
                          <a:chOff x="852" y="451"/>
                          <a:chExt cx="2484" cy="22"/>
                        </a:xfrm>
                      </wpg:grpSpPr>
                      <wps:wsp>
                        <wps:cNvPr id="11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52" y="462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06" y="462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54" y="462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324" y="462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70" y="462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852" y="462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932" y="462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142" y="462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212" y="462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350" y="462"/>
                            <a:ext cx="98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A18FE" id="Group 97" o:spid="_x0000_s1026" style="position:absolute;margin-left:42.6pt;margin-top:22.55pt;width:124.2pt;height:1.1pt;z-index:-19045888;mso-position-horizontal-relative:page" coordorigin="852,451" coordsize="248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">
                <v:line id="Line 107" o:spid="_x0000_s1027" style="position:absolute;visibility:visible;mso-wrap-style:square" from="852,462" to="1008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" strokeweight="1.1pt"/>
                <v:line id="Line 106" o:spid="_x0000_s1028" style="position:absolute;visibility:visible;mso-wrap-style:square" from="1006,462" to="1152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" strokeweight="1.1pt"/>
                <v:line id="Line 105" o:spid="_x0000_s1029" style="position:absolute;visibility:visible;mso-wrap-style:square" from="1154,462" to="1324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" strokeweight="1.1pt"/>
                <v:line id="Line 104" o:spid="_x0000_s1030" style="position:absolute;visibility:visible;mso-wrap-style:square" from="1324,462" to="147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" strokeweight="1.1pt"/>
                <v:line id="Line 103" o:spid="_x0000_s1031" style="position:absolute;visibility:visible;mso-wrap-style:square" from="1470,462" to="185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" strokeweight="1.1pt"/>
                <v:line id="Line 102" o:spid="_x0000_s1032" style="position:absolute;visibility:visible;mso-wrap-style:square" from="1852,462" to="1932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" strokeweight="1.1pt"/>
                <v:line id="Line 101" o:spid="_x0000_s1033" style="position:absolute;visibility:visible;mso-wrap-style:square" from="1932,462" to="2142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" strokeweight="1.1pt"/>
                <v:line id="Line 100" o:spid="_x0000_s1034" style="position:absolute;visibility:visible;mso-wrap-style:square" from="2142,462" to="221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" strokeweight="1.1pt"/>
                <v:line id="Line 99" o:spid="_x0000_s1035" style="position:absolute;visibility:visible;mso-wrap-style:square" from="2212,462" to="2348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" strokeweight="1.1pt"/>
                <v:line id="Line 98" o:spid="_x0000_s1036" style="position:absolute;visibility:visible;mso-wrap-style:square" from="2350,462" to="3336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" strokeweight="1.1pt"/>
                <w10:wrap anchorx="page"/>
              </v:group>
            </w:pict>
          </mc:Fallback>
        </mc:AlternateContent>
      </w:r>
      <w:r w:rsidR="00F706BE">
        <w:t>ΑΡΘΡΟ 7</w:t>
      </w:r>
      <w:r w:rsidR="00F706BE">
        <w:rPr>
          <w:vertAlign w:val="superscript"/>
        </w:rPr>
        <w:t>ο</w:t>
      </w:r>
      <w:r w:rsidR="00F706BE">
        <w:t xml:space="preserve"> – Εγγυήσεις</w:t>
      </w:r>
      <w:r w:rsidR="00F706BE">
        <w:rPr>
          <w:spacing w:val="1"/>
        </w:rPr>
        <w:t xml:space="preserve"> </w:t>
      </w:r>
      <w:r w:rsidR="00F706BE">
        <w:rPr>
          <w:u w:val="thick"/>
        </w:rPr>
        <w:t>7.1</w:t>
      </w:r>
      <w:r w:rsidR="00F706BE">
        <w:rPr>
          <w:spacing w:val="-5"/>
          <w:u w:val="thick"/>
        </w:rPr>
        <w:t xml:space="preserve"> </w:t>
      </w:r>
      <w:r w:rsidR="00F706BE">
        <w:rPr>
          <w:u w:val="thick"/>
        </w:rPr>
        <w:t>Εγγύηση</w:t>
      </w:r>
      <w:r w:rsidR="00F706BE">
        <w:rPr>
          <w:spacing w:val="-6"/>
          <w:u w:val="thick"/>
        </w:rPr>
        <w:t xml:space="preserve"> </w:t>
      </w:r>
      <w:r w:rsidR="00F706BE">
        <w:rPr>
          <w:u w:val="thick"/>
        </w:rPr>
        <w:t>συμμετοχής</w:t>
      </w:r>
    </w:p>
    <w:p w14:paraId="31BD6274" w14:textId="77777777" w:rsidR="008B3FDF" w:rsidRDefault="00F706BE">
      <w:pPr>
        <w:pStyle w:val="a3"/>
        <w:spacing w:before="7"/>
        <w:ind w:left="174" w:right="438" w:firstLine="424"/>
        <w:jc w:val="both"/>
      </w:pPr>
      <w:r>
        <w:t xml:space="preserve">Το ύψος της εγγύηση συμμετοχής καθορίζεται σε χρηματικό ποσό, που αντιστοιχεί στο </w:t>
      </w:r>
      <w:r>
        <w:rPr>
          <w:b/>
        </w:rPr>
        <w:t xml:space="preserve">1% </w:t>
      </w:r>
      <w:r>
        <w:t>επί του</w:t>
      </w:r>
      <w:r>
        <w:rPr>
          <w:spacing w:val="-68"/>
        </w:rPr>
        <w:t xml:space="preserve"> </w:t>
      </w:r>
      <w:r>
        <w:t>ενδεικτικού προϋπολογισμού της ομάδας ή ομάδων που συμμετέχει (μη συμπεριλαμβανομένου Φ.Π.Α.)</w:t>
      </w:r>
      <w:r>
        <w:rPr>
          <w:spacing w:val="-68"/>
        </w:rPr>
        <w:t xml:space="preserve"> </w:t>
      </w:r>
      <w:r>
        <w:t>της εκτιμώμενης αξίας της σύμβασης προ ΦΠΑ, με ανάλογη στρογγυλοποίηση. (άρθρο 72 παρ.1α του</w:t>
      </w:r>
      <w:r>
        <w:rPr>
          <w:spacing w:val="1"/>
        </w:rPr>
        <w:t xml:space="preserve"> </w:t>
      </w:r>
      <w:r>
        <w:t>Ν.4412/16).</w:t>
      </w:r>
    </w:p>
    <w:p w14:paraId="4976D468" w14:textId="77777777" w:rsidR="008B3FDF" w:rsidRDefault="008B3FDF">
      <w:pPr>
        <w:pStyle w:val="a3"/>
        <w:spacing w:before="10"/>
        <w:rPr>
          <w:sz w:val="19"/>
        </w:rPr>
      </w:pPr>
    </w:p>
    <w:p w14:paraId="6EBF7292" w14:textId="77777777" w:rsidR="008B3FDF" w:rsidRDefault="00F706BE">
      <w:pPr>
        <w:pStyle w:val="3"/>
        <w:jc w:val="both"/>
      </w:pPr>
      <w:r>
        <w:rPr>
          <w:u w:val="thick"/>
        </w:rPr>
        <w:t>7.2</w:t>
      </w:r>
      <w:r>
        <w:rPr>
          <w:spacing w:val="25"/>
          <w:u w:val="thick"/>
        </w:rPr>
        <w:t xml:space="preserve"> </w:t>
      </w:r>
      <w:r>
        <w:rPr>
          <w:u w:val="thick"/>
        </w:rPr>
        <w:t>Εγγύηση</w:t>
      </w:r>
      <w:r>
        <w:rPr>
          <w:spacing w:val="21"/>
          <w:u w:val="thick"/>
        </w:rPr>
        <w:t xml:space="preserve"> </w:t>
      </w:r>
      <w:r>
        <w:rPr>
          <w:u w:val="thick"/>
        </w:rPr>
        <w:t>Καλής</w:t>
      </w:r>
      <w:r>
        <w:rPr>
          <w:spacing w:val="24"/>
          <w:u w:val="thick"/>
        </w:rPr>
        <w:t xml:space="preserve"> </w:t>
      </w:r>
      <w:r>
        <w:rPr>
          <w:u w:val="thick"/>
        </w:rPr>
        <w:t>Εκτέλεσης</w:t>
      </w:r>
    </w:p>
    <w:p w14:paraId="419B2E3F" w14:textId="77777777" w:rsidR="008B3FDF" w:rsidRDefault="00F706BE">
      <w:pPr>
        <w:pStyle w:val="a3"/>
        <w:spacing w:before="3"/>
        <w:ind w:left="174" w:right="396"/>
        <w:jc w:val="both"/>
      </w:pPr>
      <w:r>
        <w:t>Α. Το ύψος της εγγύησης καλής εκτέλεσης καθορίζεται σε ποσοστό 5% επί της αξίας της σύμβασης προ</w:t>
      </w:r>
      <w:r>
        <w:rPr>
          <w:spacing w:val="-68"/>
        </w:rPr>
        <w:t xml:space="preserve"> </w:t>
      </w:r>
      <w:r>
        <w:t>ΦΠΑ και κατατίθεται πριν ή κατά την υπογραφή της σύμβασης. Η εγγύηση καλής εκτέλεσης καταπίπτει</w:t>
      </w:r>
      <w:r>
        <w:rPr>
          <w:spacing w:val="1"/>
        </w:rPr>
        <w:t xml:space="preserve"> </w:t>
      </w:r>
      <w:r>
        <w:t>στην περίπτωση παράβασης των όρων της σύμβασης, όπως αυτή ειδικότερα ορίζει. Η εγγύηση καλής</w:t>
      </w:r>
      <w:r>
        <w:rPr>
          <w:spacing w:val="1"/>
        </w:rPr>
        <w:t xml:space="preserve"> </w:t>
      </w:r>
      <w:r>
        <w:t>εκτέλεσης της σύμβασης καλύπτει συνολικά και χωρίς διακρίσεις την εφαρμογή όλων των όρων της</w:t>
      </w:r>
      <w:r>
        <w:rPr>
          <w:spacing w:val="1"/>
        </w:rPr>
        <w:t xml:space="preserve"> </w:t>
      </w:r>
      <w:r>
        <w:rPr>
          <w:spacing w:val="-1"/>
        </w:rPr>
        <w:t xml:space="preserve">σύμβασης και κάθε απαίτηση της αναθέτουσας αρχής ή του </w:t>
      </w:r>
      <w:r>
        <w:t xml:space="preserve">κυρίου του έργου έναντι του αναδόχου </w:t>
      </w:r>
      <w:r>
        <w:rPr>
          <w:b/>
        </w:rPr>
        <w:t xml:space="preserve">. </w:t>
      </w:r>
      <w:r>
        <w:t>Ο</w:t>
      </w:r>
      <w:r>
        <w:rPr>
          <w:spacing w:val="1"/>
        </w:rPr>
        <w:t xml:space="preserve"> </w:t>
      </w:r>
      <w:r>
        <w:t>χρόνος ισχύος της εγγυητικής επιστολής πρέπει να είναι μεγαλύτερος από τον συμβατικό χρόνο</w:t>
      </w:r>
      <w:r>
        <w:rPr>
          <w:spacing w:val="1"/>
        </w:rPr>
        <w:t xml:space="preserve"> </w:t>
      </w:r>
      <w:r>
        <w:t>παράδοσης των ειδών πλέον 2 μήνες. Η εγγύηση καλής εκτέλεσης της σύμβασης επιστρέφεται στον</w:t>
      </w:r>
      <w:r>
        <w:rPr>
          <w:spacing w:val="1"/>
        </w:rPr>
        <w:t xml:space="preserve"> </w:t>
      </w:r>
      <w:r>
        <w:t>ανάδοχο της προμήθειας μετά την οριστική παραλαβή των προς προμήθεια ειδών από την αρμόδια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εκκαθάριση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τυχόν</w:t>
      </w:r>
      <w:r>
        <w:rPr>
          <w:spacing w:val="1"/>
        </w:rPr>
        <w:t xml:space="preserve"> </w:t>
      </w:r>
      <w:r>
        <w:t>απαιτήσεων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συμβαλλόμενων.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στο</w:t>
      </w:r>
      <w:r>
        <w:rPr>
          <w:spacing w:val="-68"/>
        </w:rPr>
        <w:t xml:space="preserve"> </w:t>
      </w:r>
      <w:r>
        <w:t>πρωτόκολλο παραλαβής αναφέρονται παρατηρήσεις ή υπάρχει εκπρόθεσμη παράδοση γίνεται μετά την</w:t>
      </w:r>
      <w:r>
        <w:rPr>
          <w:spacing w:val="1"/>
        </w:rPr>
        <w:t xml:space="preserve"> </w:t>
      </w:r>
      <w:r>
        <w:t>αντιμετώπιση των</w:t>
      </w:r>
      <w:r>
        <w:rPr>
          <w:spacing w:val="-3"/>
        </w:rPr>
        <w:t xml:space="preserve"> </w:t>
      </w:r>
      <w:r>
        <w:t>παρατηρήσεων και της</w:t>
      </w:r>
      <w:r>
        <w:rPr>
          <w:spacing w:val="-2"/>
        </w:rPr>
        <w:t xml:space="preserve"> </w:t>
      </w:r>
      <w:r>
        <w:t>εκπρόθεσμης</w:t>
      </w:r>
      <w:r>
        <w:rPr>
          <w:spacing w:val="2"/>
        </w:rPr>
        <w:t xml:space="preserve"> </w:t>
      </w:r>
      <w:r>
        <w:t>παράδοσης.</w:t>
      </w:r>
    </w:p>
    <w:p w14:paraId="7949ED3E" w14:textId="77777777" w:rsidR="008B3FDF" w:rsidRDefault="00F706BE">
      <w:pPr>
        <w:pStyle w:val="a3"/>
        <w:spacing w:before="3"/>
        <w:ind w:left="174"/>
        <w:jc w:val="both"/>
      </w:pPr>
      <w:r>
        <w:t>β.</w:t>
      </w:r>
      <w:r>
        <w:rPr>
          <w:spacing w:val="-3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εγγύηση</w:t>
      </w:r>
      <w:r>
        <w:rPr>
          <w:spacing w:val="-2"/>
        </w:rPr>
        <w:t xml:space="preserve"> </w:t>
      </w:r>
      <w:r>
        <w:t>κατατίθεται</w:t>
      </w:r>
      <w:r>
        <w:rPr>
          <w:spacing w:val="-2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υπογραφή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σύμβασης.</w:t>
      </w:r>
    </w:p>
    <w:p w14:paraId="241F52DE" w14:textId="77777777" w:rsidR="008B3FDF" w:rsidRDefault="00F706BE">
      <w:pPr>
        <w:pStyle w:val="a3"/>
        <w:spacing w:before="1"/>
        <w:ind w:left="174" w:right="403"/>
        <w:jc w:val="both"/>
      </w:pPr>
      <w:r>
        <w:t>γ. Στην εγγύηση ανεξάρτητα από το όργανο που την εκδίδει και τον τύπο που την περιβάλλει, πρέπει</w:t>
      </w:r>
      <w:r>
        <w:rPr>
          <w:spacing w:val="1"/>
        </w:rPr>
        <w:t xml:space="preserve"> </w:t>
      </w:r>
      <w:r>
        <w:t>απαραίτητα</w:t>
      </w:r>
      <w:r>
        <w:rPr>
          <w:spacing w:val="2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αναγράφεται</w:t>
      </w:r>
      <w:r>
        <w:rPr>
          <w:spacing w:val="-1"/>
        </w:rPr>
        <w:t xml:space="preserve"> </w:t>
      </w:r>
      <w:r>
        <w:t>ότι</w:t>
      </w:r>
      <w:r>
        <w:rPr>
          <w:spacing w:val="2"/>
        </w:rPr>
        <w:t xml:space="preserve"> </w:t>
      </w:r>
      <w:r>
        <w:t>αναφέρεται</w:t>
      </w:r>
      <w:r>
        <w:rPr>
          <w:spacing w:val="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άρθρο 72</w:t>
      </w:r>
      <w:r>
        <w:rPr>
          <w:spacing w:val="-1"/>
        </w:rPr>
        <w:t xml:space="preserve"> </w:t>
      </w:r>
      <w:r>
        <w:t>παρ.1β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ν.4412/2016.</w:t>
      </w:r>
    </w:p>
    <w:p w14:paraId="7D02DA40" w14:textId="77777777" w:rsidR="008B3FDF" w:rsidRDefault="008B3FDF">
      <w:pPr>
        <w:pStyle w:val="a3"/>
        <w:spacing w:before="10"/>
        <w:rPr>
          <w:sz w:val="35"/>
        </w:rPr>
      </w:pPr>
    </w:p>
    <w:p w14:paraId="717BD464" w14:textId="55D8A3F2" w:rsidR="008B3FDF" w:rsidRDefault="00D50063">
      <w:pPr>
        <w:pStyle w:val="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5AC8708C" wp14:editId="7702E117">
                <wp:simplePos x="0" y="0"/>
                <wp:positionH relativeFrom="page">
                  <wp:posOffset>541020</wp:posOffset>
                </wp:positionH>
                <wp:positionV relativeFrom="paragraph">
                  <wp:posOffset>135890</wp:posOffset>
                </wp:positionV>
                <wp:extent cx="2586990" cy="13970"/>
                <wp:effectExtent l="7620" t="6985" r="15240" b="7620"/>
                <wp:wrapNone/>
                <wp:docPr id="9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990" cy="13970"/>
                          <a:chOff x="852" y="214"/>
                          <a:chExt cx="4074" cy="22"/>
                        </a:xfrm>
                      </wpg:grpSpPr>
                      <wps:wsp>
                        <wps:cNvPr id="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52" y="22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06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54" y="22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324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70" y="225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852" y="225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932" y="225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096" y="2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66" y="225"/>
                            <a:ext cx="4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612" y="225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186" y="2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254" y="214"/>
                            <a:ext cx="58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314" y="225"/>
                            <a:ext cx="59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908" y="225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038" y="225"/>
                            <a:ext cx="8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858" y="2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23A3F" id="Group 80" o:spid="_x0000_s1026" style="position:absolute;margin-left:42.6pt;margin-top:10.7pt;width:203.7pt;height:1.1pt;z-index:15736320;mso-position-horizontal-relative:page" coordorigin="852,214" coordsize="407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">
                <v:line id="Line 96" o:spid="_x0000_s1027" style="position:absolute;visibility:visible;mso-wrap-style:square" from="852,225" to="100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" strokeweight="1.1pt"/>
                <v:line id="Line 95" o:spid="_x0000_s1028" style="position:absolute;visibility:visible;mso-wrap-style:square" from="1006,225" to="115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" strokeweight="1.1pt"/>
                <v:line id="Line 94" o:spid="_x0000_s1029" style="position:absolute;visibility:visible;mso-wrap-style:square" from="1154,225" to="132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" strokeweight="1.1pt"/>
                <v:line id="Line 93" o:spid="_x0000_s1030" style="position:absolute;visibility:visible;mso-wrap-style:square" from="1324,225" to="147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" strokeweight="1.1pt"/>
                <v:line id="Line 92" o:spid="_x0000_s1031" style="position:absolute;visibility:visible;mso-wrap-style:square" from="1470,225" to="185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" strokeweight="1.1pt"/>
                <v:line id="Line 91" o:spid="_x0000_s1032" style="position:absolute;visibility:visible;mso-wrap-style:square" from="1852,225" to="193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" strokeweight="1.1pt"/>
                <v:line id="Line 90" o:spid="_x0000_s1033" style="position:absolute;visibility:visible;mso-wrap-style:square" from="1932,225" to="209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" strokeweight="1.1pt"/>
                <v:line id="Line 89" o:spid="_x0000_s1034" style="position:absolute;visibility:visible;mso-wrap-style:square" from="2096,225" to="216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" strokeweight="1.1pt"/>
                <v:line id="Line 88" o:spid="_x0000_s1035" style="position:absolute;visibility:visible;mso-wrap-style:square" from="2166,225" to="261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" strokeweight="1.1pt"/>
                <v:line id="Line 87" o:spid="_x0000_s1036" style="position:absolute;visibility:visible;mso-wrap-style:square" from="2612,225" to="318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" strokeweight="1.1pt"/>
                <v:line id="Line 86" o:spid="_x0000_s1037" style="position:absolute;visibility:visible;mso-wrap-style:square" from="3186,225" to="325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" strokeweight="1.1pt"/>
                <v:rect id="Rectangle 85" o:spid="_x0000_s1038" style="position:absolute;left:3254;top:214;width:5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84" o:spid="_x0000_s1039" style="position:absolute;visibility:visible;mso-wrap-style:square" from="3314,225" to="390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" strokeweight="1.1pt"/>
                <v:line id="Line 83" o:spid="_x0000_s1040" style="position:absolute;visibility:visible;mso-wrap-style:square" from="3908,225" to="403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" strokeweight="1.1pt"/>
                <v:line id="Line 82" o:spid="_x0000_s1041" style="position:absolute;visibility:visible;mso-wrap-style:square" from="4038,225" to="485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" strokeweight="1.1pt"/>
                <v:line id="Line 81" o:spid="_x0000_s1042" style="position:absolute;visibility:visible;mso-wrap-style:square" from="4858,225" to="492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4"/>
        </w:rPr>
        <w:t xml:space="preserve"> </w:t>
      </w:r>
      <w:r w:rsidR="00F706BE">
        <w:t>8</w:t>
      </w:r>
      <w:r w:rsidR="00F706BE">
        <w:rPr>
          <w:vertAlign w:val="superscript"/>
        </w:rPr>
        <w:t>ο</w:t>
      </w:r>
      <w:r w:rsidR="00F706BE">
        <w:rPr>
          <w:spacing w:val="-2"/>
        </w:rPr>
        <w:t xml:space="preserve"> </w:t>
      </w:r>
      <w:r w:rsidR="00F706BE">
        <w:t>-</w:t>
      </w:r>
      <w:r w:rsidR="00F706BE">
        <w:rPr>
          <w:spacing w:val="-2"/>
        </w:rPr>
        <w:t xml:space="preserve"> </w:t>
      </w:r>
      <w:r w:rsidR="00F706BE">
        <w:t>Έκπτωση</w:t>
      </w:r>
      <w:r w:rsidR="00F706BE">
        <w:rPr>
          <w:spacing w:val="55"/>
        </w:rPr>
        <w:t xml:space="preserve"> </w:t>
      </w:r>
      <w:r w:rsidR="00F706BE">
        <w:t>του</w:t>
      </w:r>
      <w:r w:rsidR="00F706BE">
        <w:rPr>
          <w:spacing w:val="-3"/>
        </w:rPr>
        <w:t xml:space="preserve"> </w:t>
      </w:r>
      <w:r w:rsidR="00F706BE">
        <w:t>αναδόχου</w:t>
      </w:r>
    </w:p>
    <w:p w14:paraId="368FE602" w14:textId="77777777" w:rsidR="008B3FDF" w:rsidRDefault="008B3FDF">
      <w:pPr>
        <w:jc w:val="both"/>
        <w:sectPr w:rsidR="008B3FDF">
          <w:footerReference w:type="default" r:id="rId23"/>
          <w:pgSz w:w="11900" w:h="16840"/>
          <w:pgMar w:top="640" w:right="300" w:bottom="280" w:left="680" w:header="0" w:footer="0" w:gutter="0"/>
          <w:cols w:space="720"/>
        </w:sectPr>
      </w:pPr>
    </w:p>
    <w:p w14:paraId="4977A0EF" w14:textId="77777777" w:rsidR="008B3FDF" w:rsidRDefault="00F706BE">
      <w:pPr>
        <w:pStyle w:val="a3"/>
        <w:spacing w:before="79"/>
        <w:ind w:left="174" w:right="399"/>
        <w:jc w:val="both"/>
      </w:pPr>
      <w:r>
        <w:lastRenderedPageBreak/>
        <w:t>Εάν γίνει αδικαιολόγητη υπέρβαση της συμβατικής προθεσμίας παράδοσης των υπό προμήθεια ειδών ή</w:t>
      </w:r>
      <w:r>
        <w:rPr>
          <w:spacing w:val="1"/>
        </w:rPr>
        <w:t xml:space="preserve"> </w:t>
      </w:r>
      <w:r>
        <w:t>ο ανάδοχος δεν συμμορφώνεται προς τις κάθε είδους υποχρεώσεις του, μπορεί να κηρυχθεί έκπτωτος</w:t>
      </w:r>
      <w:r>
        <w:rPr>
          <w:spacing w:val="1"/>
        </w:rPr>
        <w:t xml:space="preserve"> </w:t>
      </w:r>
      <w:r>
        <w:t>σύμφωνα</w:t>
      </w:r>
      <w:r>
        <w:rPr>
          <w:spacing w:val="-2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το άρθρο 160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ν.4412/2016.</w:t>
      </w:r>
    </w:p>
    <w:p w14:paraId="0D65D23C" w14:textId="77777777" w:rsidR="008B3FDF" w:rsidRDefault="008B3FDF">
      <w:pPr>
        <w:pStyle w:val="a3"/>
        <w:rPr>
          <w:sz w:val="24"/>
        </w:rPr>
      </w:pPr>
    </w:p>
    <w:p w14:paraId="163F005F" w14:textId="61ECA45F" w:rsidR="008B3FDF" w:rsidRDefault="00D50063">
      <w:pPr>
        <w:pStyle w:val="3"/>
        <w:spacing w:before="195" w:line="243" w:lineRule="exac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6928107" wp14:editId="659A0CDF">
                <wp:simplePos x="0" y="0"/>
                <wp:positionH relativeFrom="page">
                  <wp:posOffset>541020</wp:posOffset>
                </wp:positionH>
                <wp:positionV relativeFrom="paragraph">
                  <wp:posOffset>259715</wp:posOffset>
                </wp:positionV>
                <wp:extent cx="2331720" cy="13970"/>
                <wp:effectExtent l="7620" t="2540" r="13335" b="2540"/>
                <wp:wrapNone/>
                <wp:docPr id="8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720" cy="13970"/>
                          <a:chOff x="852" y="409"/>
                          <a:chExt cx="3672" cy="22"/>
                        </a:xfrm>
                      </wpg:grpSpPr>
                      <wps:wsp>
                        <wps:cNvPr id="8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52" y="420"/>
                            <a:ext cx="205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902" y="420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472" y="42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616" y="420"/>
                            <a:ext cx="59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208" y="420"/>
                            <a:ext cx="10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316" y="42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456" y="420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72CE5" id="Group 72" o:spid="_x0000_s1026" style="position:absolute;margin-left:42.6pt;margin-top:20.45pt;width:183.6pt;height:1.1pt;z-index:15737344;mso-position-horizontal-relative:page" coordorigin="852,409" coordsize="367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">
                <v:line id="Line 79" o:spid="_x0000_s1027" style="position:absolute;visibility:visible;mso-wrap-style:square" from="852,420" to="290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" strokeweight="1.1pt"/>
                <v:line id="Line 78" o:spid="_x0000_s1028" style="position:absolute;visibility:visible;mso-wrap-style:square" from="2902,420" to="347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" strokeweight="1.1pt"/>
                <v:line id="Line 77" o:spid="_x0000_s1029" style="position:absolute;visibility:visible;mso-wrap-style:square" from="3472,420" to="3616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" strokeweight="1.1pt"/>
                <v:line id="Line 76" o:spid="_x0000_s1030" style="position:absolute;visibility:visible;mso-wrap-style:square" from="3616,420" to="420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" strokeweight="1.1pt"/>
                <v:line id="Line 75" o:spid="_x0000_s1031" style="position:absolute;visibility:visible;mso-wrap-style:square" from="4208,420" to="4316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" strokeweight="1.1pt"/>
                <v:line id="Line 74" o:spid="_x0000_s1032" style="position:absolute;visibility:visible;mso-wrap-style:square" from="4316,420" to="4456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" strokeweight="1.1pt"/>
                <v:line id="Line 73" o:spid="_x0000_s1033" style="position:absolute;visibility:visible;mso-wrap-style:square" from="4456,420" to="4524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2"/>
        </w:rPr>
        <w:t xml:space="preserve"> </w:t>
      </w:r>
      <w:r w:rsidR="00F706BE">
        <w:t>9</w:t>
      </w:r>
      <w:r w:rsidR="00F706BE">
        <w:rPr>
          <w:vertAlign w:val="superscript"/>
        </w:rPr>
        <w:t>ο</w:t>
      </w:r>
      <w:r w:rsidR="00F706BE">
        <w:rPr>
          <w:spacing w:val="-2"/>
        </w:rPr>
        <w:t xml:space="preserve"> </w:t>
      </w:r>
      <w:r w:rsidR="00F706BE">
        <w:t>-</w:t>
      </w:r>
      <w:r w:rsidR="00F706BE">
        <w:rPr>
          <w:spacing w:val="-1"/>
        </w:rPr>
        <w:t xml:space="preserve"> </w:t>
      </w:r>
      <w:r w:rsidR="00F706BE">
        <w:t>Πλημμελής</w:t>
      </w:r>
      <w:r w:rsidR="00F706BE">
        <w:rPr>
          <w:spacing w:val="-3"/>
        </w:rPr>
        <w:t xml:space="preserve"> </w:t>
      </w:r>
      <w:r w:rsidR="00F706BE">
        <w:t>ποιότητα</w:t>
      </w:r>
    </w:p>
    <w:p w14:paraId="09FDF550" w14:textId="77777777" w:rsidR="008B3FDF" w:rsidRDefault="00F706BE">
      <w:pPr>
        <w:pStyle w:val="a3"/>
        <w:ind w:left="174" w:right="400"/>
        <w:jc w:val="both"/>
      </w:pPr>
      <w:r>
        <w:t>Εάν διαπιστωθεί</w:t>
      </w:r>
      <w:r>
        <w:rPr>
          <w:spacing w:val="1"/>
        </w:rPr>
        <w:t xml:space="preserve"> </w:t>
      </w:r>
      <w:r>
        <w:t>νοθεία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παραδιδόμενα</w:t>
      </w:r>
      <w:r>
        <w:rPr>
          <w:spacing w:val="1"/>
        </w:rPr>
        <w:t xml:space="preserve"> </w:t>
      </w:r>
      <w:r>
        <w:t>καύσιμα,</w:t>
      </w:r>
      <w:r>
        <w:rPr>
          <w:spacing w:val="70"/>
        </w:rPr>
        <w:t xml:space="preserve"> </w:t>
      </w:r>
      <w:r>
        <w:t>τότε εφαρμόζονται οι διατάξεις του άρθρου 160</w:t>
      </w:r>
      <w:r>
        <w:rPr>
          <w:spacing w:val="-68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ν.4412/2016.</w:t>
      </w:r>
    </w:p>
    <w:p w14:paraId="6EB8A566" w14:textId="77777777" w:rsidR="008B3FDF" w:rsidRDefault="008B3FDF">
      <w:pPr>
        <w:pStyle w:val="a3"/>
      </w:pPr>
    </w:p>
    <w:p w14:paraId="3CAE21C2" w14:textId="0E7ED337" w:rsidR="008B3FDF" w:rsidRDefault="00D50063">
      <w:pPr>
        <w:pStyle w:val="3"/>
        <w:spacing w:line="243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4D6CBF09" wp14:editId="22E38C01">
                <wp:simplePos x="0" y="0"/>
                <wp:positionH relativeFrom="page">
                  <wp:posOffset>541020</wp:posOffset>
                </wp:positionH>
                <wp:positionV relativeFrom="paragraph">
                  <wp:posOffset>135890</wp:posOffset>
                </wp:positionV>
                <wp:extent cx="1682750" cy="13970"/>
                <wp:effectExtent l="7620" t="635" r="14605" b="4445"/>
                <wp:wrapNone/>
                <wp:docPr id="7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13970"/>
                          <a:chOff x="852" y="214"/>
                          <a:chExt cx="2650" cy="22"/>
                        </a:xfrm>
                      </wpg:grpSpPr>
                      <wps:wsp>
                        <wps:cNvPr id="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52" y="22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06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54" y="22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324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470" y="225"/>
                            <a:ext cx="5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994" y="225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074" y="225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238" y="2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308" y="225"/>
                            <a:ext cx="112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434" y="2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55242" id="Group 61" o:spid="_x0000_s1026" style="position:absolute;margin-left:42.6pt;margin-top:10.7pt;width:132.5pt;height:1.1pt;z-index:15737856;mso-position-horizontal-relative:page" coordorigin="852,214" coordsize="26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">
                <v:line id="Line 71" o:spid="_x0000_s1027" style="position:absolute;visibility:visible;mso-wrap-style:square" from="852,225" to="100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" strokeweight="1.1pt"/>
                <v:line id="Line 70" o:spid="_x0000_s1028" style="position:absolute;visibility:visible;mso-wrap-style:square" from="1006,225" to="115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" strokeweight="1.1pt"/>
                <v:line id="Line 69" o:spid="_x0000_s1029" style="position:absolute;visibility:visible;mso-wrap-style:square" from="1154,225" to="132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" strokeweight="1.1pt"/>
                <v:line id="Line 68" o:spid="_x0000_s1030" style="position:absolute;visibility:visible;mso-wrap-style:square" from="1324,225" to="147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" strokeweight="1.1pt"/>
                <v:line id="Line 67" o:spid="_x0000_s1031" style="position:absolute;visibility:visible;mso-wrap-style:square" from="1470,225" to="199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" strokeweight="1.1pt"/>
                <v:line id="Line 66" o:spid="_x0000_s1032" style="position:absolute;visibility:visible;mso-wrap-style:square" from="1994,225" to="207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" strokeweight="1.1pt"/>
                <v:line id="Line 65" o:spid="_x0000_s1033" style="position:absolute;visibility:visible;mso-wrap-style:square" from="2074,225" to="223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" strokeweight="1.1pt"/>
                <v:line id="Line 64" o:spid="_x0000_s1034" style="position:absolute;visibility:visible;mso-wrap-style:square" from="2238,225" to="230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" strokeweight="1.1pt"/>
                <v:line id="Line 63" o:spid="_x0000_s1035" style="position:absolute;visibility:visible;mso-wrap-style:square" from="2308,225" to="343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" strokeweight="1.1pt"/>
                <v:line id="Line 62" o:spid="_x0000_s1036" style="position:absolute;visibility:visible;mso-wrap-style:square" from="3434,225" to="350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5"/>
        </w:rPr>
        <w:t xml:space="preserve"> </w:t>
      </w:r>
      <w:r w:rsidR="00F706BE">
        <w:t>10</w:t>
      </w:r>
      <w:r w:rsidR="00F706BE">
        <w:rPr>
          <w:vertAlign w:val="superscript"/>
        </w:rPr>
        <w:t>ο</w:t>
      </w:r>
      <w:r w:rsidR="00F706BE">
        <w:rPr>
          <w:spacing w:val="-4"/>
        </w:rPr>
        <w:t xml:space="preserve"> </w:t>
      </w:r>
      <w:r w:rsidR="00F706BE">
        <w:t>-</w:t>
      </w:r>
      <w:r w:rsidR="00F706BE">
        <w:rPr>
          <w:spacing w:val="-3"/>
        </w:rPr>
        <w:t xml:space="preserve"> </w:t>
      </w:r>
      <w:r w:rsidR="00F706BE">
        <w:t>Κρατήσεις</w:t>
      </w:r>
    </w:p>
    <w:p w14:paraId="7F51D1EF" w14:textId="77777777" w:rsidR="008B3FDF" w:rsidRDefault="00F706BE">
      <w:pPr>
        <w:pStyle w:val="a3"/>
        <w:ind w:left="174" w:right="437"/>
      </w:pPr>
      <w:r>
        <w:t>Τον</w:t>
      </w:r>
      <w:r>
        <w:rPr>
          <w:spacing w:val="28"/>
        </w:rPr>
        <w:t xml:space="preserve"> </w:t>
      </w:r>
      <w:r>
        <w:t>Ανάδοχο</w:t>
      </w:r>
      <w:r>
        <w:rPr>
          <w:spacing w:val="30"/>
        </w:rPr>
        <w:t xml:space="preserve"> </w:t>
      </w:r>
      <w:r>
        <w:t>βαρύνουν</w:t>
      </w:r>
      <w:r>
        <w:rPr>
          <w:spacing w:val="29"/>
        </w:rPr>
        <w:t xml:space="preserve"> </w:t>
      </w:r>
      <w:r>
        <w:t>οι</w:t>
      </w:r>
      <w:r>
        <w:rPr>
          <w:spacing w:val="31"/>
        </w:rPr>
        <w:t xml:space="preserve"> </w:t>
      </w:r>
      <w:r>
        <w:t>υπέρ</w:t>
      </w:r>
      <w:r>
        <w:rPr>
          <w:spacing w:val="31"/>
        </w:rPr>
        <w:t xml:space="preserve"> </w:t>
      </w:r>
      <w:r>
        <w:t>τρίτων</w:t>
      </w:r>
      <w:r>
        <w:rPr>
          <w:spacing w:val="29"/>
        </w:rPr>
        <w:t xml:space="preserve"> </w:t>
      </w:r>
      <w:r>
        <w:t>κρατήσεις,</w:t>
      </w:r>
      <w:r>
        <w:rPr>
          <w:spacing w:val="30"/>
        </w:rPr>
        <w:t xml:space="preserve"> </w:t>
      </w:r>
      <w:r>
        <w:t>ως</w:t>
      </w:r>
      <w:r>
        <w:rPr>
          <w:spacing w:val="30"/>
        </w:rPr>
        <w:t xml:space="preserve"> </w:t>
      </w:r>
      <w:r>
        <w:t>και</w:t>
      </w:r>
      <w:r>
        <w:rPr>
          <w:spacing w:val="31"/>
        </w:rPr>
        <w:t xml:space="preserve"> </w:t>
      </w:r>
      <w:r>
        <w:t>κάθε</w:t>
      </w:r>
      <w:r>
        <w:rPr>
          <w:spacing w:val="33"/>
        </w:rPr>
        <w:t xml:space="preserve"> </w:t>
      </w:r>
      <w:r>
        <w:t>άλλη</w:t>
      </w:r>
      <w:r>
        <w:rPr>
          <w:spacing w:val="31"/>
        </w:rPr>
        <w:t xml:space="preserve"> </w:t>
      </w:r>
      <w:r>
        <w:t>επιβάρυνση,</w:t>
      </w:r>
      <w:r>
        <w:rPr>
          <w:spacing w:val="31"/>
        </w:rPr>
        <w:t xml:space="preserve"> </w:t>
      </w:r>
      <w:r>
        <w:t>σύμφωνα</w:t>
      </w:r>
      <w:r>
        <w:rPr>
          <w:spacing w:val="30"/>
        </w:rPr>
        <w:t xml:space="preserve"> </w:t>
      </w:r>
      <w:r>
        <w:t>με</w:t>
      </w:r>
      <w:r>
        <w:rPr>
          <w:spacing w:val="31"/>
        </w:rPr>
        <w:t xml:space="preserve"> </w:t>
      </w:r>
      <w:r>
        <w:t>την</w:t>
      </w:r>
      <w:r>
        <w:rPr>
          <w:spacing w:val="-67"/>
        </w:rPr>
        <w:t xml:space="preserve"> </w:t>
      </w:r>
      <w:r>
        <w:t>κείμενη</w:t>
      </w:r>
      <w:r>
        <w:rPr>
          <w:spacing w:val="11"/>
        </w:rPr>
        <w:t xml:space="preserve"> </w:t>
      </w:r>
      <w:r>
        <w:t>νομοθεσία,</w:t>
      </w:r>
      <w:r>
        <w:rPr>
          <w:spacing w:val="11"/>
        </w:rPr>
        <w:t xml:space="preserve"> </w:t>
      </w:r>
      <w:r>
        <w:t>μη</w:t>
      </w:r>
      <w:r>
        <w:rPr>
          <w:spacing w:val="9"/>
        </w:rPr>
        <w:t xml:space="preserve"> </w:t>
      </w:r>
      <w:r>
        <w:t>συμπεριλαμβανομένου</w:t>
      </w:r>
      <w:r>
        <w:rPr>
          <w:spacing w:val="13"/>
        </w:rPr>
        <w:t xml:space="preserve"> </w:t>
      </w:r>
      <w:r>
        <w:t>Φ.Π.Α.,</w:t>
      </w:r>
      <w:r>
        <w:rPr>
          <w:spacing w:val="5"/>
        </w:rPr>
        <w:t xml:space="preserve"> </w:t>
      </w:r>
      <w:r>
        <w:t>για</w:t>
      </w:r>
      <w:r>
        <w:rPr>
          <w:spacing w:val="11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παράδοση</w:t>
      </w:r>
      <w:r>
        <w:rPr>
          <w:spacing w:val="9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υλικού</w:t>
      </w:r>
      <w:r>
        <w:rPr>
          <w:spacing w:val="13"/>
        </w:rPr>
        <w:t xml:space="preserve"> </w:t>
      </w:r>
      <w:r>
        <w:t>στον</w:t>
      </w:r>
      <w:r>
        <w:rPr>
          <w:spacing w:val="9"/>
        </w:rPr>
        <w:t xml:space="preserve"> </w:t>
      </w:r>
      <w:r>
        <w:t>τόπο</w:t>
      </w:r>
      <w:r>
        <w:rPr>
          <w:spacing w:val="10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με</w:t>
      </w:r>
      <w:r>
        <w:rPr>
          <w:spacing w:val="-67"/>
        </w:rPr>
        <w:t xml:space="preserve"> </w:t>
      </w:r>
      <w:r>
        <w:t xml:space="preserve">τον τρόπο που προβλέπεται στα έγγραφα της σύμβασης. Ιδίως </w:t>
      </w:r>
      <w:proofErr w:type="spellStart"/>
      <w:r>
        <w:t>βαρύνεται</w:t>
      </w:r>
      <w:proofErr w:type="spellEnd"/>
      <w:r>
        <w:t xml:space="preserve"> με τις ακόλουθες κρατήσεις:</w:t>
      </w:r>
      <w:r>
        <w:rPr>
          <w:spacing w:val="1"/>
        </w:rPr>
        <w:t xml:space="preserve"> </w:t>
      </w:r>
      <w:r>
        <w:t>α)</w:t>
      </w:r>
      <w:r>
        <w:rPr>
          <w:spacing w:val="8"/>
        </w:rPr>
        <w:t xml:space="preserve"> </w:t>
      </w:r>
      <w:r>
        <w:t>Κράτηση</w:t>
      </w:r>
      <w:r>
        <w:rPr>
          <w:spacing w:val="9"/>
        </w:rPr>
        <w:t xml:space="preserve"> </w:t>
      </w:r>
      <w:r>
        <w:t>0,06%</w:t>
      </w:r>
      <w:r>
        <w:rPr>
          <w:spacing w:val="8"/>
        </w:rPr>
        <w:t xml:space="preserve"> </w:t>
      </w:r>
      <w:r>
        <w:t>η</w:t>
      </w:r>
      <w:r>
        <w:rPr>
          <w:spacing w:val="7"/>
        </w:rPr>
        <w:t xml:space="preserve"> </w:t>
      </w:r>
      <w:r>
        <w:t>οποία</w:t>
      </w:r>
      <w:r>
        <w:rPr>
          <w:spacing w:val="7"/>
        </w:rPr>
        <w:t xml:space="preserve"> </w:t>
      </w:r>
      <w:r>
        <w:t>υπολογίζεται</w:t>
      </w:r>
      <w:r>
        <w:rPr>
          <w:spacing w:val="7"/>
        </w:rPr>
        <w:t xml:space="preserve"> </w:t>
      </w:r>
      <w:r>
        <w:t>επί</w:t>
      </w:r>
      <w:r>
        <w:rPr>
          <w:spacing w:val="6"/>
        </w:rPr>
        <w:t xml:space="preserve"> </w:t>
      </w:r>
      <w:r>
        <w:t>της</w:t>
      </w:r>
      <w:r>
        <w:rPr>
          <w:spacing w:val="8"/>
        </w:rPr>
        <w:t xml:space="preserve"> </w:t>
      </w:r>
      <w:r>
        <w:t>αξίας</w:t>
      </w:r>
      <w:r>
        <w:rPr>
          <w:spacing w:val="9"/>
        </w:rPr>
        <w:t xml:space="preserve"> </w:t>
      </w:r>
      <w:r>
        <w:t>κάθε</w:t>
      </w:r>
      <w:r>
        <w:rPr>
          <w:spacing w:val="7"/>
        </w:rPr>
        <w:t xml:space="preserve"> </w:t>
      </w:r>
      <w:r>
        <w:t>πληρωμής</w:t>
      </w:r>
      <w:r>
        <w:rPr>
          <w:spacing w:val="8"/>
        </w:rPr>
        <w:t xml:space="preserve"> </w:t>
      </w:r>
      <w:r>
        <w:t>προ</w:t>
      </w:r>
      <w:r>
        <w:rPr>
          <w:spacing w:val="8"/>
        </w:rPr>
        <w:t xml:space="preserve"> </w:t>
      </w:r>
      <w:r>
        <w:t>φόρων</w:t>
      </w:r>
      <w:r>
        <w:rPr>
          <w:spacing w:val="6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κρατήσεων</w:t>
      </w:r>
      <w:r>
        <w:rPr>
          <w:spacing w:val="9"/>
        </w:rPr>
        <w:t xml:space="preserve"> </w:t>
      </w:r>
      <w:r>
        <w:t>της</w:t>
      </w:r>
      <w:r>
        <w:rPr>
          <w:spacing w:val="-68"/>
        </w:rPr>
        <w:t xml:space="preserve"> </w:t>
      </w:r>
      <w:r>
        <w:t>αρχικής,</w:t>
      </w:r>
      <w:r>
        <w:rPr>
          <w:spacing w:val="8"/>
        </w:rPr>
        <w:t xml:space="preserve"> </w:t>
      </w:r>
      <w:r>
        <w:t>καθώς</w:t>
      </w:r>
      <w:r>
        <w:rPr>
          <w:spacing w:val="10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κάθε</w:t>
      </w:r>
      <w:r>
        <w:rPr>
          <w:spacing w:val="8"/>
        </w:rPr>
        <w:t xml:space="preserve"> </w:t>
      </w:r>
      <w:r>
        <w:t>συμπληρωματικής</w:t>
      </w:r>
      <w:r>
        <w:rPr>
          <w:spacing w:val="10"/>
        </w:rPr>
        <w:t xml:space="preserve"> </w:t>
      </w:r>
      <w:r>
        <w:t>σύμβασης</w:t>
      </w:r>
      <w:r>
        <w:rPr>
          <w:spacing w:val="8"/>
        </w:rPr>
        <w:t xml:space="preserve"> </w:t>
      </w:r>
      <w:r>
        <w:t>Υπέρ</w:t>
      </w:r>
      <w:r>
        <w:rPr>
          <w:spacing w:val="11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t>Ενιαίας</w:t>
      </w:r>
      <w:r>
        <w:rPr>
          <w:spacing w:val="10"/>
        </w:rPr>
        <w:t xml:space="preserve"> </w:t>
      </w:r>
      <w:r>
        <w:t>Ανεξάρτητης</w:t>
      </w:r>
      <w:r>
        <w:rPr>
          <w:spacing w:val="10"/>
        </w:rPr>
        <w:t xml:space="preserve"> </w:t>
      </w:r>
      <w:r>
        <w:t>Αρχής</w:t>
      </w:r>
      <w:r>
        <w:rPr>
          <w:spacing w:val="10"/>
        </w:rPr>
        <w:t xml:space="preserve"> </w:t>
      </w:r>
      <w:r>
        <w:t>Δημοσίων</w:t>
      </w:r>
      <w:r>
        <w:rPr>
          <w:spacing w:val="-68"/>
        </w:rPr>
        <w:t xml:space="preserve"> </w:t>
      </w:r>
      <w:r>
        <w:t>Συμβάσεων</w:t>
      </w:r>
      <w:r>
        <w:rPr>
          <w:spacing w:val="2"/>
        </w:rPr>
        <w:t xml:space="preserve"> </w:t>
      </w:r>
      <w:r>
        <w:t>επιβάλλεται</w:t>
      </w:r>
      <w:r>
        <w:rPr>
          <w:spacing w:val="1"/>
        </w:rPr>
        <w:t xml:space="preserve"> </w:t>
      </w:r>
      <w:r>
        <w:t>(άρθρο 4</w:t>
      </w:r>
      <w:r>
        <w:rPr>
          <w:spacing w:val="-1"/>
        </w:rPr>
        <w:t xml:space="preserve"> </w:t>
      </w:r>
      <w:r>
        <w:t>Ν.4013/2011 όπως</w:t>
      </w:r>
      <w:r>
        <w:rPr>
          <w:spacing w:val="-2"/>
        </w:rPr>
        <w:t xml:space="preserve"> </w:t>
      </w:r>
      <w:r>
        <w:t>ισχύει)</w:t>
      </w:r>
    </w:p>
    <w:p w14:paraId="00EFC274" w14:textId="77777777" w:rsidR="008B3FDF" w:rsidRDefault="00F706BE">
      <w:pPr>
        <w:pStyle w:val="a3"/>
        <w:ind w:left="174" w:right="444"/>
        <w:jc w:val="both"/>
      </w:pPr>
      <w:r>
        <w:t>β) Κράτηση ύψους 0,02% υπέρ του Δημοσίου, η οποία υπολογίζεται επί της αξίας, εκτός ΦΠΑ, της</w:t>
      </w:r>
      <w:r>
        <w:rPr>
          <w:spacing w:val="1"/>
        </w:rPr>
        <w:t xml:space="preserve"> </w:t>
      </w:r>
      <w:r>
        <w:t xml:space="preserve">αρχικής, καθώς και κάθε συμπληρωματικής σύμβασης. Το ποσό αυτό </w:t>
      </w:r>
      <w:proofErr w:type="spellStart"/>
      <w:r>
        <w:t>παρακρατείται</w:t>
      </w:r>
      <w:proofErr w:type="spellEnd"/>
      <w:r>
        <w:t xml:space="preserve"> σε κάθε πληρωμή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αναθέτουσα</w:t>
      </w:r>
      <w:r>
        <w:rPr>
          <w:spacing w:val="1"/>
        </w:rPr>
        <w:t xml:space="preserve"> </w:t>
      </w:r>
      <w:r>
        <w:t>αρχή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όνομα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λογαριασμό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Γενικής</w:t>
      </w:r>
      <w:r>
        <w:rPr>
          <w:spacing w:val="1"/>
        </w:rPr>
        <w:t xml:space="preserve"> </w:t>
      </w:r>
      <w:r>
        <w:t>Διεύθυνσης</w:t>
      </w:r>
      <w:r>
        <w:rPr>
          <w:spacing w:val="1"/>
        </w:rPr>
        <w:t xml:space="preserve"> </w:t>
      </w:r>
      <w:r>
        <w:t>Δημοσίων</w:t>
      </w:r>
      <w:r>
        <w:rPr>
          <w:spacing w:val="1"/>
        </w:rPr>
        <w:t xml:space="preserve"> </w:t>
      </w:r>
      <w:r>
        <w:t>Συμβάσεων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Προμηθειών σύμφωνα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του άρθρου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4412/2016</w:t>
      </w:r>
    </w:p>
    <w:p w14:paraId="09037CBD" w14:textId="77777777" w:rsidR="008B3FDF" w:rsidRDefault="00F706BE">
      <w:pPr>
        <w:pStyle w:val="a3"/>
        <w:ind w:left="174" w:right="451"/>
        <w:jc w:val="both"/>
      </w:pPr>
      <w:r>
        <w:t>γ) Κράτηση 0,06% η οποία υπολογίζεται επί της αξίας, εκτός ΦΠΑ, της αρχικής, καθώς και κάθε</w:t>
      </w:r>
      <w:r>
        <w:rPr>
          <w:spacing w:val="1"/>
        </w:rPr>
        <w:t xml:space="preserve"> </w:t>
      </w:r>
      <w:r>
        <w:t>συμπληρωματικής</w:t>
      </w:r>
      <w:r>
        <w:rPr>
          <w:spacing w:val="1"/>
        </w:rPr>
        <w:t xml:space="preserve"> </w:t>
      </w:r>
      <w:r>
        <w:t xml:space="preserve">σύμβασης. Το ποσό αυτό </w:t>
      </w:r>
      <w:proofErr w:type="spellStart"/>
      <w:r>
        <w:t>παρακρατείται</w:t>
      </w:r>
      <w:proofErr w:type="spellEnd"/>
      <w:r>
        <w:t xml:space="preserve"> σε κάθε</w:t>
      </w:r>
      <w:r>
        <w:rPr>
          <w:spacing w:val="70"/>
        </w:rPr>
        <w:t xml:space="preserve"> </w:t>
      </w:r>
      <w:r>
        <w:t>πληρωμή από την αναθέτουσα</w:t>
      </w:r>
      <w:r>
        <w:rPr>
          <w:spacing w:val="1"/>
        </w:rPr>
        <w:t xml:space="preserve"> </w:t>
      </w:r>
      <w:r>
        <w:t>αρχή στο όνομα και για λογαριασμό της Αρχής Εξέτασης Προδικαστικών Προσφυγών (ΑΕΠΠ) σύμφωνα</w:t>
      </w:r>
      <w:r>
        <w:rPr>
          <w:spacing w:val="-68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παρ. 3 του</w:t>
      </w:r>
      <w:r>
        <w:rPr>
          <w:spacing w:val="-2"/>
        </w:rPr>
        <w:t xml:space="preserve"> </w:t>
      </w:r>
      <w:r>
        <w:t>άρθρου</w:t>
      </w:r>
      <w:r>
        <w:rPr>
          <w:spacing w:val="-1"/>
        </w:rPr>
        <w:t xml:space="preserve"> </w:t>
      </w:r>
      <w:r>
        <w:t>350 του</w:t>
      </w:r>
      <w:r>
        <w:rPr>
          <w:spacing w:val="1"/>
        </w:rPr>
        <w:t xml:space="preserve"> </w:t>
      </w:r>
      <w:r>
        <w:t>Ν.4412/2016.</w:t>
      </w:r>
    </w:p>
    <w:p w14:paraId="65D512A9" w14:textId="77777777" w:rsidR="008B3FDF" w:rsidRDefault="00F706BE">
      <w:pPr>
        <w:pStyle w:val="a3"/>
        <w:ind w:left="174" w:right="445"/>
        <w:jc w:val="both"/>
      </w:pPr>
      <w:r>
        <w:t>Οι υπέρ τρίτων κρατήσεις υπόκεινται στο εκάστοτε ισχύον αναλογικό τέλος χαρτοσήμου 3% και στην</w:t>
      </w:r>
      <w:r>
        <w:rPr>
          <w:spacing w:val="1"/>
        </w:rPr>
        <w:t xml:space="preserve"> </w:t>
      </w:r>
      <w:r>
        <w:t>επ’</w:t>
      </w:r>
      <w:r>
        <w:rPr>
          <w:spacing w:val="-2"/>
        </w:rPr>
        <w:t xml:space="preserve"> </w:t>
      </w:r>
      <w:r>
        <w:t>αυτού</w:t>
      </w:r>
      <w:r>
        <w:rPr>
          <w:spacing w:val="-1"/>
        </w:rPr>
        <w:t xml:space="preserve"> </w:t>
      </w:r>
      <w:r>
        <w:t>εισφορά υπέρ</w:t>
      </w:r>
      <w:r>
        <w:rPr>
          <w:spacing w:val="2"/>
        </w:rPr>
        <w:t xml:space="preserve"> </w:t>
      </w:r>
      <w:r>
        <w:t>ΟΓΑ</w:t>
      </w:r>
      <w:r>
        <w:rPr>
          <w:spacing w:val="-2"/>
        </w:rPr>
        <w:t xml:space="preserve"> </w:t>
      </w:r>
      <w:r>
        <w:t>20%.</w:t>
      </w:r>
    </w:p>
    <w:p w14:paraId="3A39C4FC" w14:textId="77777777" w:rsidR="008B3FDF" w:rsidRDefault="00F706BE">
      <w:pPr>
        <w:pStyle w:val="a3"/>
        <w:ind w:left="174" w:right="441"/>
        <w:jc w:val="both"/>
      </w:pPr>
      <w:r>
        <w:t>Με κάθε</w:t>
      </w:r>
      <w:r>
        <w:rPr>
          <w:spacing w:val="1"/>
        </w:rPr>
        <w:t xml:space="preserve"> </w:t>
      </w:r>
      <w:r>
        <w:t>πληρωμή θα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η προβλεπόμενη</w:t>
      </w:r>
      <w:r>
        <w:rPr>
          <w:spacing w:val="1"/>
        </w:rPr>
        <w:t xml:space="preserve"> </w:t>
      </w:r>
      <w:r>
        <w:t>από την κείμενη</w:t>
      </w:r>
      <w:r>
        <w:rPr>
          <w:spacing w:val="1"/>
        </w:rPr>
        <w:t xml:space="preserve"> </w:t>
      </w:r>
      <w:r>
        <w:t>νομοθεσία</w:t>
      </w:r>
      <w:r>
        <w:rPr>
          <w:spacing w:val="1"/>
        </w:rPr>
        <w:t xml:space="preserve"> </w:t>
      </w:r>
      <w:r>
        <w:t>παρακράτηση φόρου</w:t>
      </w:r>
      <w:r>
        <w:rPr>
          <w:spacing w:val="1"/>
        </w:rPr>
        <w:t xml:space="preserve"> </w:t>
      </w:r>
      <w:r>
        <w:t>εισοδήματος</w:t>
      </w:r>
      <w:r>
        <w:rPr>
          <w:spacing w:val="-3"/>
        </w:rPr>
        <w:t xml:space="preserve"> </w:t>
      </w:r>
      <w:r>
        <w:t>αξίας</w:t>
      </w:r>
      <w:r>
        <w:rPr>
          <w:spacing w:val="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επί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καθαρού</w:t>
      </w:r>
      <w:r>
        <w:rPr>
          <w:spacing w:val="-1"/>
        </w:rPr>
        <w:t xml:space="preserve"> </w:t>
      </w:r>
      <w:r>
        <w:t>ποσού</w:t>
      </w:r>
      <w:r>
        <w:rPr>
          <w:spacing w:val="-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καύσιμα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4%</w:t>
      </w:r>
      <w:r>
        <w:rPr>
          <w:spacing w:val="-4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proofErr w:type="spellStart"/>
      <w:r>
        <w:t>ελαιολιπαντικά</w:t>
      </w:r>
      <w:proofErr w:type="spellEnd"/>
      <w:r>
        <w:t>.</w:t>
      </w:r>
    </w:p>
    <w:p w14:paraId="5546C2C6" w14:textId="77777777" w:rsidR="008B3FDF" w:rsidRDefault="008B3FDF">
      <w:pPr>
        <w:pStyle w:val="a3"/>
        <w:spacing w:before="11"/>
        <w:rPr>
          <w:sz w:val="19"/>
        </w:rPr>
      </w:pPr>
    </w:p>
    <w:p w14:paraId="16AB0DDC" w14:textId="625B55BC" w:rsidR="008B3FDF" w:rsidRDefault="00D50063">
      <w:pPr>
        <w:pStyle w:val="3"/>
        <w:spacing w:line="243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FE99FC6" wp14:editId="51CA8BA0">
                <wp:simplePos x="0" y="0"/>
                <wp:positionH relativeFrom="page">
                  <wp:posOffset>541020</wp:posOffset>
                </wp:positionH>
                <wp:positionV relativeFrom="paragraph">
                  <wp:posOffset>135890</wp:posOffset>
                </wp:positionV>
                <wp:extent cx="1659890" cy="13970"/>
                <wp:effectExtent l="7620" t="635" r="8890" b="4445"/>
                <wp:wrapNone/>
                <wp:docPr id="6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13970"/>
                          <a:chOff x="852" y="214"/>
                          <a:chExt cx="2614" cy="22"/>
                        </a:xfrm>
                      </wpg:grpSpPr>
                      <wps:wsp>
                        <wps:cNvPr id="6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52" y="22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06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54" y="22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24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470" y="225"/>
                            <a:ext cx="5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994" y="225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074" y="225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352" y="225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520" y="225"/>
                            <a:ext cx="87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398" y="2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6AB71" id="Group 50" o:spid="_x0000_s1026" style="position:absolute;margin-left:42.6pt;margin-top:10.7pt;width:130.7pt;height:1.1pt;z-index:15738368;mso-position-horizontal-relative:page" coordorigin="852,214" coordsize="26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">
                <v:line id="Line 60" o:spid="_x0000_s1027" style="position:absolute;visibility:visible;mso-wrap-style:square" from="852,225" to="100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" strokeweight="1.1pt"/>
                <v:line id="Line 59" o:spid="_x0000_s1028" style="position:absolute;visibility:visible;mso-wrap-style:square" from="1006,225" to="115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" strokeweight="1.1pt"/>
                <v:line id="Line 58" o:spid="_x0000_s1029" style="position:absolute;visibility:visible;mso-wrap-style:square" from="1154,225" to="132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" strokeweight="1.1pt"/>
                <v:line id="Line 57" o:spid="_x0000_s1030" style="position:absolute;visibility:visible;mso-wrap-style:square" from="1324,225" to="147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" strokeweight="1.1pt"/>
                <v:line id="Line 56" o:spid="_x0000_s1031" style="position:absolute;visibility:visible;mso-wrap-style:square" from="1470,225" to="199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" strokeweight="1.1pt"/>
                <v:line id="Line 55" o:spid="_x0000_s1032" style="position:absolute;visibility:visible;mso-wrap-style:square" from="1994,225" to="207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" strokeweight="1.1pt"/>
                <v:line id="Line 54" o:spid="_x0000_s1033" style="position:absolute;visibility:visible;mso-wrap-style:square" from="2074,225" to="235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" strokeweight="1.1pt"/>
                <v:line id="Line 53" o:spid="_x0000_s1034" style="position:absolute;visibility:visible;mso-wrap-style:square" from="2352,225" to="252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" strokeweight="1.1pt"/>
                <v:line id="Line 52" o:spid="_x0000_s1035" style="position:absolute;visibility:visible;mso-wrap-style:square" from="2520,225" to="339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" strokeweight="1.1pt"/>
                <v:line id="Line 51" o:spid="_x0000_s1036" style="position:absolute;visibility:visible;mso-wrap-style:square" from="3398,225" to="346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5"/>
        </w:rPr>
        <w:t xml:space="preserve"> </w:t>
      </w:r>
      <w:r w:rsidR="00F706BE">
        <w:t>11</w:t>
      </w:r>
      <w:r w:rsidR="00F706BE">
        <w:rPr>
          <w:vertAlign w:val="superscript"/>
        </w:rPr>
        <w:t>ο</w:t>
      </w:r>
      <w:r w:rsidR="00F706BE">
        <w:rPr>
          <w:spacing w:val="-3"/>
        </w:rPr>
        <w:t xml:space="preserve"> </w:t>
      </w:r>
      <w:r w:rsidR="00F706BE">
        <w:t>–</w:t>
      </w:r>
      <w:r w:rsidR="00F706BE">
        <w:rPr>
          <w:spacing w:val="-4"/>
        </w:rPr>
        <w:t xml:space="preserve"> </w:t>
      </w:r>
      <w:r w:rsidR="00F706BE">
        <w:t>Πληρωμή</w:t>
      </w:r>
    </w:p>
    <w:p w14:paraId="3B3F61ED" w14:textId="77777777" w:rsidR="008B3FDF" w:rsidRDefault="00F706BE">
      <w:pPr>
        <w:pStyle w:val="a3"/>
        <w:spacing w:line="243" w:lineRule="exact"/>
        <w:ind w:left="174"/>
        <w:jc w:val="both"/>
        <w:rPr>
          <w:b/>
        </w:rPr>
      </w:pPr>
      <w:r>
        <w:t>Η</w:t>
      </w:r>
      <w:r>
        <w:rPr>
          <w:spacing w:val="-2"/>
        </w:rPr>
        <w:t xml:space="preserve"> </w:t>
      </w:r>
      <w:r>
        <w:t>πληρωμή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αναδόχου</w:t>
      </w:r>
      <w:r>
        <w:rPr>
          <w:spacing w:val="-4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πραγματοποιηθεί</w:t>
      </w:r>
      <w:r>
        <w:rPr>
          <w:spacing w:val="-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πιο</w:t>
      </w:r>
      <w:r>
        <w:rPr>
          <w:spacing w:val="-2"/>
        </w:rPr>
        <w:t xml:space="preserve"> </w:t>
      </w:r>
      <w:r>
        <w:t>κάτω</w:t>
      </w:r>
      <w:r>
        <w:rPr>
          <w:spacing w:val="-3"/>
        </w:rPr>
        <w:t xml:space="preserve"> </w:t>
      </w:r>
      <w:r>
        <w:t>τρόπο</w:t>
      </w:r>
      <w:r>
        <w:rPr>
          <w:b/>
        </w:rPr>
        <w:t>:</w:t>
      </w:r>
    </w:p>
    <w:p w14:paraId="099C92FF" w14:textId="77777777" w:rsidR="008B3FDF" w:rsidRDefault="00F706BE">
      <w:pPr>
        <w:pStyle w:val="a3"/>
        <w:spacing w:before="1"/>
        <w:ind w:left="174" w:right="444"/>
        <w:jc w:val="both"/>
      </w:pPr>
      <w:r>
        <w:t xml:space="preserve">Το </w:t>
      </w:r>
      <w:r>
        <w:rPr>
          <w:b/>
        </w:rPr>
        <w:t xml:space="preserve">100% </w:t>
      </w:r>
      <w:r>
        <w:t>της συμβατικής αξίας μετά την οριστική παραλαβή των υλικών, της κάθε τμηματικής</w:t>
      </w:r>
      <w:r>
        <w:rPr>
          <w:spacing w:val="1"/>
        </w:rPr>
        <w:t xml:space="preserve"> </w:t>
      </w:r>
      <w:r>
        <w:t>παράδοσης,</w:t>
      </w:r>
      <w:r>
        <w:rPr>
          <w:spacing w:val="-3"/>
        </w:rPr>
        <w:t xml:space="preserve"> </w:t>
      </w:r>
      <w:r>
        <w:t>για κάθε</w:t>
      </w:r>
      <w:r>
        <w:rPr>
          <w:spacing w:val="2"/>
        </w:rPr>
        <w:t xml:space="preserve"> </w:t>
      </w:r>
      <w:r>
        <w:t>ΤΜΗΜΑ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προμήθειας.</w:t>
      </w:r>
    </w:p>
    <w:p w14:paraId="56C00891" w14:textId="0950231A" w:rsidR="008B3FDF" w:rsidRDefault="00F706BE">
      <w:pPr>
        <w:pStyle w:val="a3"/>
        <w:ind w:left="174" w:right="449"/>
        <w:jc w:val="both"/>
      </w:pPr>
      <w:r>
        <w:t>Η πληρωμή του συμβατικού τιμήματος θα γίνεται με την προσκόμιση των ν</w:t>
      </w:r>
      <w:r w:rsidR="003909E8">
        <w:t>ό</w:t>
      </w:r>
      <w:r>
        <w:t>μ</w:t>
      </w:r>
      <w:r w:rsidR="003909E8">
        <w:t>ι</w:t>
      </w:r>
      <w:r>
        <w:t>μων παραστατικών και</w:t>
      </w:r>
      <w:r>
        <w:rPr>
          <w:spacing w:val="1"/>
        </w:rPr>
        <w:t xml:space="preserve"> </w:t>
      </w:r>
      <w:r>
        <w:t>δικαιολογητικών που προβλέπονται από τις διατάξεις του άρθρου 200 παρ. 4 του ν. 4412/2016, καθώς</w:t>
      </w:r>
      <w:r>
        <w:rPr>
          <w:spacing w:val="-68"/>
        </w:rPr>
        <w:t xml:space="preserve"> </w:t>
      </w:r>
      <w:r>
        <w:t>και κάθε άλλου δικαιολογητικού που τυχόν ήθελε ζητηθεί από τις αρμόδιες υπηρεσίες που διενεργούν</w:t>
      </w:r>
      <w:r>
        <w:rPr>
          <w:spacing w:val="1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έλεγχο</w:t>
      </w:r>
      <w:r>
        <w:rPr>
          <w:spacing w:val="1"/>
        </w:rPr>
        <w:t xml:space="preserve"> </w:t>
      </w:r>
      <w:r>
        <w:t>και την</w:t>
      </w:r>
      <w:r>
        <w:rPr>
          <w:spacing w:val="1"/>
        </w:rPr>
        <w:t xml:space="preserve"> </w:t>
      </w:r>
      <w:r>
        <w:t>πληρωμή</w:t>
      </w:r>
      <w:r w:rsidR="00857D71">
        <w:t xml:space="preserve">, εντός </w:t>
      </w:r>
      <w:r w:rsidR="00381418">
        <w:t>60 ημερών από την παραλαβή των καυσίμων</w:t>
      </w:r>
      <w:r>
        <w:t>.</w:t>
      </w:r>
    </w:p>
    <w:p w14:paraId="20158AE7" w14:textId="77777777" w:rsidR="008B3FDF" w:rsidRDefault="008B3FDF">
      <w:pPr>
        <w:pStyle w:val="a3"/>
        <w:spacing w:before="11"/>
        <w:rPr>
          <w:sz w:val="19"/>
        </w:rPr>
      </w:pPr>
    </w:p>
    <w:p w14:paraId="757E8CCB" w14:textId="78F625A1" w:rsidR="008B3FDF" w:rsidRDefault="00D50063">
      <w:pPr>
        <w:pStyle w:val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20A3512A" wp14:editId="0690B82C">
                <wp:simplePos x="0" y="0"/>
                <wp:positionH relativeFrom="page">
                  <wp:posOffset>541020</wp:posOffset>
                </wp:positionH>
                <wp:positionV relativeFrom="paragraph">
                  <wp:posOffset>135890</wp:posOffset>
                </wp:positionV>
                <wp:extent cx="1692910" cy="13970"/>
                <wp:effectExtent l="7620" t="8255" r="13970" b="6350"/>
                <wp:wrapNone/>
                <wp:docPr id="5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910" cy="13970"/>
                          <a:chOff x="852" y="214"/>
                          <a:chExt cx="2666" cy="22"/>
                        </a:xfrm>
                      </wpg:grpSpPr>
                      <wps:wsp>
                        <wps:cNvPr id="5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52" y="22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06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54" y="22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24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70" y="225"/>
                            <a:ext cx="5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94" y="225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074" y="225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238" y="2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308" y="225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476" y="225"/>
                            <a:ext cx="97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450" y="2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F7FB3" id="Group 38" o:spid="_x0000_s1026" style="position:absolute;margin-left:42.6pt;margin-top:10.7pt;width:133.3pt;height:1.1pt;z-index:15738880;mso-position-horizontal-relative:page" coordorigin="852,214" coordsize="266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">
                <v:line id="Line 49" o:spid="_x0000_s1027" style="position:absolute;visibility:visible;mso-wrap-style:square" from="852,225" to="100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" strokeweight="1.1pt"/>
                <v:line id="Line 48" o:spid="_x0000_s1028" style="position:absolute;visibility:visible;mso-wrap-style:square" from="1006,225" to="115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5QxAAAANsAAAAPAAAAZHJzL2Rvd25yZXYueG1sRI9Ba8JA&#10;FITvgv9heQUvpW4qpE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K+prlDEAAAA2wAAAA8A&#10;AAAAAAAAAAAAAAAABwIAAGRycy9kb3ducmV2LnhtbFBLBQYAAAAAAwADALcAAAD4AgAAAAA=&#10;" strokeweight="1.1pt"/>
                <v:line id="Line 47" o:spid="_x0000_s1029" style="position:absolute;visibility:visible;mso-wrap-style:square" from="1154,225" to="132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" strokeweight="1.1pt"/>
                <v:line id="Line 46" o:spid="_x0000_s1030" style="position:absolute;visibility:visible;mso-wrap-style:square" from="1324,225" to="147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" strokeweight="1.1pt"/>
                <v:line id="Line 45" o:spid="_x0000_s1031" style="position:absolute;visibility:visible;mso-wrap-style:square" from="1470,225" to="199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" strokeweight="1.1pt"/>
                <v:line id="Line 44" o:spid="_x0000_s1032" style="position:absolute;visibility:visible;mso-wrap-style:square" from="1994,225" to="207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RVxQAAANsAAAAPAAAAZHJzL2Rvd25yZXYueG1sRI9Ba8JA&#10;FITvBf/D8oReim5asG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Au5KRVxQAAANsAAAAP&#10;AAAAAAAAAAAAAAAAAAcCAABkcnMvZG93bnJldi54bWxQSwUGAAAAAAMAAwC3AAAA+QIAAAAA&#10;" strokeweight="1.1pt"/>
                <v:line id="Line 43" o:spid="_x0000_s1033" style="position:absolute;visibility:visible;mso-wrap-style:square" from="2074,225" to="223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" strokeweight="1.1pt"/>
                <v:line id="Line 42" o:spid="_x0000_s1034" style="position:absolute;visibility:visible;mso-wrap-style:square" from="2238,225" to="230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" strokeweight="1.1pt"/>
                <v:line id="Line 41" o:spid="_x0000_s1035" style="position:absolute;visibility:visible;mso-wrap-style:square" from="2308,225" to="247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" strokeweight="1.1pt"/>
                <v:line id="Line 40" o:spid="_x0000_s1036" style="position:absolute;visibility:visible;mso-wrap-style:square" from="2476,225" to="345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" strokeweight="1.1pt"/>
                <v:line id="Line 39" o:spid="_x0000_s1037" style="position:absolute;visibility:visible;mso-wrap-style:square" from="3450,225" to="351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5"/>
        </w:rPr>
        <w:t xml:space="preserve"> </w:t>
      </w:r>
      <w:r w:rsidR="00F706BE">
        <w:t>12</w:t>
      </w:r>
      <w:r w:rsidR="00F706BE">
        <w:rPr>
          <w:vertAlign w:val="superscript"/>
        </w:rPr>
        <w:t>ο</w:t>
      </w:r>
      <w:r w:rsidR="00F706BE">
        <w:rPr>
          <w:spacing w:val="-3"/>
        </w:rPr>
        <w:t xml:space="preserve"> </w:t>
      </w:r>
      <w:r w:rsidR="00F706BE">
        <w:t>-</w:t>
      </w:r>
      <w:r w:rsidR="00F706BE">
        <w:rPr>
          <w:spacing w:val="-3"/>
        </w:rPr>
        <w:t xml:space="preserve"> </w:t>
      </w:r>
      <w:r w:rsidR="00F706BE">
        <w:t>Παραλαβή</w:t>
      </w:r>
    </w:p>
    <w:p w14:paraId="12EC2F86" w14:textId="06D8ADF9" w:rsidR="008B3FDF" w:rsidRDefault="00F706BE">
      <w:pPr>
        <w:pStyle w:val="a3"/>
        <w:spacing w:before="1"/>
        <w:ind w:left="174" w:right="410"/>
        <w:jc w:val="both"/>
      </w:pPr>
      <w:r>
        <w:t>Η επιτροπή παραλαβής προβαίνει σε όλες τις διαδικασίες παραλαβής που προβλέπονται από το άρθρο</w:t>
      </w:r>
      <w:r>
        <w:rPr>
          <w:spacing w:val="1"/>
        </w:rPr>
        <w:t xml:space="preserve"> </w:t>
      </w:r>
      <w:r>
        <w:t>208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ν.</w:t>
      </w:r>
      <w:r>
        <w:rPr>
          <w:spacing w:val="-4"/>
        </w:rPr>
        <w:t xml:space="preserve"> </w:t>
      </w:r>
      <w:r>
        <w:t>4412/2016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συντάσσει</w:t>
      </w:r>
      <w:r>
        <w:rPr>
          <w:spacing w:val="-4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σχετικά</w:t>
      </w:r>
      <w:r>
        <w:rPr>
          <w:spacing w:val="-5"/>
        </w:rPr>
        <w:t xml:space="preserve"> </w:t>
      </w:r>
      <w:r>
        <w:t>πρωτόκολλα.</w:t>
      </w:r>
      <w:r>
        <w:rPr>
          <w:spacing w:val="-4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εγγυητικές</w:t>
      </w:r>
      <w:r>
        <w:rPr>
          <w:spacing w:val="-1"/>
        </w:rPr>
        <w:t xml:space="preserve"> </w:t>
      </w:r>
      <w:r>
        <w:t>επιστολές</w:t>
      </w:r>
      <w:r>
        <w:rPr>
          <w:spacing w:val="-3"/>
        </w:rPr>
        <w:t xml:space="preserve"> </w:t>
      </w:r>
      <w:r>
        <w:t>καλής</w:t>
      </w:r>
      <w:r>
        <w:rPr>
          <w:spacing w:val="-5"/>
        </w:rPr>
        <w:t xml:space="preserve"> </w:t>
      </w:r>
      <w:r>
        <w:t>εκτέλεσης</w:t>
      </w:r>
      <w:r>
        <w:rPr>
          <w:spacing w:val="-68"/>
        </w:rPr>
        <w:t xml:space="preserve"> </w:t>
      </w:r>
      <w:r>
        <w:t>δεν επιστρέφονται πριν από την ολοκλήρωση όλων των προβλεπ</w:t>
      </w:r>
      <w:r w:rsidR="005F1E61">
        <w:t>ό</w:t>
      </w:r>
      <w:r>
        <w:t>μ</w:t>
      </w:r>
      <w:r w:rsidR="005F1E61">
        <w:t>ε</w:t>
      </w:r>
      <w:r>
        <w:t>νων από τη σύμβαση ελέγχων και</w:t>
      </w:r>
      <w:r>
        <w:rPr>
          <w:spacing w:val="1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σύνταξη των</w:t>
      </w:r>
      <w:r>
        <w:rPr>
          <w:spacing w:val="1"/>
        </w:rPr>
        <w:t xml:space="preserve"> </w:t>
      </w:r>
      <w:r>
        <w:t>σχετικών</w:t>
      </w:r>
      <w:r>
        <w:rPr>
          <w:spacing w:val="1"/>
        </w:rPr>
        <w:t xml:space="preserve"> </w:t>
      </w:r>
      <w:r>
        <w:t>πρωτοκόλλων.</w:t>
      </w:r>
    </w:p>
    <w:p w14:paraId="09E7F130" w14:textId="77777777" w:rsidR="008B3FDF" w:rsidRDefault="008B3FDF">
      <w:pPr>
        <w:pStyle w:val="a3"/>
        <w:spacing w:before="11"/>
        <w:rPr>
          <w:sz w:val="19"/>
        </w:rPr>
      </w:pPr>
    </w:p>
    <w:p w14:paraId="221C792F" w14:textId="16C38AE8" w:rsidR="008B3FDF" w:rsidRDefault="00D50063">
      <w:pPr>
        <w:pStyle w:val="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346D70C1" wp14:editId="360FC9F5">
                <wp:simplePos x="0" y="0"/>
                <wp:positionH relativeFrom="page">
                  <wp:posOffset>541020</wp:posOffset>
                </wp:positionH>
                <wp:positionV relativeFrom="paragraph">
                  <wp:posOffset>135890</wp:posOffset>
                </wp:positionV>
                <wp:extent cx="3864610" cy="13970"/>
                <wp:effectExtent l="7620" t="1270" r="13970" b="3810"/>
                <wp:wrapNone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4610" cy="13970"/>
                          <a:chOff x="852" y="214"/>
                          <a:chExt cx="6086" cy="22"/>
                        </a:xfrm>
                      </wpg:grpSpPr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52" y="22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06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54" y="22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24" y="22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70" y="225"/>
                            <a:ext cx="5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94" y="225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74" y="225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352" y="225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488" y="225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626" y="225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770" y="225"/>
                            <a:ext cx="31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088" y="225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232" y="225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394" y="225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538" y="225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96" y="225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140" y="225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418" y="225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562" y="225"/>
                            <a:ext cx="137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AF597" id="Group 18" o:spid="_x0000_s1026" style="position:absolute;margin-left:42.6pt;margin-top:10.7pt;width:304.3pt;height:1.1pt;z-index:15739392;mso-position-horizontal-relative:page" coordorigin="852,214" coordsize="608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">
                <v:line id="Line 37" o:spid="_x0000_s1027" style="position:absolute;visibility:visible;mso-wrap-style:square" from="852,225" to="100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" strokeweight="1.1pt"/>
                <v:line id="Line 36" o:spid="_x0000_s1028" style="position:absolute;visibility:visible;mso-wrap-style:square" from="1006,225" to="115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" strokeweight="1.1pt"/>
                <v:line id="Line 35" o:spid="_x0000_s1029" style="position:absolute;visibility:visible;mso-wrap-style:square" from="1154,225" to="132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" strokeweight="1.1pt"/>
                <v:line id="Line 34" o:spid="_x0000_s1030" style="position:absolute;visibility:visible;mso-wrap-style:square" from="1324,225" to="147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" strokeweight="1.1pt"/>
                <v:line id="Line 33" o:spid="_x0000_s1031" style="position:absolute;visibility:visible;mso-wrap-style:square" from="1470,225" to="199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" strokeweight="1.1pt"/>
                <v:line id="Line 32" o:spid="_x0000_s1032" style="position:absolute;visibility:visible;mso-wrap-style:square" from="1994,225" to="207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0H1xQAAANsAAAAPAAAAZHJzL2Rvd25yZXYueG1sRI9Ba8JA&#10;FITvBf/D8oReim5aoW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DzO0H1xQAAANsAAAAP&#10;AAAAAAAAAAAAAAAAAAcCAABkcnMvZG93bnJldi54bWxQSwUGAAAAAAMAAwC3AAAA+QIAAAAA&#10;" strokeweight="1.1pt"/>
                <v:line id="Line 31" o:spid="_x0000_s1033" style="position:absolute;visibility:visible;mso-wrap-style:square" from="2074,225" to="235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" strokeweight="1.1pt"/>
                <v:line id="Line 30" o:spid="_x0000_s1034" style="position:absolute;visibility:visible;mso-wrap-style:square" from="2352,225" to="248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6OwwAAANsAAAAPAAAAZHJzL2Rvd25yZXYueG1sRI/Ni8Iw&#10;FMTvgv9DeMJeRFNlEa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VUs+jsMAAADbAAAADwAA&#10;AAAAAAAAAAAAAAAHAgAAZHJzL2Rvd25yZXYueG1sUEsFBgAAAAADAAMAtwAAAPcCAAAAAA==&#10;" strokeweight="1.1pt"/>
                <v:line id="Line 29" o:spid="_x0000_s1035" style="position:absolute;visibility:visible;mso-wrap-style:square" from="2488,225" to="262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" strokeweight="1.1pt"/>
                <v:line id="Line 28" o:spid="_x0000_s1036" style="position:absolute;visibility:visible;mso-wrap-style:square" from="2626,225" to="277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" strokeweight="1.1pt"/>
                <v:line id="Line 27" o:spid="_x0000_s1037" style="position:absolute;visibility:visible;mso-wrap-style:square" from="2770,225" to="308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0WxAAAANsAAAAPAAAAZHJzL2Rvd25yZXYueG1sRI9Ba8JA&#10;FITvgv9heQUvpW4qoU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EU8nRbEAAAA2wAAAA8A&#10;AAAAAAAAAAAAAAAABwIAAGRycy9kb3ducmV2LnhtbFBLBQYAAAAAAwADALcAAAD4AgAAAAA=&#10;" strokeweight="1.1pt"/>
                <v:line id="Line 26" o:spid="_x0000_s1038" style="position:absolute;visibility:visible;mso-wrap-style:square" from="3088,225" to="323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" strokeweight="1.1pt"/>
                <v:line id="Line 25" o:spid="_x0000_s1039" style="position:absolute;visibility:visible;mso-wrap-style:square" from="3232,225" to="439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" strokeweight="1.1pt"/>
                <v:line id="Line 24" o:spid="_x0000_s1040" style="position:absolute;visibility:visible;mso-wrap-style:square" from="4394,225" to="453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" strokeweight="1.1pt"/>
                <v:line id="Line 23" o:spid="_x0000_s1041" style="position:absolute;visibility:visible;mso-wrap-style:square" from="4538,225" to="499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" strokeweight="1.1pt"/>
                <v:line id="Line 22" o:spid="_x0000_s1042" style="position:absolute;visibility:visible;mso-wrap-style:square" from="4996,225" to="514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KIxQAAANsAAAAPAAAAZHJzL2Rvd25yZXYueG1sRI9Ba8JA&#10;FITvBf/D8oReim5apG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CrPTKIxQAAANsAAAAP&#10;AAAAAAAAAAAAAAAAAAcCAABkcnMvZG93bnJldi54bWxQSwUGAAAAAAMAAwC3AAAA+QIAAAAA&#10;" strokeweight="1.1pt"/>
                <v:line id="Line 21" o:spid="_x0000_s1043" style="position:absolute;visibility:visible;mso-wrap-style:square" from="5140,225" to="541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" strokeweight="1.1pt"/>
                <v:line id="Line 20" o:spid="_x0000_s1044" style="position:absolute;visibility:visible;mso-wrap-style:square" from="5418,225" to="556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qhTwwAAANsAAAAPAAAAZHJzL2Rvd25yZXYueG1sRI/Ni8Iw&#10;FMTvgv9DeMJeRFOFFa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0JKoU8MAAADbAAAADwAA&#10;AAAAAAAAAAAAAAAHAgAAZHJzL2Rvd25yZXYueG1sUEsFBgAAAAADAAMAtwAAAPcCAAAAAA==&#10;" strokeweight="1.1pt"/>
                <v:line id="Line 19" o:spid="_x0000_s1045" style="position:absolute;visibility:visible;mso-wrap-style:square" from="5562,225" to="693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" strokeweight="1.1pt"/>
                <w10:wrap anchorx="page"/>
              </v:group>
            </w:pict>
          </mc:Fallback>
        </mc:AlternateContent>
      </w:r>
      <w:r w:rsidR="00F706BE">
        <w:t>ΑΡΘΡΟ</w:t>
      </w:r>
      <w:r w:rsidR="00F706BE">
        <w:rPr>
          <w:spacing w:val="-4"/>
        </w:rPr>
        <w:t xml:space="preserve"> </w:t>
      </w:r>
      <w:r w:rsidR="00F706BE">
        <w:t>13</w:t>
      </w:r>
      <w:r w:rsidR="00F706BE">
        <w:rPr>
          <w:vertAlign w:val="superscript"/>
        </w:rPr>
        <w:t>ο</w:t>
      </w:r>
      <w:r w:rsidR="00F706BE">
        <w:rPr>
          <w:spacing w:val="-3"/>
        </w:rPr>
        <w:t xml:space="preserve"> </w:t>
      </w:r>
      <w:r w:rsidR="00F706BE">
        <w:t>–</w:t>
      </w:r>
      <w:r w:rsidR="00F706BE">
        <w:rPr>
          <w:spacing w:val="-4"/>
        </w:rPr>
        <w:t xml:space="preserve"> </w:t>
      </w:r>
      <w:r w:rsidR="00F706BE">
        <w:t>Τόπος</w:t>
      </w:r>
      <w:r w:rsidR="00F706BE">
        <w:rPr>
          <w:spacing w:val="-4"/>
        </w:rPr>
        <w:t xml:space="preserve"> </w:t>
      </w:r>
      <w:r w:rsidR="00F706BE">
        <w:t>παράδοσης</w:t>
      </w:r>
      <w:r w:rsidR="00F706BE">
        <w:rPr>
          <w:spacing w:val="-3"/>
        </w:rPr>
        <w:t xml:space="preserve"> </w:t>
      </w:r>
      <w:r w:rsidR="00F706BE">
        <w:t>προς</w:t>
      </w:r>
      <w:r w:rsidR="00F706BE">
        <w:rPr>
          <w:spacing w:val="-2"/>
        </w:rPr>
        <w:t xml:space="preserve"> </w:t>
      </w:r>
      <w:r w:rsidR="00F706BE">
        <w:t>προμήθεια</w:t>
      </w:r>
      <w:r w:rsidR="00F706BE">
        <w:rPr>
          <w:spacing w:val="-4"/>
        </w:rPr>
        <w:t xml:space="preserve"> </w:t>
      </w:r>
      <w:r w:rsidR="00F706BE">
        <w:t>ειδών</w:t>
      </w:r>
    </w:p>
    <w:p w14:paraId="3961C323" w14:textId="670F7F9C" w:rsidR="008B3FDF" w:rsidRDefault="00F706BE">
      <w:pPr>
        <w:pStyle w:val="a3"/>
        <w:spacing w:before="1"/>
        <w:ind w:left="174" w:right="435"/>
        <w:jc w:val="both"/>
      </w:pPr>
      <w:r>
        <w:t>Η μεταφορά και η παράδοση των προς προμήθεια ειδών θα γίνεται με δαπάνη του προμηθευτή, και σε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ζητείται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αρμόδια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proofErr w:type="spellStart"/>
      <w:r w:rsidR="005F1E61">
        <w:t>Τροιζηνίας</w:t>
      </w:r>
      <w:proofErr w:type="spellEnd"/>
      <w:r w:rsidR="005F1E61">
        <w:t xml:space="preserve"> - Μεθάνων</w:t>
      </w:r>
      <w:r>
        <w:t>.</w:t>
      </w:r>
      <w:r>
        <w:rPr>
          <w:spacing w:val="1"/>
        </w:rPr>
        <w:t xml:space="preserve"> </w:t>
      </w:r>
      <w:r>
        <w:t>Συγκεκριμένα:</w:t>
      </w:r>
    </w:p>
    <w:p w14:paraId="7687DEFE" w14:textId="77777777" w:rsidR="008B3FDF" w:rsidRDefault="008B3FDF">
      <w:pPr>
        <w:pStyle w:val="a3"/>
        <w:spacing w:before="11"/>
        <w:rPr>
          <w:sz w:val="19"/>
        </w:rPr>
      </w:pPr>
    </w:p>
    <w:p w14:paraId="5582A8D6" w14:textId="7E3A6AC0" w:rsidR="008B3FDF" w:rsidRDefault="00F706BE">
      <w:pPr>
        <w:pStyle w:val="a3"/>
        <w:spacing w:before="1"/>
        <w:ind w:left="174" w:right="395" w:firstLine="566"/>
        <w:jc w:val="both"/>
      </w:pPr>
      <w:r>
        <w:t xml:space="preserve">Α. Το </w:t>
      </w:r>
      <w:r>
        <w:rPr>
          <w:b/>
          <w:i/>
        </w:rPr>
        <w:t xml:space="preserve">πετρέλαιο θέρμανσης </w:t>
      </w:r>
      <w:r>
        <w:t>θα παραδίδεται στις δεξαμενές των σχολικών</w:t>
      </w:r>
      <w:r>
        <w:rPr>
          <w:spacing w:val="1"/>
        </w:rPr>
        <w:t xml:space="preserve"> </w:t>
      </w:r>
      <w:r>
        <w:t>κτιρίων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Πρωτοβάθμιας</w:t>
      </w:r>
      <w:r>
        <w:rPr>
          <w:spacing w:val="1"/>
        </w:rPr>
        <w:t xml:space="preserve"> </w:t>
      </w:r>
      <w:r>
        <w:rPr>
          <w:spacing w:val="-1"/>
        </w:rPr>
        <w:t>εκπαίδευσης</w:t>
      </w:r>
      <w:r>
        <w:rPr>
          <w:spacing w:val="32"/>
        </w:rPr>
        <w:t xml:space="preserve"> </w:t>
      </w:r>
      <w:r>
        <w:rPr>
          <w:spacing w:val="-1"/>
        </w:rPr>
        <w:t>του</w:t>
      </w:r>
      <w:r>
        <w:rPr>
          <w:spacing w:val="29"/>
        </w:rPr>
        <w:t xml:space="preserve"> </w:t>
      </w:r>
      <w:r>
        <w:t>Δήμου</w:t>
      </w:r>
      <w:r w:rsidR="005F1E61">
        <w:t xml:space="preserve"> και των εγκαταστάσεων που δραστηριοποιείται η ΔΗΚΕΔΗΤ</w:t>
      </w:r>
      <w:r>
        <w:t>,</w:t>
      </w:r>
      <w:r>
        <w:rPr>
          <w:spacing w:val="34"/>
        </w:rPr>
        <w:t xml:space="preserve"> </w:t>
      </w:r>
      <w:r>
        <w:t>εντός</w:t>
      </w:r>
      <w:r>
        <w:rPr>
          <w:spacing w:val="30"/>
        </w:rPr>
        <w:t xml:space="preserve"> </w:t>
      </w:r>
      <w:r>
        <w:t>δύο</w:t>
      </w:r>
      <w:r>
        <w:rPr>
          <w:spacing w:val="32"/>
        </w:rPr>
        <w:t xml:space="preserve"> </w:t>
      </w:r>
      <w:r>
        <w:t>(2)</w:t>
      </w:r>
      <w:r>
        <w:rPr>
          <w:spacing w:val="30"/>
        </w:rPr>
        <w:t xml:space="preserve"> </w:t>
      </w:r>
      <w:r>
        <w:t>ε</w:t>
      </w:r>
      <w:r>
        <w:rPr>
          <w:spacing w:val="-42"/>
        </w:rPr>
        <w:t xml:space="preserve"> </w:t>
      </w:r>
      <w:r>
        <w:t>ρ</w:t>
      </w:r>
      <w:r>
        <w:rPr>
          <w:spacing w:val="-38"/>
        </w:rPr>
        <w:t xml:space="preserve"> </w:t>
      </w:r>
      <w:r>
        <w:t>γ</w:t>
      </w:r>
      <w:r>
        <w:rPr>
          <w:spacing w:val="-40"/>
        </w:rPr>
        <w:t xml:space="preserve"> </w:t>
      </w:r>
      <w:r>
        <w:t>ά</w:t>
      </w:r>
      <w:r>
        <w:rPr>
          <w:spacing w:val="-40"/>
        </w:rPr>
        <w:t xml:space="preserve"> </w:t>
      </w:r>
      <w:r>
        <w:t>σ</w:t>
      </w:r>
      <w:r>
        <w:rPr>
          <w:spacing w:val="-41"/>
        </w:rPr>
        <w:t xml:space="preserve"> </w:t>
      </w:r>
      <w:r>
        <w:t>ι</w:t>
      </w:r>
      <w:r>
        <w:rPr>
          <w:spacing w:val="-40"/>
        </w:rPr>
        <w:t xml:space="preserve"> </w:t>
      </w:r>
      <w:r>
        <w:t>μ</w:t>
      </w:r>
      <w:r>
        <w:rPr>
          <w:spacing w:val="-41"/>
        </w:rPr>
        <w:t xml:space="preserve"> </w:t>
      </w:r>
      <w:r>
        <w:t>ω</w:t>
      </w:r>
      <w:r>
        <w:rPr>
          <w:spacing w:val="-40"/>
        </w:rPr>
        <w:t xml:space="preserve"> </w:t>
      </w:r>
      <w:r>
        <w:t>ν</w:t>
      </w:r>
      <w:r>
        <w:rPr>
          <w:spacing w:val="64"/>
        </w:rPr>
        <w:t xml:space="preserve"> </w:t>
      </w:r>
      <w:r>
        <w:t>ημερών</w:t>
      </w:r>
      <w:r>
        <w:rPr>
          <w:spacing w:val="27"/>
        </w:rPr>
        <w:t xml:space="preserve"> </w:t>
      </w:r>
      <w:r>
        <w:t>από την</w:t>
      </w:r>
      <w:r>
        <w:rPr>
          <w:spacing w:val="1"/>
        </w:rPr>
        <w:t xml:space="preserve"> </w:t>
      </w:r>
      <w:r>
        <w:t>ζήτηση</w:t>
      </w:r>
      <w:r>
        <w:rPr>
          <w:spacing w:val="2"/>
        </w:rPr>
        <w:t xml:space="preserve"> </w:t>
      </w:r>
      <w:r>
        <w:t>του.</w:t>
      </w:r>
    </w:p>
    <w:p w14:paraId="10940F9C" w14:textId="77777777" w:rsidR="008B3FDF" w:rsidRDefault="008B3FDF">
      <w:pPr>
        <w:pStyle w:val="a3"/>
        <w:spacing w:before="11"/>
        <w:rPr>
          <w:sz w:val="19"/>
        </w:rPr>
      </w:pPr>
    </w:p>
    <w:p w14:paraId="1B277C6F" w14:textId="4972EB8D" w:rsidR="008B3FDF" w:rsidRDefault="00F706BE">
      <w:pPr>
        <w:spacing w:after="22" w:line="302" w:lineRule="auto"/>
        <w:ind w:left="174" w:right="440" w:firstLine="566"/>
        <w:jc w:val="both"/>
        <w:rPr>
          <w:sz w:val="20"/>
        </w:rPr>
      </w:pPr>
      <w:r>
        <w:rPr>
          <w:sz w:val="20"/>
        </w:rPr>
        <w:t xml:space="preserve">Β. </w:t>
      </w:r>
      <w:r>
        <w:rPr>
          <w:b/>
          <w:i/>
          <w:sz w:val="20"/>
        </w:rPr>
        <w:t xml:space="preserve">Η παράδοση του πετρελαίου κίνησης και της βενζίνης </w:t>
      </w:r>
      <w:r>
        <w:rPr>
          <w:sz w:val="20"/>
        </w:rPr>
        <w:t>θα γίνεται τμηματικά στα οχήματα</w:t>
      </w:r>
      <w:r>
        <w:rPr>
          <w:spacing w:val="-68"/>
          <w:sz w:val="20"/>
        </w:rPr>
        <w:t xml:space="preserve"> </w:t>
      </w:r>
      <w:r>
        <w:rPr>
          <w:sz w:val="20"/>
        </w:rPr>
        <w:t>και μηχανήματα του Δήμου</w:t>
      </w:r>
      <w:r w:rsidR="005F1E61">
        <w:rPr>
          <w:sz w:val="20"/>
        </w:rPr>
        <w:t xml:space="preserve"> και της ΔΗΚΕΔΗΤ</w:t>
      </w:r>
      <w:r>
        <w:rPr>
          <w:sz w:val="20"/>
        </w:rPr>
        <w:t xml:space="preserve">. Ως </w:t>
      </w:r>
      <w:r>
        <w:rPr>
          <w:b/>
          <w:sz w:val="20"/>
        </w:rPr>
        <w:t xml:space="preserve">ειδικός όρος εκτέλεσης της σύμβασης </w:t>
      </w:r>
      <w:r>
        <w:rPr>
          <w:sz w:val="20"/>
        </w:rPr>
        <w:t>(βλ. διευκρινήσεις ΕΑΑΔΗΣΥ</w:t>
      </w:r>
      <w:r>
        <w:rPr>
          <w:spacing w:val="-68"/>
          <w:sz w:val="20"/>
        </w:rPr>
        <w:t xml:space="preserve"> </w:t>
      </w:r>
      <w:r>
        <w:rPr>
          <w:sz w:val="20"/>
        </w:rPr>
        <w:t>6602/12.12.19)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τίθεται</w:t>
      </w:r>
      <w:r>
        <w:rPr>
          <w:spacing w:val="23"/>
          <w:sz w:val="20"/>
        </w:rPr>
        <w:t xml:space="preserve"> </w:t>
      </w:r>
      <w:r>
        <w:rPr>
          <w:sz w:val="20"/>
        </w:rPr>
        <w:t>ότι</w:t>
      </w:r>
      <w:r>
        <w:rPr>
          <w:spacing w:val="18"/>
          <w:sz w:val="20"/>
        </w:rPr>
        <w:t xml:space="preserve"> </w:t>
      </w:r>
      <w:r>
        <w:rPr>
          <w:sz w:val="20"/>
        </w:rPr>
        <w:t>ο</w:t>
      </w:r>
      <w:r>
        <w:rPr>
          <w:spacing w:val="22"/>
          <w:sz w:val="20"/>
        </w:rPr>
        <w:t xml:space="preserve"> </w:t>
      </w:r>
      <w:r>
        <w:rPr>
          <w:sz w:val="20"/>
        </w:rPr>
        <w:t>προμηθευτής</w:t>
      </w:r>
      <w:r>
        <w:rPr>
          <w:spacing w:val="21"/>
          <w:sz w:val="20"/>
        </w:rPr>
        <w:t xml:space="preserve"> </w:t>
      </w:r>
      <w:r>
        <w:rPr>
          <w:sz w:val="20"/>
        </w:rPr>
        <w:t>υποχρεούται</w:t>
      </w:r>
      <w:r>
        <w:rPr>
          <w:spacing w:val="21"/>
          <w:sz w:val="20"/>
        </w:rPr>
        <w:t xml:space="preserve"> </w:t>
      </w:r>
      <w:r>
        <w:rPr>
          <w:sz w:val="20"/>
        </w:rPr>
        <w:t>να</w:t>
      </w:r>
      <w:r>
        <w:rPr>
          <w:spacing w:val="21"/>
          <w:sz w:val="20"/>
        </w:rPr>
        <w:t xml:space="preserve"> </w:t>
      </w:r>
      <w:r>
        <w:rPr>
          <w:sz w:val="20"/>
        </w:rPr>
        <w:t>παραδώσει</w:t>
      </w:r>
      <w:r>
        <w:rPr>
          <w:spacing w:val="22"/>
          <w:sz w:val="20"/>
        </w:rPr>
        <w:t xml:space="preserve"> </w:t>
      </w:r>
      <w:r>
        <w:rPr>
          <w:sz w:val="20"/>
        </w:rPr>
        <w:t>τα</w:t>
      </w:r>
      <w:r>
        <w:rPr>
          <w:spacing w:val="19"/>
          <w:sz w:val="20"/>
        </w:rPr>
        <w:t xml:space="preserve"> </w:t>
      </w:r>
      <w:r>
        <w:rPr>
          <w:sz w:val="20"/>
        </w:rPr>
        <w:t>καύσιμα</w:t>
      </w:r>
      <w:r>
        <w:rPr>
          <w:spacing w:val="22"/>
          <w:sz w:val="20"/>
        </w:rPr>
        <w:t xml:space="preserve"> </w:t>
      </w:r>
      <w:r>
        <w:rPr>
          <w:sz w:val="20"/>
        </w:rPr>
        <w:t>στα</w:t>
      </w:r>
      <w:r>
        <w:rPr>
          <w:spacing w:val="21"/>
          <w:sz w:val="20"/>
        </w:rPr>
        <w:t xml:space="preserve"> </w:t>
      </w:r>
      <w:r>
        <w:rPr>
          <w:sz w:val="20"/>
        </w:rPr>
        <w:t>οχήματα</w:t>
      </w:r>
      <w:r>
        <w:rPr>
          <w:spacing w:val="21"/>
          <w:sz w:val="20"/>
        </w:rPr>
        <w:t xml:space="preserve"> </w:t>
      </w:r>
      <w:r>
        <w:rPr>
          <w:sz w:val="20"/>
        </w:rPr>
        <w:t>του</w:t>
      </w:r>
    </w:p>
    <w:p w14:paraId="54DD80F8" w14:textId="49BBB8A8" w:rsidR="008B3FDF" w:rsidRDefault="00D50063">
      <w:pPr>
        <w:pStyle w:val="a3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8B744D" wp14:editId="03CF7B59">
                <wp:extent cx="1635760" cy="6350"/>
                <wp:effectExtent l="0" t="4445" r="4445" b="0"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760" cy="6350"/>
                          <a:chOff x="0" y="0"/>
                          <a:chExt cx="2576" cy="10"/>
                        </a:xfrm>
                      </wpg:grpSpPr>
                      <wps:wsp>
                        <wps:cNvPr id="3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3AD7F" id="Group 16" o:spid="_x0000_s1026" style="width:128.8pt;height:.5pt;mso-position-horizontal-relative:char;mso-position-vertical-relative:line" coordsize="25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">
                <v:rect id="Rectangle 17" o:spid="_x0000_s1027" style="position:absolute;width:25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0A99158" w14:textId="77777777" w:rsidR="008B3FDF" w:rsidRDefault="00F706BE">
      <w:pPr>
        <w:spacing w:before="69" w:line="242" w:lineRule="auto"/>
        <w:ind w:left="174" w:right="458"/>
        <w:jc w:val="both"/>
        <w:rPr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22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Συγκεκριμένα, στις διευκρινήσεις ΕΑΑΔΗΣΥ 6602/12.12.19 αναφέρεται ότι: </w:t>
      </w:r>
      <w:r>
        <w:rPr>
          <w:i/>
          <w:sz w:val="20"/>
        </w:rPr>
        <w:t>εφόσον οι αναθέτουσες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αρχές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κρίνουν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απαραίτητο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δικαιολογημένο,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βάσει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του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ειδικότερου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αντικειμένου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υπό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ανάθεση σύμβασης και των λοιπών συνθηκών (πχ. αδυναμία αποθήκευσης των προς προμήθεια ειδών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από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την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αναθέτουσα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αρχή),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ευχέρεια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να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περιλάβουν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στη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διακήρυξη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αντίστοιχους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όρους,</w:t>
      </w:r>
      <w:r>
        <w:rPr>
          <w:i/>
          <w:spacing w:val="-68"/>
          <w:sz w:val="20"/>
        </w:rPr>
        <w:t xml:space="preserve"> </w:t>
      </w:r>
      <w:r>
        <w:rPr>
          <w:b/>
          <w:i/>
          <w:sz w:val="20"/>
        </w:rPr>
        <w:t>αποκλειστικά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ως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όρους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εκτέλεσης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της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σύμβασης,</w:t>
      </w:r>
      <w:r>
        <w:rPr>
          <w:b/>
          <w:i/>
          <w:spacing w:val="25"/>
          <w:sz w:val="20"/>
        </w:rPr>
        <w:t xml:space="preserve"> </w:t>
      </w:r>
      <w:r>
        <w:rPr>
          <w:i/>
          <w:sz w:val="20"/>
        </w:rPr>
        <w:t>σε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καμία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περίπτωση,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ωστόσο,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δεν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επιτρέπεται</w:t>
      </w:r>
    </w:p>
    <w:p w14:paraId="1439C25A" w14:textId="77777777" w:rsidR="008B3FDF" w:rsidRDefault="008B3FDF">
      <w:pPr>
        <w:spacing w:line="242" w:lineRule="auto"/>
        <w:jc w:val="both"/>
        <w:rPr>
          <w:sz w:val="20"/>
        </w:rPr>
        <w:sectPr w:rsidR="008B3FDF">
          <w:footerReference w:type="default" r:id="rId24"/>
          <w:pgSz w:w="11900" w:h="16840"/>
          <w:pgMar w:top="640" w:right="300" w:bottom="280" w:left="680" w:header="0" w:footer="0" w:gutter="0"/>
          <w:cols w:space="720"/>
        </w:sectPr>
      </w:pPr>
    </w:p>
    <w:p w14:paraId="06E1A0F5" w14:textId="668545AB" w:rsidR="008B3FDF" w:rsidRPr="00BE1DF8" w:rsidRDefault="00F706BE">
      <w:pPr>
        <w:pStyle w:val="a3"/>
        <w:spacing w:before="79" w:line="288" w:lineRule="auto"/>
        <w:ind w:left="174" w:right="443"/>
        <w:jc w:val="both"/>
      </w:pPr>
      <w:r>
        <w:lastRenderedPageBreak/>
        <w:t xml:space="preserve">Δήμου </w:t>
      </w:r>
      <w:r w:rsidR="005F1E61">
        <w:t xml:space="preserve">και της ΔΗΚΕΔΗΤ </w:t>
      </w:r>
      <w:r>
        <w:t xml:space="preserve">σε </w:t>
      </w:r>
      <w:r w:rsidRPr="00BE1DF8">
        <w:t>πρατήριο δικό του ή συνεργαζόμενο, εντός των ορίων του Δήμου ή όμορων Δήμων, και</w:t>
      </w:r>
      <w:r w:rsidRPr="00BE1DF8">
        <w:rPr>
          <w:spacing w:val="1"/>
        </w:rPr>
        <w:t xml:space="preserve"> </w:t>
      </w:r>
      <w:r w:rsidRPr="00BE1DF8">
        <w:t xml:space="preserve">πάντως όχι σε σημείο που να απέχει </w:t>
      </w:r>
      <w:r w:rsidRPr="00BE1DF8">
        <w:rPr>
          <w:b/>
        </w:rPr>
        <w:t xml:space="preserve">περισσότερα από </w:t>
      </w:r>
      <w:r w:rsidR="005F1E61" w:rsidRPr="00BE1DF8">
        <w:rPr>
          <w:b/>
        </w:rPr>
        <w:t>2</w:t>
      </w:r>
      <w:r w:rsidR="00857D71">
        <w:rPr>
          <w:b/>
        </w:rPr>
        <w:t>0</w:t>
      </w:r>
      <w:r w:rsidRPr="00BE1DF8">
        <w:rPr>
          <w:b/>
        </w:rPr>
        <w:t xml:space="preserve"> χιλιόμετρα </w:t>
      </w:r>
      <w:r w:rsidRPr="00BE1DF8">
        <w:t>από το αμαξοστάσιο του Δήμου</w:t>
      </w:r>
      <w:r w:rsidRPr="00BE1DF8">
        <w:rPr>
          <w:spacing w:val="-1"/>
        </w:rPr>
        <w:t xml:space="preserve"> </w:t>
      </w:r>
      <w:r w:rsidRPr="00BE1DF8">
        <w:t>στο</w:t>
      </w:r>
      <w:r w:rsidR="005F1E61" w:rsidRPr="00BE1DF8">
        <w:t>ν Γαλατά</w:t>
      </w:r>
      <w:r w:rsidRPr="00BE1DF8">
        <w:rPr>
          <w:spacing w:val="-1"/>
        </w:rPr>
        <w:t xml:space="preserve"> </w:t>
      </w:r>
      <w:r w:rsidRPr="00BE1DF8">
        <w:t>διότι:</w:t>
      </w:r>
    </w:p>
    <w:p w14:paraId="18E89B91" w14:textId="0520DCD2" w:rsidR="008B3FDF" w:rsidRPr="00BE1DF8" w:rsidRDefault="00F706BE">
      <w:pPr>
        <w:pStyle w:val="a4"/>
        <w:numPr>
          <w:ilvl w:val="0"/>
          <w:numId w:val="2"/>
        </w:numPr>
        <w:tabs>
          <w:tab w:val="left" w:pos="1100"/>
        </w:tabs>
        <w:spacing w:line="285" w:lineRule="auto"/>
        <w:ind w:right="449"/>
        <w:rPr>
          <w:sz w:val="20"/>
        </w:rPr>
      </w:pPr>
      <w:proofErr w:type="spellStart"/>
      <w:r w:rsidRPr="00BE1DF8">
        <w:rPr>
          <w:sz w:val="20"/>
        </w:rPr>
        <w:t>Αφ΄ενός</w:t>
      </w:r>
      <w:proofErr w:type="spellEnd"/>
      <w:r w:rsidRPr="00BE1DF8">
        <w:rPr>
          <w:sz w:val="20"/>
        </w:rPr>
        <w:t xml:space="preserve"> ο Δήμος </w:t>
      </w:r>
      <w:r w:rsidR="005F1E61" w:rsidRPr="00BE1DF8">
        <w:rPr>
          <w:sz w:val="20"/>
        </w:rPr>
        <w:t>και η ΔΗΚΕΔΗΤ</w:t>
      </w:r>
      <w:r w:rsidRPr="00BE1DF8">
        <w:rPr>
          <w:sz w:val="20"/>
        </w:rPr>
        <w:t xml:space="preserve"> δεν διαθέτ</w:t>
      </w:r>
      <w:r w:rsidR="005F1E61" w:rsidRPr="00BE1DF8">
        <w:rPr>
          <w:sz w:val="20"/>
        </w:rPr>
        <w:t>ουν</w:t>
      </w:r>
      <w:r w:rsidRPr="00BE1DF8">
        <w:rPr>
          <w:sz w:val="20"/>
        </w:rPr>
        <w:t xml:space="preserve"> κατάλληλο εξοπλισμό (δεξαμενές καυσίμων) προκειμένου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να</w:t>
      </w:r>
      <w:r w:rsidRPr="00BE1DF8">
        <w:rPr>
          <w:spacing w:val="-3"/>
          <w:sz w:val="20"/>
        </w:rPr>
        <w:t xml:space="preserve"> </w:t>
      </w:r>
      <w:r w:rsidRPr="00BE1DF8">
        <w:rPr>
          <w:sz w:val="20"/>
        </w:rPr>
        <w:t>αποθηκεύ</w:t>
      </w:r>
      <w:r w:rsidR="005F1E61" w:rsidRPr="00BE1DF8">
        <w:rPr>
          <w:sz w:val="20"/>
        </w:rPr>
        <w:t>ουν</w:t>
      </w:r>
      <w:r w:rsidRPr="00BE1DF8">
        <w:rPr>
          <w:spacing w:val="-1"/>
          <w:sz w:val="20"/>
        </w:rPr>
        <w:t xml:space="preserve"> </w:t>
      </w:r>
      <w:r w:rsidRPr="00BE1DF8">
        <w:rPr>
          <w:sz w:val="20"/>
        </w:rPr>
        <w:t>τα</w:t>
      </w:r>
      <w:r w:rsidRPr="00BE1DF8">
        <w:rPr>
          <w:spacing w:val="-2"/>
          <w:sz w:val="20"/>
        </w:rPr>
        <w:t xml:space="preserve"> </w:t>
      </w:r>
      <w:r w:rsidRPr="00BE1DF8">
        <w:rPr>
          <w:sz w:val="20"/>
        </w:rPr>
        <w:t>καύσιμα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και</w:t>
      </w:r>
      <w:r w:rsidRPr="00BE1DF8">
        <w:rPr>
          <w:spacing w:val="-1"/>
          <w:sz w:val="20"/>
        </w:rPr>
        <w:t xml:space="preserve"> </w:t>
      </w:r>
      <w:r w:rsidRPr="00BE1DF8">
        <w:rPr>
          <w:sz w:val="20"/>
        </w:rPr>
        <w:t>να</w:t>
      </w:r>
      <w:r w:rsidRPr="00BE1DF8">
        <w:rPr>
          <w:spacing w:val="-1"/>
          <w:sz w:val="20"/>
        </w:rPr>
        <w:t xml:space="preserve"> </w:t>
      </w:r>
      <w:r w:rsidRPr="00BE1DF8">
        <w:rPr>
          <w:sz w:val="20"/>
        </w:rPr>
        <w:t>τα</w:t>
      </w:r>
      <w:r w:rsidRPr="00BE1DF8">
        <w:rPr>
          <w:spacing w:val="-2"/>
          <w:sz w:val="20"/>
        </w:rPr>
        <w:t xml:space="preserve"> </w:t>
      </w:r>
      <w:r w:rsidRPr="00BE1DF8">
        <w:rPr>
          <w:sz w:val="20"/>
        </w:rPr>
        <w:t>διαχειρίζ</w:t>
      </w:r>
      <w:r w:rsidR="005F1E61" w:rsidRPr="00BE1DF8">
        <w:rPr>
          <w:sz w:val="20"/>
        </w:rPr>
        <w:t>ον</w:t>
      </w:r>
      <w:r w:rsidRPr="00BE1DF8">
        <w:rPr>
          <w:sz w:val="20"/>
        </w:rPr>
        <w:t>ται</w:t>
      </w:r>
      <w:r w:rsidRPr="00BE1DF8">
        <w:rPr>
          <w:spacing w:val="-1"/>
          <w:sz w:val="20"/>
        </w:rPr>
        <w:t xml:space="preserve"> </w:t>
      </w:r>
      <w:r w:rsidRPr="00BE1DF8">
        <w:rPr>
          <w:sz w:val="20"/>
        </w:rPr>
        <w:t>μέσα</w:t>
      </w:r>
      <w:r w:rsidRPr="00BE1DF8">
        <w:rPr>
          <w:spacing w:val="-1"/>
          <w:sz w:val="20"/>
        </w:rPr>
        <w:t xml:space="preserve"> </w:t>
      </w:r>
      <w:r w:rsidRPr="00BE1DF8">
        <w:rPr>
          <w:sz w:val="20"/>
        </w:rPr>
        <w:t>στα</w:t>
      </w:r>
      <w:r w:rsidRPr="00BE1DF8">
        <w:rPr>
          <w:spacing w:val="-3"/>
          <w:sz w:val="20"/>
        </w:rPr>
        <w:t xml:space="preserve"> </w:t>
      </w:r>
      <w:r w:rsidRPr="00BE1DF8">
        <w:rPr>
          <w:sz w:val="20"/>
        </w:rPr>
        <w:t>διοικητικά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του</w:t>
      </w:r>
      <w:r w:rsidR="005F1E61" w:rsidRPr="00BE1DF8">
        <w:rPr>
          <w:sz w:val="20"/>
        </w:rPr>
        <w:t>ς</w:t>
      </w:r>
      <w:r w:rsidRPr="00BE1DF8">
        <w:rPr>
          <w:spacing w:val="-2"/>
          <w:sz w:val="20"/>
        </w:rPr>
        <w:t xml:space="preserve"> </w:t>
      </w:r>
      <w:r w:rsidRPr="00BE1DF8">
        <w:rPr>
          <w:sz w:val="20"/>
        </w:rPr>
        <w:t>όρια.</w:t>
      </w:r>
    </w:p>
    <w:p w14:paraId="2EA4C4DF" w14:textId="7C8C31EA" w:rsidR="008B3FDF" w:rsidRPr="00BE1DF8" w:rsidRDefault="00F706BE">
      <w:pPr>
        <w:pStyle w:val="a4"/>
        <w:numPr>
          <w:ilvl w:val="0"/>
          <w:numId w:val="2"/>
        </w:numPr>
        <w:tabs>
          <w:tab w:val="left" w:pos="1100"/>
        </w:tabs>
        <w:spacing w:before="2" w:line="288" w:lineRule="auto"/>
        <w:ind w:right="437"/>
        <w:rPr>
          <w:sz w:val="20"/>
        </w:rPr>
      </w:pPr>
      <w:proofErr w:type="spellStart"/>
      <w:r w:rsidRPr="00BE1DF8">
        <w:rPr>
          <w:sz w:val="20"/>
        </w:rPr>
        <w:t>Αφ΄ετέρου</w:t>
      </w:r>
      <w:proofErr w:type="spellEnd"/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η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ζημία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που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μπορεί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να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προκληθεί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από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τη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σπατάλη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καυσίμων,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συντήρηση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οχημάτων και σπατάλη παραγωγικού χρόνου (</w:t>
      </w:r>
      <w:proofErr w:type="spellStart"/>
      <w:r w:rsidRPr="00BE1DF8">
        <w:rPr>
          <w:sz w:val="20"/>
        </w:rPr>
        <w:t>σταλία</w:t>
      </w:r>
      <w:proofErr w:type="spellEnd"/>
      <w:r w:rsidRPr="00BE1DF8">
        <w:rPr>
          <w:sz w:val="20"/>
        </w:rPr>
        <w:t xml:space="preserve"> δηλ. μη παραγωγικός «νεκρός» χρόνος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οχημάτων και προσωπικού) εκ μέρους του εργατικού δυναμικού και των οχημάτων για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ανεφοδιασμό σε πρατήριο που θα απέχει μεγαλύτερη απόσταση, είναι πολύ μεγάλη και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συνεπάγεται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δυσανάλογη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σπατάλη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οικονομικών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και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διοικητικών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πόρων.</w:t>
      </w:r>
      <w:r w:rsidRPr="00BE1DF8">
        <w:rPr>
          <w:spacing w:val="71"/>
          <w:sz w:val="20"/>
        </w:rPr>
        <w:t xml:space="preserve"> </w:t>
      </w:r>
      <w:r w:rsidRPr="00BE1DF8">
        <w:rPr>
          <w:sz w:val="20"/>
        </w:rPr>
        <w:t>Ενδεικτικά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αναφέρεται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ότι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για</w:t>
      </w:r>
      <w:r w:rsidRPr="00BE1DF8">
        <w:rPr>
          <w:spacing w:val="1"/>
          <w:sz w:val="20"/>
        </w:rPr>
        <w:t xml:space="preserve"> </w:t>
      </w:r>
      <w:r w:rsidR="00400C35" w:rsidRPr="00BE1DF8">
        <w:rPr>
          <w:sz w:val="20"/>
        </w:rPr>
        <w:t>29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οχήματα,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με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2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φορές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την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εβδομάδα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ανεφοδιασμό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καυσίμων,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 xml:space="preserve">προκύπτει μηνιαίο δρομολόγιο 8.400 </w:t>
      </w:r>
      <w:proofErr w:type="spellStart"/>
      <w:r w:rsidRPr="00BE1DF8">
        <w:rPr>
          <w:sz w:val="20"/>
        </w:rPr>
        <w:t>km</w:t>
      </w:r>
      <w:proofErr w:type="spellEnd"/>
      <w:r w:rsidRPr="00BE1DF8">
        <w:rPr>
          <w:sz w:val="20"/>
        </w:rPr>
        <w:t xml:space="preserve"> ως εξής:</w:t>
      </w:r>
      <w:r w:rsidRPr="00BE1DF8">
        <w:rPr>
          <w:spacing w:val="1"/>
          <w:sz w:val="20"/>
        </w:rPr>
        <w:t xml:space="preserve"> </w:t>
      </w:r>
      <w:r w:rsidR="00400C35" w:rsidRPr="00BE1DF8">
        <w:rPr>
          <w:sz w:val="20"/>
        </w:rPr>
        <w:t>29</w:t>
      </w:r>
      <w:r w:rsidRPr="00BE1DF8">
        <w:rPr>
          <w:sz w:val="20"/>
        </w:rPr>
        <w:t xml:space="preserve"> οχήματα x 2 φορές/την εβδομάδα x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(</w:t>
      </w:r>
      <w:r w:rsidR="00400C35" w:rsidRPr="00BE1DF8">
        <w:rPr>
          <w:sz w:val="20"/>
        </w:rPr>
        <w:t>2</w:t>
      </w:r>
      <w:r w:rsidR="00857D71">
        <w:rPr>
          <w:sz w:val="20"/>
        </w:rPr>
        <w:t>0</w:t>
      </w:r>
      <w:r w:rsidRPr="00BE1DF8">
        <w:rPr>
          <w:sz w:val="20"/>
        </w:rPr>
        <w:t>+</w:t>
      </w:r>
      <w:r w:rsidR="00400C35" w:rsidRPr="00BE1DF8">
        <w:rPr>
          <w:sz w:val="20"/>
        </w:rPr>
        <w:t>2</w:t>
      </w:r>
      <w:r w:rsidR="00857D71">
        <w:rPr>
          <w:sz w:val="20"/>
        </w:rPr>
        <w:t>0</w:t>
      </w:r>
      <w:r w:rsidRPr="00BE1DF8">
        <w:rPr>
          <w:sz w:val="20"/>
        </w:rPr>
        <w:t>=)</w:t>
      </w:r>
      <w:r w:rsidRPr="00BE1DF8">
        <w:rPr>
          <w:spacing w:val="-1"/>
          <w:sz w:val="20"/>
        </w:rPr>
        <w:t xml:space="preserve"> </w:t>
      </w:r>
      <w:r w:rsidR="00857D71">
        <w:rPr>
          <w:sz w:val="20"/>
        </w:rPr>
        <w:t>4</w:t>
      </w:r>
      <w:r w:rsidR="00400C35" w:rsidRPr="00BE1DF8">
        <w:rPr>
          <w:sz w:val="20"/>
        </w:rPr>
        <w:t>0</w:t>
      </w:r>
      <w:r w:rsidRPr="00BE1DF8">
        <w:rPr>
          <w:spacing w:val="-1"/>
          <w:sz w:val="20"/>
        </w:rPr>
        <w:t xml:space="preserve"> </w:t>
      </w:r>
      <w:proofErr w:type="spellStart"/>
      <w:r w:rsidRPr="00BE1DF8">
        <w:rPr>
          <w:sz w:val="20"/>
        </w:rPr>
        <w:t>km</w:t>
      </w:r>
      <w:proofErr w:type="spellEnd"/>
      <w:r w:rsidRPr="00BE1DF8">
        <w:rPr>
          <w:spacing w:val="-1"/>
          <w:sz w:val="20"/>
        </w:rPr>
        <w:t xml:space="preserve"> </w:t>
      </w:r>
      <w:r w:rsidRPr="00BE1DF8">
        <w:rPr>
          <w:sz w:val="20"/>
        </w:rPr>
        <w:t>=</w:t>
      </w:r>
      <w:r w:rsidRPr="00BE1DF8">
        <w:rPr>
          <w:spacing w:val="-2"/>
          <w:sz w:val="20"/>
        </w:rPr>
        <w:t xml:space="preserve"> </w:t>
      </w:r>
      <w:r w:rsidRPr="00BE1DF8">
        <w:rPr>
          <w:sz w:val="20"/>
        </w:rPr>
        <w:t>2.</w:t>
      </w:r>
      <w:r w:rsidR="00857D71">
        <w:rPr>
          <w:sz w:val="20"/>
        </w:rPr>
        <w:t>320</w:t>
      </w:r>
      <w:r w:rsidRPr="00BE1DF8">
        <w:rPr>
          <w:sz w:val="20"/>
        </w:rPr>
        <w:t>,00</w:t>
      </w:r>
      <w:r w:rsidRPr="00BE1DF8">
        <w:rPr>
          <w:spacing w:val="-1"/>
          <w:sz w:val="20"/>
        </w:rPr>
        <w:t xml:space="preserve"> </w:t>
      </w:r>
      <w:proofErr w:type="spellStart"/>
      <w:r w:rsidRPr="00BE1DF8">
        <w:rPr>
          <w:sz w:val="20"/>
        </w:rPr>
        <w:t>km</w:t>
      </w:r>
      <w:proofErr w:type="spellEnd"/>
      <w:r w:rsidRPr="00BE1DF8">
        <w:rPr>
          <w:sz w:val="20"/>
        </w:rPr>
        <w:t>/την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εβδομάδα</w:t>
      </w:r>
      <w:r w:rsidRPr="00BE1DF8">
        <w:rPr>
          <w:spacing w:val="-2"/>
          <w:sz w:val="20"/>
        </w:rPr>
        <w:t xml:space="preserve"> </w:t>
      </w:r>
      <w:r w:rsidRPr="00BE1DF8">
        <w:rPr>
          <w:sz w:val="20"/>
        </w:rPr>
        <w:t>x 4</w:t>
      </w:r>
      <w:r w:rsidRPr="00BE1DF8">
        <w:rPr>
          <w:spacing w:val="-1"/>
          <w:sz w:val="20"/>
        </w:rPr>
        <w:t xml:space="preserve"> </w:t>
      </w:r>
      <w:r w:rsidRPr="00BE1DF8">
        <w:rPr>
          <w:sz w:val="20"/>
        </w:rPr>
        <w:t>=</w:t>
      </w:r>
      <w:r w:rsidRPr="00BE1DF8">
        <w:rPr>
          <w:spacing w:val="-2"/>
          <w:sz w:val="20"/>
        </w:rPr>
        <w:t xml:space="preserve"> </w:t>
      </w:r>
      <w:r w:rsidR="00857D71">
        <w:rPr>
          <w:sz w:val="20"/>
        </w:rPr>
        <w:t>9.280</w:t>
      </w:r>
      <w:r w:rsidRPr="00BE1DF8">
        <w:rPr>
          <w:sz w:val="20"/>
        </w:rPr>
        <w:t xml:space="preserve">,00 </w:t>
      </w:r>
      <w:proofErr w:type="spellStart"/>
      <w:r w:rsidRPr="00BE1DF8">
        <w:rPr>
          <w:sz w:val="20"/>
        </w:rPr>
        <w:t>km</w:t>
      </w:r>
      <w:proofErr w:type="spellEnd"/>
      <w:r w:rsidRPr="00BE1DF8">
        <w:rPr>
          <w:spacing w:val="-1"/>
          <w:sz w:val="20"/>
        </w:rPr>
        <w:t xml:space="preserve"> </w:t>
      </w:r>
      <w:r w:rsidRPr="00BE1DF8">
        <w:rPr>
          <w:sz w:val="20"/>
        </w:rPr>
        <w:t>το</w:t>
      </w:r>
      <w:r w:rsidRPr="00BE1DF8">
        <w:rPr>
          <w:spacing w:val="-1"/>
          <w:sz w:val="20"/>
        </w:rPr>
        <w:t xml:space="preserve"> </w:t>
      </w:r>
      <w:r w:rsidRPr="00BE1DF8">
        <w:rPr>
          <w:sz w:val="20"/>
        </w:rPr>
        <w:t>μήνα.</w:t>
      </w:r>
    </w:p>
    <w:p w14:paraId="02216586" w14:textId="2C6414F5" w:rsidR="008B3FDF" w:rsidRDefault="00F706BE">
      <w:pPr>
        <w:pStyle w:val="a3"/>
        <w:spacing w:line="238" w:lineRule="exact"/>
        <w:ind w:left="1100"/>
        <w:jc w:val="both"/>
      </w:pPr>
      <w:r w:rsidRPr="00BE1DF8">
        <w:t>Με</w:t>
      </w:r>
      <w:r w:rsidRPr="00BE1DF8">
        <w:rPr>
          <w:spacing w:val="-4"/>
        </w:rPr>
        <w:t xml:space="preserve"> </w:t>
      </w:r>
      <w:r w:rsidRPr="00BE1DF8">
        <w:t>μέση</w:t>
      </w:r>
      <w:r w:rsidRPr="00BE1DF8">
        <w:rPr>
          <w:spacing w:val="-3"/>
        </w:rPr>
        <w:t xml:space="preserve"> </w:t>
      </w:r>
      <w:r w:rsidRPr="00BE1DF8">
        <w:t>ταχύτητα</w:t>
      </w:r>
      <w:r w:rsidRPr="00BE1DF8">
        <w:rPr>
          <w:spacing w:val="-3"/>
        </w:rPr>
        <w:t xml:space="preserve"> </w:t>
      </w:r>
      <w:r w:rsidRPr="00BE1DF8">
        <w:t>25</w:t>
      </w:r>
      <w:r w:rsidRPr="00BE1DF8">
        <w:rPr>
          <w:spacing w:val="-5"/>
        </w:rPr>
        <w:t xml:space="preserve"> </w:t>
      </w:r>
      <w:proofErr w:type="spellStart"/>
      <w:r w:rsidRPr="00BE1DF8">
        <w:t>km</w:t>
      </w:r>
      <w:proofErr w:type="spellEnd"/>
      <w:r w:rsidRPr="00BE1DF8">
        <w:t>/h</w:t>
      </w:r>
      <w:r w:rsidRPr="00BE1DF8">
        <w:rPr>
          <w:spacing w:val="-1"/>
        </w:rPr>
        <w:t xml:space="preserve"> </w:t>
      </w:r>
      <w:r w:rsidRPr="00BE1DF8">
        <w:t>προκύπτει</w:t>
      </w:r>
      <w:r w:rsidRPr="00BE1DF8">
        <w:rPr>
          <w:spacing w:val="-3"/>
        </w:rPr>
        <w:t xml:space="preserve"> </w:t>
      </w:r>
      <w:r w:rsidRPr="00BE1DF8">
        <w:t>ενδεικτικά</w:t>
      </w:r>
      <w:r w:rsidRPr="00BE1DF8">
        <w:rPr>
          <w:spacing w:val="-2"/>
        </w:rPr>
        <w:t xml:space="preserve"> </w:t>
      </w:r>
      <w:r w:rsidRPr="00BE1DF8">
        <w:t>μια</w:t>
      </w:r>
      <w:r w:rsidRPr="00BE1DF8">
        <w:rPr>
          <w:spacing w:val="-3"/>
        </w:rPr>
        <w:t xml:space="preserve"> </w:t>
      </w:r>
      <w:proofErr w:type="spellStart"/>
      <w:r w:rsidRPr="00BE1DF8">
        <w:t>σταλία</w:t>
      </w:r>
      <w:proofErr w:type="spellEnd"/>
      <w:r w:rsidRPr="00BE1DF8">
        <w:rPr>
          <w:spacing w:val="-1"/>
        </w:rPr>
        <w:t xml:space="preserve"> </w:t>
      </w:r>
      <w:r w:rsidR="00857D71">
        <w:t>371,2</w:t>
      </w:r>
      <w:r w:rsidRPr="00BE1DF8">
        <w:rPr>
          <w:spacing w:val="-3"/>
        </w:rPr>
        <w:t xml:space="preserve"> </w:t>
      </w:r>
      <w:r w:rsidRPr="00BE1DF8">
        <w:t>h</w:t>
      </w:r>
      <w:r w:rsidRPr="00BE1DF8">
        <w:rPr>
          <w:spacing w:val="-4"/>
        </w:rPr>
        <w:t xml:space="preserve"> </w:t>
      </w:r>
      <w:r w:rsidRPr="00BE1DF8">
        <w:t>ως</w:t>
      </w:r>
      <w:r w:rsidRPr="00BE1DF8">
        <w:rPr>
          <w:spacing w:val="-4"/>
        </w:rPr>
        <w:t xml:space="preserve"> </w:t>
      </w:r>
      <w:r w:rsidRPr="00BE1DF8">
        <w:t>εξής:</w:t>
      </w:r>
    </w:p>
    <w:p w14:paraId="2C5A689E" w14:textId="11BBF1B9" w:rsidR="00BE1DF8" w:rsidRDefault="00BE1DF8">
      <w:pPr>
        <w:pStyle w:val="a3"/>
        <w:spacing w:line="238" w:lineRule="exact"/>
        <w:ind w:left="1100"/>
        <w:jc w:val="both"/>
      </w:pPr>
    </w:p>
    <w:tbl>
      <w:tblPr>
        <w:tblW w:w="2354" w:type="dxa"/>
        <w:jc w:val="center"/>
        <w:tblLook w:val="04A0" w:firstRow="1" w:lastRow="0" w:firstColumn="1" w:lastColumn="0" w:noHBand="0" w:noVBand="1"/>
      </w:tblPr>
      <w:tblGrid>
        <w:gridCol w:w="1177"/>
        <w:gridCol w:w="1177"/>
      </w:tblGrid>
      <w:tr w:rsidR="00BE1DF8" w:rsidRPr="00BE1DF8" w14:paraId="4A24BE86" w14:textId="77777777" w:rsidTr="00BE1DF8">
        <w:trPr>
          <w:trHeight w:val="294"/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CE790" w14:textId="4EF52CB5" w:rsidR="00BE1DF8" w:rsidRPr="00BE1DF8" w:rsidRDefault="00857D71" w:rsidP="00BE1DF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9280</w:t>
            </w:r>
            <w:r w:rsidR="00BE1DF8" w:rsidRPr="00BE1D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  <w:proofErr w:type="spellStart"/>
            <w:r w:rsidR="00BE1DF8" w:rsidRPr="00BE1D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km</w:t>
            </w:r>
            <w:proofErr w:type="spellEnd"/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46CB" w14:textId="1B5CB939" w:rsidR="00BE1DF8" w:rsidRPr="00BE1DF8" w:rsidRDefault="00BE1DF8" w:rsidP="00BE1DF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BE1D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 xml:space="preserve">= </w:t>
            </w:r>
            <w:r w:rsidR="00857D7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371,2</w:t>
            </w:r>
            <w:r w:rsidRPr="00BE1D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 xml:space="preserve"> h</w:t>
            </w:r>
          </w:p>
        </w:tc>
      </w:tr>
      <w:tr w:rsidR="00BE1DF8" w:rsidRPr="00BE1DF8" w14:paraId="51A01506" w14:textId="77777777" w:rsidTr="00BE1DF8">
        <w:trPr>
          <w:trHeight w:val="294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005B" w14:textId="585E83B2" w:rsidR="00BE1DF8" w:rsidRPr="00BE1DF8" w:rsidRDefault="00857D71" w:rsidP="00BE1DF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 xml:space="preserve">  </w:t>
            </w:r>
            <w:r w:rsidR="00BE1DF8" w:rsidRPr="00BE1D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5</w:t>
            </w:r>
            <w:r w:rsidR="00BE1DF8" w:rsidRPr="00BE1D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  <w:proofErr w:type="spellStart"/>
            <w:r w:rsidR="00BE1DF8" w:rsidRPr="00BE1D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km</w:t>
            </w:r>
            <w:proofErr w:type="spellEnd"/>
            <w:r w:rsidR="00BE1DF8" w:rsidRPr="00BE1D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/h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08F8D" w14:textId="77777777" w:rsidR="00BE1DF8" w:rsidRPr="00BE1DF8" w:rsidRDefault="00BE1DF8" w:rsidP="00BE1DF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7234FD47" w14:textId="78C2B53D" w:rsidR="00BE1DF8" w:rsidRPr="00BE1DF8" w:rsidRDefault="00BE1DF8">
      <w:pPr>
        <w:pStyle w:val="a3"/>
        <w:spacing w:line="238" w:lineRule="exact"/>
        <w:ind w:left="1100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5640763B" w14:textId="000BBDF9" w:rsidR="008B3FDF" w:rsidRDefault="00F706BE">
      <w:pPr>
        <w:pStyle w:val="a3"/>
        <w:spacing w:before="22" w:line="288" w:lineRule="auto"/>
        <w:ind w:left="174" w:right="449" w:firstLine="566"/>
        <w:jc w:val="both"/>
      </w:pPr>
      <w:r>
        <w:t xml:space="preserve">Ο παραπάνω λοιπόν γεωγραφικός περιορισμός της απόστασης των </w:t>
      </w:r>
      <w:r w:rsidR="00BE1DF8" w:rsidRPr="00BE1DF8">
        <w:t>2</w:t>
      </w:r>
      <w:r w:rsidR="00857D71">
        <w:t>0</w:t>
      </w:r>
      <w:r w:rsidRPr="00BE1DF8">
        <w:t xml:space="preserve"> </w:t>
      </w:r>
      <w:proofErr w:type="spellStart"/>
      <w:r w:rsidRPr="00BE1DF8">
        <w:t>km</w:t>
      </w:r>
      <w:proofErr w:type="spellEnd"/>
      <w:r>
        <w:t xml:space="preserve"> από το αμαξοστάσιο του</w:t>
      </w:r>
      <w:r>
        <w:rPr>
          <w:spacing w:val="-68"/>
        </w:rPr>
        <w:t xml:space="preserve"> </w:t>
      </w:r>
      <w:r>
        <w:t>Δήμου για την παράδοση και μόνο των καυσίμων κίνησης, αφορά μία σημαντική κλίμακα μεγέθους</w:t>
      </w:r>
      <w:r>
        <w:rPr>
          <w:spacing w:val="1"/>
        </w:rPr>
        <w:t xml:space="preserve"> </w:t>
      </w:r>
      <w:r>
        <w:t>εξοικονόμησης</w:t>
      </w:r>
      <w:r>
        <w:rPr>
          <w:spacing w:val="-2"/>
        </w:rPr>
        <w:t xml:space="preserve"> </w:t>
      </w:r>
      <w:r>
        <w:t>πόρων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Δήμο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κατά</w:t>
      </w:r>
      <w:r>
        <w:rPr>
          <w:spacing w:val="-3"/>
        </w:rPr>
        <w:t xml:space="preserve"> </w:t>
      </w:r>
      <w:r>
        <w:t>συνέπεια εξυπηρέτησης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δημόσιου</w:t>
      </w:r>
      <w:r>
        <w:rPr>
          <w:spacing w:val="-3"/>
        </w:rPr>
        <w:t xml:space="preserve"> </w:t>
      </w:r>
      <w:r>
        <w:t>συμφέροντος.</w:t>
      </w:r>
    </w:p>
    <w:p w14:paraId="0204AA41" w14:textId="77777777" w:rsidR="008B3FDF" w:rsidRDefault="008B3FDF">
      <w:pPr>
        <w:pStyle w:val="a3"/>
        <w:rPr>
          <w:sz w:val="24"/>
        </w:rPr>
      </w:pPr>
    </w:p>
    <w:p w14:paraId="08042A8D" w14:textId="123D3C09" w:rsidR="008B3FDF" w:rsidRDefault="00F706BE">
      <w:pPr>
        <w:spacing w:before="191" w:line="288" w:lineRule="auto"/>
        <w:ind w:left="174" w:right="505" w:firstLine="566"/>
        <w:jc w:val="both"/>
        <w:rPr>
          <w:b/>
          <w:sz w:val="20"/>
        </w:rPr>
      </w:pPr>
      <w:r>
        <w:rPr>
          <w:sz w:val="20"/>
        </w:rPr>
        <w:t>Γ.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Η </w:t>
      </w:r>
      <w:r w:rsidRPr="00BE1DF8">
        <w:rPr>
          <w:b/>
          <w:i/>
          <w:sz w:val="20"/>
        </w:rPr>
        <w:t>παράδοση</w:t>
      </w:r>
      <w:r w:rsidRPr="00BE1DF8">
        <w:rPr>
          <w:b/>
          <w:i/>
          <w:spacing w:val="1"/>
          <w:sz w:val="20"/>
        </w:rPr>
        <w:t xml:space="preserve"> </w:t>
      </w:r>
      <w:r w:rsidRPr="00BE1DF8">
        <w:rPr>
          <w:b/>
          <w:i/>
          <w:sz w:val="20"/>
        </w:rPr>
        <w:t>των</w:t>
      </w:r>
      <w:r w:rsidRPr="00BE1DF8">
        <w:rPr>
          <w:b/>
          <w:i/>
          <w:spacing w:val="1"/>
          <w:sz w:val="20"/>
        </w:rPr>
        <w:t xml:space="preserve"> </w:t>
      </w:r>
      <w:r w:rsidRPr="00BE1DF8">
        <w:rPr>
          <w:b/>
          <w:i/>
          <w:sz w:val="20"/>
        </w:rPr>
        <w:t>λιπαντικών</w:t>
      </w:r>
      <w:r w:rsidRPr="00BE1DF8">
        <w:rPr>
          <w:b/>
          <w:i/>
          <w:spacing w:val="1"/>
          <w:sz w:val="20"/>
        </w:rPr>
        <w:t xml:space="preserve"> </w:t>
      </w:r>
      <w:r w:rsidRPr="00BE1DF8">
        <w:rPr>
          <w:sz w:val="20"/>
        </w:rPr>
        <w:t>και αντιψυκτικών θα</w:t>
      </w:r>
      <w:r w:rsidRPr="00BE1DF8">
        <w:rPr>
          <w:spacing w:val="70"/>
          <w:sz w:val="20"/>
        </w:rPr>
        <w:t xml:space="preserve"> </w:t>
      </w:r>
      <w:r w:rsidRPr="00BE1DF8">
        <w:rPr>
          <w:sz w:val="20"/>
        </w:rPr>
        <w:t xml:space="preserve">γίνεται </w:t>
      </w:r>
      <w:r w:rsidRPr="00BE1DF8">
        <w:rPr>
          <w:sz w:val="20"/>
          <w:u w:val="single"/>
        </w:rPr>
        <w:t>περιοδικά</w:t>
      </w:r>
      <w:r w:rsidRPr="00BE1DF8">
        <w:rPr>
          <w:sz w:val="20"/>
        </w:rPr>
        <w:t>,</w:t>
      </w:r>
      <w:r w:rsidRPr="00BE1DF8">
        <w:rPr>
          <w:spacing w:val="70"/>
          <w:sz w:val="20"/>
        </w:rPr>
        <w:t xml:space="preserve"> </w:t>
      </w:r>
      <w:r w:rsidRPr="00BE1DF8">
        <w:rPr>
          <w:sz w:val="20"/>
        </w:rPr>
        <w:t>σε αποθηκευτικό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χώρο που θα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>υποδεικνύεται,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 xml:space="preserve">ανάλογα με τις </w:t>
      </w:r>
      <w:proofErr w:type="spellStart"/>
      <w:r w:rsidRPr="00BE1DF8">
        <w:rPr>
          <w:sz w:val="20"/>
        </w:rPr>
        <w:t>προκύπτουσες</w:t>
      </w:r>
      <w:proofErr w:type="spellEnd"/>
      <w:r w:rsidRPr="00BE1DF8">
        <w:rPr>
          <w:sz w:val="20"/>
        </w:rPr>
        <w:t xml:space="preserve"> ανάγκες της υπηρεσίας και κατόπιν</w:t>
      </w:r>
      <w:r w:rsidRPr="00BE1DF8">
        <w:rPr>
          <w:spacing w:val="1"/>
          <w:sz w:val="20"/>
        </w:rPr>
        <w:t xml:space="preserve"> </w:t>
      </w:r>
      <w:r w:rsidRPr="00BE1DF8">
        <w:rPr>
          <w:sz w:val="20"/>
        </w:rPr>
        <w:t xml:space="preserve">έγγραφης εντολής του </w:t>
      </w:r>
      <w:r w:rsidR="00BE1DF8" w:rsidRPr="00BE1DF8">
        <w:rPr>
          <w:sz w:val="20"/>
        </w:rPr>
        <w:t>γραφείου</w:t>
      </w:r>
      <w:r w:rsidRPr="00BE1DF8">
        <w:rPr>
          <w:sz w:val="20"/>
        </w:rPr>
        <w:t xml:space="preserve"> Κίνησης</w:t>
      </w:r>
      <w:r w:rsidR="00BE1DF8" w:rsidRPr="00BE1DF8">
        <w:rPr>
          <w:sz w:val="20"/>
        </w:rPr>
        <w:t xml:space="preserve">, </w:t>
      </w:r>
      <w:r w:rsidRPr="00BE1DF8">
        <w:rPr>
          <w:b/>
          <w:sz w:val="20"/>
        </w:rPr>
        <w:t>εντός πέντε (5) εργάσιμων ημερών</w:t>
      </w:r>
      <w:r w:rsidRPr="00BE1DF8">
        <w:rPr>
          <w:sz w:val="20"/>
        </w:rPr>
        <w:t>, ενώ το σύνολο των ποσοτήτων θα παραδοθεί κατά</w:t>
      </w:r>
      <w:r w:rsidRPr="00BE1DF8">
        <w:rPr>
          <w:spacing w:val="-68"/>
          <w:sz w:val="20"/>
        </w:rPr>
        <w:t xml:space="preserve"> </w:t>
      </w:r>
      <w:r w:rsidRPr="00BE1DF8">
        <w:rPr>
          <w:sz w:val="20"/>
        </w:rPr>
        <w:t xml:space="preserve">την διάρκεια της σύμβασης. </w:t>
      </w:r>
      <w:r w:rsidRPr="00BE1DF8">
        <w:rPr>
          <w:b/>
          <w:sz w:val="20"/>
        </w:rPr>
        <w:t>∆</w:t>
      </w:r>
      <w:proofErr w:type="spellStart"/>
      <w:r w:rsidRPr="00BE1DF8">
        <w:rPr>
          <w:b/>
          <w:sz w:val="20"/>
        </w:rPr>
        <w:t>ιευκρινίζεται</w:t>
      </w:r>
      <w:proofErr w:type="spellEnd"/>
      <w:r w:rsidRPr="00BE1DF8">
        <w:rPr>
          <w:b/>
          <w:sz w:val="20"/>
        </w:rPr>
        <w:t xml:space="preserve"> ότι καθίσταται αδύνατος ο απόλυτος προσδιορισμός</w:t>
      </w:r>
      <w:r w:rsidR="005F1E61" w:rsidRPr="00BE1DF8">
        <w:rPr>
          <w:b/>
          <w:sz w:val="20"/>
        </w:rPr>
        <w:t xml:space="preserve"> </w:t>
      </w:r>
      <w:r w:rsidRPr="00BE1DF8">
        <w:rPr>
          <w:b/>
          <w:spacing w:val="-66"/>
          <w:sz w:val="20"/>
        </w:rPr>
        <w:t xml:space="preserve"> </w:t>
      </w:r>
      <w:r w:rsidRPr="00BE1DF8">
        <w:rPr>
          <w:b/>
          <w:sz w:val="20"/>
        </w:rPr>
        <w:t xml:space="preserve">της προς προμήθεια ποσότητας υλικών, επειδή η </w:t>
      </w:r>
      <w:proofErr w:type="spellStart"/>
      <w:r w:rsidRPr="00BE1DF8">
        <w:rPr>
          <w:b/>
          <w:sz w:val="20"/>
        </w:rPr>
        <w:t>προµέτρηση</w:t>
      </w:r>
      <w:proofErr w:type="spellEnd"/>
      <w:r w:rsidRPr="00BE1DF8">
        <w:rPr>
          <w:b/>
          <w:sz w:val="20"/>
        </w:rPr>
        <w:t xml:space="preserve"> είναι αδύνατη από τη φύση</w:t>
      </w:r>
      <w:r w:rsidRPr="00BE1DF8">
        <w:rPr>
          <w:b/>
          <w:spacing w:val="1"/>
          <w:sz w:val="20"/>
        </w:rPr>
        <w:t xml:space="preserve"> </w:t>
      </w:r>
      <w:r w:rsidRPr="00BE1DF8">
        <w:rPr>
          <w:b/>
          <w:sz w:val="20"/>
        </w:rPr>
        <w:t>της σύμβασης (λόγω άγνωστων κάθε</w:t>
      </w:r>
      <w:r>
        <w:rPr>
          <w:b/>
          <w:sz w:val="20"/>
        </w:rPr>
        <w:t xml:space="preserve"> φορά βλαβών του κάθε οχήματος/ΜΕ ξεχωριστά). Για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το λόγο αυτό η </w:t>
      </w:r>
      <w:proofErr w:type="spellStart"/>
      <w:r>
        <w:rPr>
          <w:b/>
          <w:sz w:val="20"/>
        </w:rPr>
        <w:t>προμέτρηση</w:t>
      </w:r>
      <w:proofErr w:type="spellEnd"/>
      <w:r>
        <w:rPr>
          <w:b/>
          <w:sz w:val="20"/>
        </w:rPr>
        <w:t xml:space="preserve"> του κάθε είδους γίνεται κατ’ εκτίμηση βάσει απολογιστικών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στοιχείων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Υπηρεσίας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αφορά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στο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σύνολο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ομάδας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(4).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προμήθεια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λιπαντικά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αντιψυκτικά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αφορούν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κυρίως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αυτά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απαιτούνται</w:t>
      </w:r>
      <w:r>
        <w:rPr>
          <w:b/>
          <w:spacing w:val="68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68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69"/>
          <w:sz w:val="20"/>
        </w:rPr>
        <w:t xml:space="preserve"> </w:t>
      </w:r>
      <w:r>
        <w:rPr>
          <w:b/>
          <w:sz w:val="20"/>
        </w:rPr>
        <w:t>τακτική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συντήρηση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οχημάτων/μηχανημάτων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έργου.</w:t>
      </w:r>
    </w:p>
    <w:p w14:paraId="22E119C6" w14:textId="77777777" w:rsidR="008B3FDF" w:rsidRDefault="00F706BE">
      <w:pPr>
        <w:pStyle w:val="a3"/>
        <w:spacing w:line="288" w:lineRule="auto"/>
        <w:ind w:left="174" w:right="438"/>
        <w:jc w:val="both"/>
      </w:pPr>
      <w:r>
        <w:t>Επειδή δεν μπορούν να προβλεφθούν οι βλάβες των οχημάτων κατά την εκτέλεση της σύμβασης</w:t>
      </w:r>
      <w:r>
        <w:rPr>
          <w:spacing w:val="1"/>
        </w:rPr>
        <w:t xml:space="preserve"> </w:t>
      </w:r>
      <w:r>
        <w:t>δύναται να αυξηθούν ή να μειωθούν οι συμβατικές ποσότητες των λιπαντικών και αντιψυκτικών που</w:t>
      </w:r>
      <w:r>
        <w:rPr>
          <w:spacing w:val="1"/>
        </w:rPr>
        <w:t xml:space="preserve"> </w:t>
      </w:r>
      <w:r>
        <w:t>αναγράφονται στη σύμβαση και στην οικονομική προσφορά του</w:t>
      </w:r>
      <w:r>
        <w:rPr>
          <w:spacing w:val="70"/>
        </w:rPr>
        <w:t xml:space="preserve"> </w:t>
      </w:r>
      <w:r>
        <w:t>αναδόχου χωρίς την τελική αλλαγή</w:t>
      </w:r>
      <w:r>
        <w:rPr>
          <w:spacing w:val="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συμβατικού</w:t>
      </w:r>
      <w:r>
        <w:rPr>
          <w:spacing w:val="-1"/>
        </w:rPr>
        <w:t xml:space="preserve"> </w:t>
      </w:r>
      <w:r>
        <w:t>ποσού</w:t>
      </w:r>
      <w:r>
        <w:rPr>
          <w:spacing w:val="-3"/>
        </w:rPr>
        <w:t xml:space="preserve"> </w:t>
      </w:r>
      <w:r>
        <w:rPr>
          <w:b/>
          <w:u w:val="single"/>
        </w:rPr>
        <w:t>με</w:t>
      </w:r>
      <w:r>
        <w:rPr>
          <w:b/>
          <w:spacing w:val="2"/>
        </w:rPr>
        <w:t xml:space="preserve"> </w:t>
      </w:r>
      <w:r>
        <w:t>τροποποίηση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σύμβασης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σύμφωνη</w:t>
      </w:r>
      <w:r>
        <w:rPr>
          <w:spacing w:val="-2"/>
        </w:rPr>
        <w:t xml:space="preserve"> </w:t>
      </w:r>
      <w:r>
        <w:t>γνώμη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αναδόχου.</w:t>
      </w:r>
    </w:p>
    <w:p w14:paraId="30A69464" w14:textId="77777777" w:rsidR="008B3FDF" w:rsidRDefault="008B3FDF">
      <w:pPr>
        <w:pStyle w:val="a3"/>
      </w:pPr>
    </w:p>
    <w:p w14:paraId="4FEBE4C5" w14:textId="505A789B" w:rsidR="008B3FDF" w:rsidRDefault="008B3FDF">
      <w:pPr>
        <w:pStyle w:val="a3"/>
      </w:pPr>
    </w:p>
    <w:p w14:paraId="39D1C373" w14:textId="3F43F742" w:rsidR="00C90975" w:rsidRDefault="00C90975">
      <w:pPr>
        <w:pStyle w:val="a3"/>
      </w:pPr>
    </w:p>
    <w:p w14:paraId="2D7168B5" w14:textId="72CAB766" w:rsidR="00C90975" w:rsidRDefault="00C90975">
      <w:pPr>
        <w:pStyle w:val="a3"/>
      </w:pPr>
    </w:p>
    <w:p w14:paraId="65EAC77A" w14:textId="7AF3843C" w:rsidR="00C90975" w:rsidRDefault="00C90975">
      <w:pPr>
        <w:pStyle w:val="a3"/>
      </w:pPr>
    </w:p>
    <w:p w14:paraId="6B24E7BB" w14:textId="01DAED8B" w:rsidR="00C90975" w:rsidRDefault="00C90975">
      <w:pPr>
        <w:pStyle w:val="a3"/>
      </w:pPr>
    </w:p>
    <w:p w14:paraId="27B4410B" w14:textId="77777777" w:rsidR="008B3FDF" w:rsidRDefault="008B3FDF">
      <w:pPr>
        <w:pStyle w:val="a3"/>
      </w:pPr>
    </w:p>
    <w:p w14:paraId="493016EA" w14:textId="77777777" w:rsidR="008B3FDF" w:rsidRDefault="008B3FDF">
      <w:pPr>
        <w:pStyle w:val="a3"/>
      </w:pPr>
    </w:p>
    <w:p w14:paraId="54EBF9A1" w14:textId="77777777" w:rsidR="008B3FDF" w:rsidRDefault="008B3FDF">
      <w:pPr>
        <w:pStyle w:val="a3"/>
      </w:pPr>
    </w:p>
    <w:p w14:paraId="7BD48188" w14:textId="77777777" w:rsidR="008B3FDF" w:rsidRDefault="008B3FDF">
      <w:pPr>
        <w:pStyle w:val="a3"/>
      </w:pPr>
    </w:p>
    <w:p w14:paraId="227A3BC3" w14:textId="77777777" w:rsidR="008B3FDF" w:rsidRDefault="008B3FDF">
      <w:pPr>
        <w:pStyle w:val="a3"/>
      </w:pPr>
    </w:p>
    <w:p w14:paraId="46537D55" w14:textId="3E7F701A" w:rsidR="008B3FDF" w:rsidRDefault="00D50063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A5244C9" wp14:editId="75404AB8">
                <wp:simplePos x="0" y="0"/>
                <wp:positionH relativeFrom="page">
                  <wp:posOffset>541020</wp:posOffset>
                </wp:positionH>
                <wp:positionV relativeFrom="paragraph">
                  <wp:posOffset>224155</wp:posOffset>
                </wp:positionV>
                <wp:extent cx="1635760" cy="6350"/>
                <wp:effectExtent l="0" t="0" r="4445" b="0"/>
                <wp:wrapTopAndBottom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B0215" id="Rectangle 15" o:spid="_x0000_s1026" style="position:absolute;margin-left:42.6pt;margin-top:17.65pt;width:128.8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BFC0963" w14:textId="77777777" w:rsidR="008B3FDF" w:rsidRDefault="00F706BE">
      <w:pPr>
        <w:spacing w:before="28"/>
        <w:ind w:left="174" w:right="456"/>
        <w:jc w:val="both"/>
        <w:rPr>
          <w:i/>
          <w:sz w:val="20"/>
        </w:rPr>
      </w:pPr>
      <w:r>
        <w:rPr>
          <w:i/>
          <w:sz w:val="20"/>
        </w:rPr>
        <w:t>να εξαρτήσουν τη συμμετοχή υποψηφίων, και άρα τον αποκλεισμό τους, από ανάλογο γεωγραφικό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περιορισμό. Υπό το πρίσμα των ανωτέρω, για λόγους δημοσίου συμφέροντος (πχ. προκειμένου 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ανεφοδιασμός των οχημάτων του Δήμου να μη συνεπάγεται δυσανάλογη σπατάλη οικονομικών και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διοικητικών πόρων και παραγωγικού χρόνου που τελικά αυξάνει υπέρμετρα το κόστος της σύμβασης),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οι αναθέτουσες αρχές δύνανται να συμπεριλαμβάνουν στα έγγραφα της σύμβασης αντίστοιχους όρους,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αποκλειστικά ως ειδικούς όρους εκτέλεσης της σύμβασης, σύμφωνα με τα οριζόμενα στο άρθρο 130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παρ.2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του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ν. 4412/2016.</w:t>
      </w:r>
    </w:p>
    <w:p w14:paraId="5F00D6D5" w14:textId="77777777" w:rsidR="008B3FDF" w:rsidRDefault="008B3FDF">
      <w:pPr>
        <w:jc w:val="both"/>
        <w:rPr>
          <w:sz w:val="20"/>
        </w:rPr>
        <w:sectPr w:rsidR="008B3FDF">
          <w:footerReference w:type="default" r:id="rId25"/>
          <w:pgSz w:w="11900" w:h="16840"/>
          <w:pgMar w:top="640" w:right="300" w:bottom="280" w:left="680" w:header="0" w:footer="0" w:gutter="0"/>
          <w:cols w:space="720"/>
        </w:sectPr>
      </w:pPr>
    </w:p>
    <w:p w14:paraId="3E3E883D" w14:textId="55B76884" w:rsidR="008B3FDF" w:rsidRDefault="00D50063">
      <w:pPr>
        <w:pStyle w:val="3"/>
        <w:spacing w:before="73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312597F4" wp14:editId="5EFE1D50">
                <wp:simplePos x="0" y="0"/>
                <wp:positionH relativeFrom="page">
                  <wp:posOffset>541020</wp:posOffset>
                </wp:positionH>
                <wp:positionV relativeFrom="paragraph">
                  <wp:posOffset>182245</wp:posOffset>
                </wp:positionV>
                <wp:extent cx="2631440" cy="13970"/>
                <wp:effectExtent l="7620" t="7620" r="8890" b="698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1440" cy="13970"/>
                          <a:chOff x="852" y="287"/>
                          <a:chExt cx="4144" cy="22"/>
                        </a:xfrm>
                      </wpg:grpSpPr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52" y="298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12" y="298"/>
                            <a:ext cx="91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22" y="298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02" y="298"/>
                            <a:ext cx="23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34" y="298"/>
                            <a:ext cx="4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680" y="298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54" y="298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22" y="287"/>
                            <a:ext cx="58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384" y="298"/>
                            <a:ext cx="59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78" y="298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108" y="298"/>
                            <a:ext cx="8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928" y="298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73BB0" id="Group 2" o:spid="_x0000_s1026" style="position:absolute;margin-left:42.6pt;margin-top:14.35pt;width:207.2pt;height:1.1pt;z-index:15740928;mso-position-horizontal-relative:page" coordorigin="852,287" coordsize="414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">
                <v:line id="Line 14" o:spid="_x0000_s1027" style="position:absolute;visibility:visible;mso-wrap-style:square" from="852,298" to="101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" strokeweight="1.1pt"/>
                <v:line id="Line 13" o:spid="_x0000_s1028" style="position:absolute;visibility:visible;mso-wrap-style:square" from="1012,298" to="192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" strokeweight="1.1pt"/>
                <v:line id="Line 12" o:spid="_x0000_s1029" style="position:absolute;visibility:visible;mso-wrap-style:square" from="1922,298" to="200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" strokeweight="1.1pt"/>
                <v:line id="Line 11" o:spid="_x0000_s1030" style="position:absolute;visibility:visible;mso-wrap-style:square" from="2002,298" to="223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" strokeweight="1.1pt"/>
                <v:line id="Line 10" o:spid="_x0000_s1031" style="position:absolute;visibility:visible;mso-wrap-style:square" from="2234,298" to="268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" strokeweight="1.1pt"/>
                <v:line id="Line 9" o:spid="_x0000_s1032" style="position:absolute;visibility:visible;mso-wrap-style:square" from="2680,298" to="325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" strokeweight="1.1pt"/>
                <v:line id="Line 8" o:spid="_x0000_s1033" style="position:absolute;visibility:visible;mso-wrap-style:square" from="3254,298" to="332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" strokeweight="1.1pt"/>
                <v:rect id="Rectangle 7" o:spid="_x0000_s1034" style="position:absolute;left:3322;top:287;width:5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6" o:spid="_x0000_s1035" style="position:absolute;visibility:visible;mso-wrap-style:square" from="3384,298" to="397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" strokeweight="1.1pt"/>
                <v:line id="Line 5" o:spid="_x0000_s1036" style="position:absolute;visibility:visible;mso-wrap-style:square" from="3978,298" to="410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" strokeweight="1.1pt"/>
                <v:line id="Line 4" o:spid="_x0000_s1037" style="position:absolute;visibility:visible;mso-wrap-style:square" from="4108,298" to="492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" strokeweight="1.1pt"/>
                <v:line id="Line 3" o:spid="_x0000_s1038" style="position:absolute;visibility:visible;mso-wrap-style:square" from="4928,298" to="499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" strokeweight="1.1pt"/>
                <w10:wrap anchorx="page"/>
              </v:group>
            </w:pict>
          </mc:Fallback>
        </mc:AlternateContent>
      </w:r>
      <w:r w:rsidR="00F706BE">
        <w:t>Άρθρο</w:t>
      </w:r>
      <w:r w:rsidR="00F706BE">
        <w:rPr>
          <w:spacing w:val="-4"/>
        </w:rPr>
        <w:t xml:space="preserve"> </w:t>
      </w:r>
      <w:r w:rsidR="00F706BE">
        <w:t>14</w:t>
      </w:r>
      <w:r w:rsidR="00F706BE">
        <w:rPr>
          <w:vertAlign w:val="superscript"/>
        </w:rPr>
        <w:t>ο</w:t>
      </w:r>
      <w:r w:rsidR="00F706BE">
        <w:rPr>
          <w:spacing w:val="-3"/>
        </w:rPr>
        <w:t xml:space="preserve"> </w:t>
      </w:r>
      <w:r w:rsidR="00F706BE">
        <w:t>-</w:t>
      </w:r>
      <w:r w:rsidR="00F706BE">
        <w:rPr>
          <w:spacing w:val="-4"/>
        </w:rPr>
        <w:t xml:space="preserve"> </w:t>
      </w:r>
      <w:r w:rsidR="00F706BE">
        <w:t>Έκπτωση</w:t>
      </w:r>
      <w:r w:rsidR="00F706BE">
        <w:rPr>
          <w:spacing w:val="57"/>
        </w:rPr>
        <w:t xml:space="preserve"> </w:t>
      </w:r>
      <w:r w:rsidR="00F706BE">
        <w:t>του</w:t>
      </w:r>
      <w:r w:rsidR="00F706BE">
        <w:rPr>
          <w:spacing w:val="-3"/>
        </w:rPr>
        <w:t xml:space="preserve"> </w:t>
      </w:r>
      <w:r w:rsidR="00F706BE">
        <w:t>αναδόχου</w:t>
      </w:r>
    </w:p>
    <w:p w14:paraId="7FFD6459" w14:textId="77777777" w:rsidR="008B3FDF" w:rsidRDefault="00F706BE">
      <w:pPr>
        <w:pStyle w:val="a3"/>
        <w:spacing w:before="49" w:line="288" w:lineRule="auto"/>
        <w:ind w:left="174" w:right="452"/>
        <w:jc w:val="both"/>
      </w:pPr>
      <w:r>
        <w:t>Ο ανάδοχος κηρύσσεται υποχρεωτικά έκπτωτος από την ανάθεση που έγινε στο όνομα του και από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απορρέει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αυτήν,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δημοτικού</w:t>
      </w:r>
      <w:r>
        <w:rPr>
          <w:spacing w:val="1"/>
        </w:rPr>
        <w:t xml:space="preserve"> </w:t>
      </w:r>
      <w:r>
        <w:t>συμβουλίου,</w:t>
      </w:r>
      <w:r>
        <w:rPr>
          <w:spacing w:val="1"/>
        </w:rPr>
        <w:t xml:space="preserve"> </w:t>
      </w:r>
      <w:r>
        <w:t>ύστερα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γνωμοδότηση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επιτροπής:</w:t>
      </w:r>
    </w:p>
    <w:p w14:paraId="36FFA285" w14:textId="77777777" w:rsidR="008B3FDF" w:rsidRDefault="00F706BE">
      <w:pPr>
        <w:pStyle w:val="a3"/>
        <w:spacing w:line="240" w:lineRule="exact"/>
        <w:ind w:left="174"/>
        <w:jc w:val="both"/>
      </w:pPr>
      <w:r>
        <w:t>α)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περίπτωση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παραγράφου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άρθρου</w:t>
      </w:r>
      <w:r>
        <w:rPr>
          <w:spacing w:val="-3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ν.4412/16,</w:t>
      </w:r>
    </w:p>
    <w:p w14:paraId="080A8948" w14:textId="77777777" w:rsidR="008B3FDF" w:rsidRDefault="00F706BE">
      <w:pPr>
        <w:pStyle w:val="a3"/>
        <w:spacing w:before="48" w:line="288" w:lineRule="auto"/>
        <w:ind w:left="174" w:right="445"/>
        <w:jc w:val="both"/>
      </w:pPr>
      <w:r>
        <w:t>β) σε περίπτωση δημόσιας σύμβασης προμηθειών, εφόσον δε φόρτωσε, παρέδωσε ή αντικατέστησε τα</w:t>
      </w:r>
      <w:r>
        <w:rPr>
          <w:spacing w:val="1"/>
        </w:rPr>
        <w:t xml:space="preserve"> </w:t>
      </w:r>
      <w:r>
        <w:t>συμβατικά υλικά ή δεν επισκεύασε ή συντήρησε αυτά μέσα στον συμβατικό χρόνο ή στον χρόνο</w:t>
      </w:r>
      <w:r>
        <w:rPr>
          <w:spacing w:val="1"/>
        </w:rPr>
        <w:t xml:space="preserve"> </w:t>
      </w:r>
      <w:r>
        <w:t>παράτασης</w:t>
      </w:r>
      <w:r>
        <w:rPr>
          <w:spacing w:val="-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δόθηκε, σύμφωνα</w:t>
      </w:r>
      <w:r>
        <w:rPr>
          <w:spacing w:val="-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όσα</w:t>
      </w:r>
      <w:r>
        <w:rPr>
          <w:spacing w:val="-1"/>
        </w:rPr>
        <w:t xml:space="preserve"> </w:t>
      </w:r>
      <w:r>
        <w:t>προβλέπονται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άρθρο</w:t>
      </w:r>
      <w:r>
        <w:rPr>
          <w:spacing w:val="-2"/>
        </w:rPr>
        <w:t xml:space="preserve"> </w:t>
      </w:r>
      <w:r>
        <w:t>206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ν.4412/16.</w:t>
      </w:r>
    </w:p>
    <w:p w14:paraId="17415524" w14:textId="77777777" w:rsidR="008B3FDF" w:rsidRDefault="008B3FDF">
      <w:pPr>
        <w:pStyle w:val="a3"/>
        <w:rPr>
          <w:sz w:val="24"/>
        </w:rPr>
      </w:pPr>
    </w:p>
    <w:p w14:paraId="0D11A311" w14:textId="4FFEA42E" w:rsidR="008B3FDF" w:rsidRPr="005F1E61" w:rsidRDefault="007C54F3">
      <w:pPr>
        <w:pStyle w:val="a3"/>
        <w:spacing w:before="10"/>
        <w:rPr>
          <w:sz w:val="29"/>
          <w:highlight w:val="yellow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74402DB9" wp14:editId="35DF0681">
                <wp:simplePos x="0" y="0"/>
                <wp:positionH relativeFrom="column">
                  <wp:posOffset>4137660</wp:posOffset>
                </wp:positionH>
                <wp:positionV relativeFrom="paragraph">
                  <wp:posOffset>207010</wp:posOffset>
                </wp:positionV>
                <wp:extent cx="2118360" cy="1295400"/>
                <wp:effectExtent l="0" t="0" r="0" b="0"/>
                <wp:wrapNone/>
                <wp:docPr id="251" name="Πλαίσιο κειμένου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4DA1E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ΘΕΩΡΗΘΗΚΕ</w:t>
                            </w:r>
                          </w:p>
                          <w:p w14:paraId="632063A0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C9AC9D6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93E1959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</w:t>
                            </w:r>
                          </w:p>
                          <w:p w14:paraId="2E5F0F86" w14:textId="77777777" w:rsidR="007C54F3" w:rsidRDefault="007C54F3" w:rsidP="007C54F3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FE35742" w14:textId="16F24CEC" w:rsidR="007C54F3" w:rsidRPr="00A60DB1" w:rsidRDefault="007C54F3" w:rsidP="007C54F3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0DB1">
                              <w:rPr>
                                <w:b/>
                                <w:bCs/>
                              </w:rPr>
                              <w:t>Γαλατάς,</w:t>
                            </w:r>
                            <w:r w:rsidRPr="00A60DB1">
                              <w:rPr>
                                <w:b/>
                                <w:bCs/>
                                <w:spacing w:val="-17"/>
                              </w:rPr>
                              <w:t xml:space="preserve"> 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DB272B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/11/2021</w:t>
                            </w:r>
                          </w:p>
                          <w:p w14:paraId="1F972EB5" w14:textId="77777777" w:rsidR="007C54F3" w:rsidRPr="00623846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02DB9" id="Πλαίσιο κειμένου 251" o:spid="_x0000_s1044" type="#_x0000_t202" style="position:absolute;margin-left:325.8pt;margin-top:16.3pt;width:166.8pt;height:102pt;z-index:4876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" fillcolor="white [3201]" stroked="f" strokeweight=".5pt">
                <v:textbox>
                  <w:txbxContent>
                    <w:p w14:paraId="06B4DA1E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ΘΕΩΡΗΘΗΚΕ</w:t>
                      </w:r>
                    </w:p>
                    <w:p w14:paraId="632063A0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C9AC9D6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93E1959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</w:t>
                      </w:r>
                    </w:p>
                    <w:p w14:paraId="2E5F0F86" w14:textId="77777777" w:rsidR="007C54F3" w:rsidRDefault="007C54F3" w:rsidP="007C54F3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FE35742" w14:textId="16F24CEC" w:rsidR="007C54F3" w:rsidRPr="00A60DB1" w:rsidRDefault="007C54F3" w:rsidP="007C54F3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  <w:r w:rsidRPr="00A60DB1">
                        <w:rPr>
                          <w:b/>
                          <w:bCs/>
                        </w:rPr>
                        <w:t>Γαλατάς,</w:t>
                      </w:r>
                      <w:r w:rsidRPr="00A60DB1">
                        <w:rPr>
                          <w:b/>
                          <w:bCs/>
                          <w:spacing w:val="-17"/>
                        </w:rPr>
                        <w:t xml:space="preserve"> </w:t>
                      </w:r>
                      <w:r w:rsidRPr="00A60DB1">
                        <w:rPr>
                          <w:b/>
                          <w:bCs/>
                        </w:rPr>
                        <w:t>1</w:t>
                      </w:r>
                      <w:r w:rsidR="00DB272B">
                        <w:rPr>
                          <w:b/>
                          <w:bCs/>
                          <w:lang w:val="en-US"/>
                        </w:rPr>
                        <w:t>9</w:t>
                      </w:r>
                      <w:r w:rsidRPr="00A60DB1">
                        <w:rPr>
                          <w:b/>
                          <w:bCs/>
                        </w:rPr>
                        <w:t>/11/2021</w:t>
                      </w:r>
                    </w:p>
                    <w:p w14:paraId="1F972EB5" w14:textId="77777777" w:rsidR="007C54F3" w:rsidRPr="00623846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A97AD8" w14:textId="77777777" w:rsidR="008B3FDF" w:rsidRPr="005F1E61" w:rsidRDefault="008B3FDF">
      <w:pPr>
        <w:rPr>
          <w:sz w:val="29"/>
          <w:highlight w:val="yellow"/>
        </w:rPr>
        <w:sectPr w:rsidR="008B3FDF" w:rsidRPr="005F1E61">
          <w:footerReference w:type="default" r:id="rId26"/>
          <w:pgSz w:w="11900" w:h="16840"/>
          <w:pgMar w:top="940" w:right="300" w:bottom="280" w:left="680" w:header="0" w:footer="0" w:gutter="0"/>
          <w:cols w:space="720"/>
        </w:sectPr>
      </w:pPr>
    </w:p>
    <w:p w14:paraId="5B901F67" w14:textId="3019271F" w:rsidR="008B3FDF" w:rsidRDefault="007C54F3" w:rsidP="00CC01D0">
      <w:pPr>
        <w:spacing w:before="100"/>
        <w:ind w:left="314"/>
        <w:jc w:val="center"/>
        <w:rPr>
          <w:b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6A336E2B" wp14:editId="52166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18360" cy="1295400"/>
                <wp:effectExtent l="0" t="0" r="0" b="0"/>
                <wp:wrapNone/>
                <wp:docPr id="250" name="Πλαίσιο κειμένου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01374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3846">
                              <w:rPr>
                                <w:b/>
                                <w:bCs/>
                              </w:rPr>
                              <w:t>ΣΥΝΤΑΧΘΗΚΕ</w:t>
                            </w:r>
                          </w:p>
                          <w:p w14:paraId="09C726BB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8258264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208017C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</w:t>
                            </w:r>
                          </w:p>
                          <w:p w14:paraId="582DACA4" w14:textId="77777777" w:rsidR="007C54F3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B44EB10" w14:textId="3D7E821A" w:rsidR="007C54F3" w:rsidRPr="00A60DB1" w:rsidRDefault="007C54F3" w:rsidP="007C54F3">
                            <w:pPr>
                              <w:pStyle w:val="a3"/>
                              <w:spacing w:before="15"/>
                              <w:ind w:righ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0DB1">
                              <w:rPr>
                                <w:b/>
                                <w:bCs/>
                              </w:rPr>
                              <w:t>Γαλατάς,</w:t>
                            </w:r>
                            <w:r w:rsidRPr="00A60DB1">
                              <w:rPr>
                                <w:b/>
                                <w:bCs/>
                                <w:spacing w:val="-17"/>
                              </w:rPr>
                              <w:t xml:space="preserve"> 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DB272B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 w:rsidRPr="00A60DB1">
                              <w:rPr>
                                <w:b/>
                                <w:bCs/>
                              </w:rPr>
                              <w:t>/11/2021</w:t>
                            </w:r>
                          </w:p>
                          <w:p w14:paraId="4DFABCB2" w14:textId="77777777" w:rsidR="007C54F3" w:rsidRPr="00623846" w:rsidRDefault="007C54F3" w:rsidP="007C54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36E2B" id="Πλαίσιο κειμένου 250" o:spid="_x0000_s1045" type="#_x0000_t202" style="position:absolute;left:0;text-align:left;margin-left:0;margin-top:0;width:166.8pt;height:102pt;z-index:4876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" fillcolor="white [3201]" stroked="f" strokeweight=".5pt">
                <v:textbox>
                  <w:txbxContent>
                    <w:p w14:paraId="3E101374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3846">
                        <w:rPr>
                          <w:b/>
                          <w:bCs/>
                        </w:rPr>
                        <w:t>ΣΥΝΤΑΧΘΗΚΕ</w:t>
                      </w:r>
                    </w:p>
                    <w:p w14:paraId="09C726BB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8258264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208017C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</w:t>
                      </w:r>
                    </w:p>
                    <w:p w14:paraId="582DACA4" w14:textId="77777777" w:rsidR="007C54F3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B44EB10" w14:textId="3D7E821A" w:rsidR="007C54F3" w:rsidRPr="00A60DB1" w:rsidRDefault="007C54F3" w:rsidP="007C54F3">
                      <w:pPr>
                        <w:pStyle w:val="a3"/>
                        <w:spacing w:before="15"/>
                        <w:ind w:right="229"/>
                        <w:jc w:val="center"/>
                        <w:rPr>
                          <w:b/>
                          <w:bCs/>
                        </w:rPr>
                      </w:pPr>
                      <w:r w:rsidRPr="00A60DB1">
                        <w:rPr>
                          <w:b/>
                          <w:bCs/>
                        </w:rPr>
                        <w:t>Γαλατάς,</w:t>
                      </w:r>
                      <w:r w:rsidRPr="00A60DB1">
                        <w:rPr>
                          <w:b/>
                          <w:bCs/>
                          <w:spacing w:val="-17"/>
                        </w:rPr>
                        <w:t xml:space="preserve"> </w:t>
                      </w:r>
                      <w:r w:rsidRPr="00A60DB1">
                        <w:rPr>
                          <w:b/>
                          <w:bCs/>
                        </w:rPr>
                        <w:t>1</w:t>
                      </w:r>
                      <w:r w:rsidR="00DB272B">
                        <w:rPr>
                          <w:b/>
                          <w:bCs/>
                          <w:lang w:val="en-US"/>
                        </w:rPr>
                        <w:t>9</w:t>
                      </w:r>
                      <w:r w:rsidRPr="00A60DB1">
                        <w:rPr>
                          <w:b/>
                          <w:bCs/>
                        </w:rPr>
                        <w:t>/11/2021</w:t>
                      </w:r>
                    </w:p>
                    <w:p w14:paraId="4DFABCB2" w14:textId="77777777" w:rsidR="007C54F3" w:rsidRPr="00623846" w:rsidRDefault="007C54F3" w:rsidP="007C54F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3FDF">
      <w:type w:val="continuous"/>
      <w:pgSz w:w="11900" w:h="16840"/>
      <w:pgMar w:top="1300" w:right="300" w:bottom="940" w:left="680" w:header="720" w:footer="720" w:gutter="0"/>
      <w:cols w:num="3" w:space="720" w:equalWidth="0">
        <w:col w:w="2847" w:space="40"/>
        <w:col w:w="4004" w:space="39"/>
        <w:col w:w="39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0030" w14:textId="77777777" w:rsidR="0049178E" w:rsidRDefault="0049178E">
      <w:r>
        <w:separator/>
      </w:r>
    </w:p>
  </w:endnote>
  <w:endnote w:type="continuationSeparator" w:id="0">
    <w:p w14:paraId="35BA5551" w14:textId="77777777" w:rsidR="0049178E" w:rsidRDefault="0049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573D" w14:textId="6A6109BD" w:rsidR="008B3FDF" w:rsidRDefault="00D50063">
    <w:pPr>
      <w:pStyle w:val="a3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63936" behindDoc="1" locked="0" layoutInCell="1" allowOverlap="1" wp14:anchorId="07F34EB7" wp14:editId="77F4189C">
              <wp:simplePos x="0" y="0"/>
              <wp:positionH relativeFrom="page">
                <wp:posOffset>331470</wp:posOffset>
              </wp:positionH>
              <wp:positionV relativeFrom="page">
                <wp:posOffset>10095865</wp:posOffset>
              </wp:positionV>
              <wp:extent cx="4321175" cy="17272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1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8E1AC" w14:textId="40519335" w:rsidR="008B3FDF" w:rsidRDefault="00F706BE">
                          <w:pPr>
                            <w:spacing w:before="2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Προμήθεια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καυσίμων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και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λιπαντικών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8B57CF">
                            <w:rPr>
                              <w:i/>
                              <w:sz w:val="20"/>
                            </w:rPr>
                            <w:t>202</w:t>
                          </w:r>
                          <w:r w:rsidR="00121095">
                            <w:rPr>
                              <w:i/>
                              <w:sz w:val="20"/>
                            </w:rPr>
                            <w:t>2</w:t>
                          </w:r>
                          <w:r w:rsidR="008B57CF">
                            <w:rPr>
                              <w:i/>
                              <w:sz w:val="20"/>
                            </w:rPr>
                            <w:t xml:space="preserve"> (</w:t>
                          </w:r>
                          <w:r w:rsidR="00121095">
                            <w:rPr>
                              <w:i/>
                              <w:sz w:val="20"/>
                            </w:rPr>
                            <w:t>12</w:t>
                          </w:r>
                          <w:r w:rsidR="008B57CF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μηνών</w:t>
                          </w:r>
                          <w:r w:rsidR="008B57CF">
                            <w:rPr>
                              <w:i/>
                              <w:sz w:val="20"/>
                            </w:rPr>
                            <w:t xml:space="preserve">)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34E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margin-left:26.1pt;margin-top:794.95pt;width:340.25pt;height:13.6pt;z-index:-190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" filled="f" stroked="f">
              <v:textbox inset="0,0,0,0">
                <w:txbxContent>
                  <w:p w14:paraId="3548E1AC" w14:textId="40519335" w:rsidR="008B3FDF" w:rsidRDefault="00F706BE">
                    <w:pPr>
                      <w:spacing w:before="2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Προμήθεια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καυσίμων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και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λιπαντικών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8B57CF">
                      <w:rPr>
                        <w:i/>
                        <w:sz w:val="20"/>
                      </w:rPr>
                      <w:t>202</w:t>
                    </w:r>
                    <w:r w:rsidR="00121095">
                      <w:rPr>
                        <w:i/>
                        <w:sz w:val="20"/>
                      </w:rPr>
                      <w:t>2</w:t>
                    </w:r>
                    <w:r w:rsidR="008B57CF">
                      <w:rPr>
                        <w:i/>
                        <w:sz w:val="20"/>
                      </w:rPr>
                      <w:t xml:space="preserve"> (</w:t>
                    </w:r>
                    <w:r w:rsidR="00121095">
                      <w:rPr>
                        <w:i/>
                        <w:sz w:val="20"/>
                      </w:rPr>
                      <w:t>12</w:t>
                    </w:r>
                    <w:r w:rsidR="008B57CF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μηνών</w:t>
                    </w:r>
                    <w:r w:rsidR="008B57CF">
                      <w:rPr>
                        <w:i/>
                        <w:sz w:val="20"/>
                      </w:rPr>
                      <w:t xml:space="preserve">)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63424" behindDoc="1" locked="0" layoutInCell="1" allowOverlap="1" wp14:anchorId="5EA20053" wp14:editId="0B4AF802">
              <wp:simplePos x="0" y="0"/>
              <wp:positionH relativeFrom="page">
                <wp:posOffset>381000</wp:posOffset>
              </wp:positionH>
              <wp:positionV relativeFrom="page">
                <wp:posOffset>10069830</wp:posOffset>
              </wp:positionV>
              <wp:extent cx="6840220" cy="6350"/>
              <wp:effectExtent l="0" t="1905" r="0" b="1270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B91A" id="Rectangle 6" o:spid="_x0000_s1026" style="position:absolute;margin-left:30pt;margin-top:792.9pt;width:538.6pt;height:.5pt;z-index:-190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64448" behindDoc="1" locked="0" layoutInCell="1" allowOverlap="1" wp14:anchorId="1C1F7ECD" wp14:editId="501E8D67">
              <wp:simplePos x="0" y="0"/>
              <wp:positionH relativeFrom="page">
                <wp:posOffset>6912610</wp:posOffset>
              </wp:positionH>
              <wp:positionV relativeFrom="page">
                <wp:posOffset>10050145</wp:posOffset>
              </wp:positionV>
              <wp:extent cx="157480" cy="180340"/>
              <wp:effectExtent l="0" t="127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CB5C3" w14:textId="77777777" w:rsidR="008B3FDF" w:rsidRDefault="00F706BE">
                          <w:pPr>
                            <w:spacing w:before="20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F7ECD" id="Text Box 4" o:spid="_x0000_s1047" type="#_x0000_t202" style="position:absolute;margin-left:544.3pt;margin-top:791.35pt;width:12.4pt;height:14.2pt;z-index:-190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" filled="f" stroked="f">
              <v:textbox inset="0,0,0,0">
                <w:txbxContent>
                  <w:p w14:paraId="337CB5C3" w14:textId="77777777" w:rsidR="008B3FDF" w:rsidRDefault="00F706BE">
                    <w:pPr>
                      <w:spacing w:before="20"/>
                      <w:ind w:left="60"/>
                      <w:rPr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5C2" w14:textId="77777777" w:rsidR="008B3FDF" w:rsidRDefault="008B3FDF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58F9" w14:textId="77777777" w:rsidR="008B3FDF" w:rsidRDefault="008B3FDF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24AF" w14:textId="77777777" w:rsidR="008B3FDF" w:rsidRDefault="008B3FDF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EE33" w14:textId="77777777" w:rsidR="008B3FDF" w:rsidRDefault="008B3FDF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5D35" w14:textId="77777777" w:rsidR="008B3FDF" w:rsidRDefault="008B3FDF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B839" w14:textId="77777777" w:rsidR="008B3FDF" w:rsidRDefault="008B3FDF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10A9" w14:textId="77777777" w:rsidR="008B3FDF" w:rsidRDefault="008B3FDF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FACC" w14:textId="77777777" w:rsidR="008B3FDF" w:rsidRDefault="008B3FDF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6A20" w14:textId="77777777" w:rsidR="008B3FDF" w:rsidRDefault="008B3FD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A4DE" w14:textId="77777777" w:rsidR="00057734" w:rsidRDefault="0005773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484E" w14:textId="77777777" w:rsidR="008B3FDF" w:rsidRDefault="008B3FD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B243" w14:textId="77777777" w:rsidR="008B3FDF" w:rsidRDefault="008B3FDF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AAA6" w14:textId="77777777" w:rsidR="008B3FDF" w:rsidRDefault="008B3FDF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A30D" w14:textId="77777777" w:rsidR="008B3FDF" w:rsidRDefault="008B3FDF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357B" w14:textId="77777777" w:rsidR="008B3FDF" w:rsidRDefault="008B3FDF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F92D" w14:textId="77777777" w:rsidR="008B3FDF" w:rsidRDefault="008B3FDF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29E4" w14:textId="77777777" w:rsidR="008B3FDF" w:rsidRDefault="008B3FD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937C" w14:textId="77777777" w:rsidR="0049178E" w:rsidRDefault="0049178E">
      <w:r>
        <w:separator/>
      </w:r>
    </w:p>
  </w:footnote>
  <w:footnote w:type="continuationSeparator" w:id="0">
    <w:p w14:paraId="509A8C16" w14:textId="77777777" w:rsidR="0049178E" w:rsidRDefault="0049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92B"/>
    <w:multiLevelType w:val="multilevel"/>
    <w:tmpl w:val="1334F336"/>
    <w:lvl w:ilvl="0">
      <w:start w:val="6"/>
      <w:numFmt w:val="decimal"/>
      <w:lvlText w:val="%1"/>
      <w:lvlJc w:val="left"/>
      <w:pPr>
        <w:ind w:left="599" w:hanging="426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599" w:hanging="426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u w:val="single" w:color="00000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771" w:hanging="598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033" w:hanging="59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60" w:hanging="59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86" w:hanging="59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13" w:hanging="59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40" w:hanging="59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666" w:hanging="598"/>
      </w:pPr>
      <w:rPr>
        <w:rFonts w:hint="default"/>
        <w:lang w:val="el-GR" w:eastAsia="en-US" w:bidi="ar-SA"/>
      </w:rPr>
    </w:lvl>
  </w:abstractNum>
  <w:abstractNum w:abstractNumId="1" w15:restartNumberingAfterBreak="0">
    <w:nsid w:val="062F5836"/>
    <w:multiLevelType w:val="hybridMultilevel"/>
    <w:tmpl w:val="C58C48C6"/>
    <w:lvl w:ilvl="0" w:tplc="0408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09F52F0D"/>
    <w:multiLevelType w:val="hybridMultilevel"/>
    <w:tmpl w:val="A07639C8"/>
    <w:lvl w:ilvl="0" w:tplc="2B4ED410">
      <w:start w:val="1"/>
      <w:numFmt w:val="decimal"/>
      <w:lvlText w:val="%1."/>
      <w:lvlJc w:val="left"/>
      <w:pPr>
        <w:ind w:left="600" w:hanging="426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1" w:tplc="1720AA88">
      <w:numFmt w:val="bullet"/>
      <w:lvlText w:val="•"/>
      <w:lvlJc w:val="left"/>
      <w:pPr>
        <w:ind w:left="1632" w:hanging="426"/>
      </w:pPr>
      <w:rPr>
        <w:rFonts w:hint="default"/>
        <w:lang w:val="el-GR" w:eastAsia="en-US" w:bidi="ar-SA"/>
      </w:rPr>
    </w:lvl>
    <w:lvl w:ilvl="2" w:tplc="A824E8B8">
      <w:numFmt w:val="bullet"/>
      <w:lvlText w:val="•"/>
      <w:lvlJc w:val="left"/>
      <w:pPr>
        <w:ind w:left="2664" w:hanging="426"/>
      </w:pPr>
      <w:rPr>
        <w:rFonts w:hint="default"/>
        <w:lang w:val="el-GR" w:eastAsia="en-US" w:bidi="ar-SA"/>
      </w:rPr>
    </w:lvl>
    <w:lvl w:ilvl="3" w:tplc="998AE8E8">
      <w:numFmt w:val="bullet"/>
      <w:lvlText w:val="•"/>
      <w:lvlJc w:val="left"/>
      <w:pPr>
        <w:ind w:left="3696" w:hanging="426"/>
      </w:pPr>
      <w:rPr>
        <w:rFonts w:hint="default"/>
        <w:lang w:val="el-GR" w:eastAsia="en-US" w:bidi="ar-SA"/>
      </w:rPr>
    </w:lvl>
    <w:lvl w:ilvl="4" w:tplc="AFA27200">
      <w:numFmt w:val="bullet"/>
      <w:lvlText w:val="•"/>
      <w:lvlJc w:val="left"/>
      <w:pPr>
        <w:ind w:left="4728" w:hanging="426"/>
      </w:pPr>
      <w:rPr>
        <w:rFonts w:hint="default"/>
        <w:lang w:val="el-GR" w:eastAsia="en-US" w:bidi="ar-SA"/>
      </w:rPr>
    </w:lvl>
    <w:lvl w:ilvl="5" w:tplc="FD401840">
      <w:numFmt w:val="bullet"/>
      <w:lvlText w:val="•"/>
      <w:lvlJc w:val="left"/>
      <w:pPr>
        <w:ind w:left="5760" w:hanging="426"/>
      </w:pPr>
      <w:rPr>
        <w:rFonts w:hint="default"/>
        <w:lang w:val="el-GR" w:eastAsia="en-US" w:bidi="ar-SA"/>
      </w:rPr>
    </w:lvl>
    <w:lvl w:ilvl="6" w:tplc="D18EC6DC">
      <w:numFmt w:val="bullet"/>
      <w:lvlText w:val="•"/>
      <w:lvlJc w:val="left"/>
      <w:pPr>
        <w:ind w:left="6792" w:hanging="426"/>
      </w:pPr>
      <w:rPr>
        <w:rFonts w:hint="default"/>
        <w:lang w:val="el-GR" w:eastAsia="en-US" w:bidi="ar-SA"/>
      </w:rPr>
    </w:lvl>
    <w:lvl w:ilvl="7" w:tplc="89CE1198">
      <w:numFmt w:val="bullet"/>
      <w:lvlText w:val="•"/>
      <w:lvlJc w:val="left"/>
      <w:pPr>
        <w:ind w:left="7824" w:hanging="426"/>
      </w:pPr>
      <w:rPr>
        <w:rFonts w:hint="default"/>
        <w:lang w:val="el-GR" w:eastAsia="en-US" w:bidi="ar-SA"/>
      </w:rPr>
    </w:lvl>
    <w:lvl w:ilvl="8" w:tplc="5E1261BA">
      <w:numFmt w:val="bullet"/>
      <w:lvlText w:val="•"/>
      <w:lvlJc w:val="left"/>
      <w:pPr>
        <w:ind w:left="8856" w:hanging="426"/>
      </w:pPr>
      <w:rPr>
        <w:rFonts w:hint="default"/>
        <w:lang w:val="el-GR" w:eastAsia="en-US" w:bidi="ar-SA"/>
      </w:rPr>
    </w:lvl>
  </w:abstractNum>
  <w:abstractNum w:abstractNumId="3" w15:restartNumberingAfterBreak="0">
    <w:nsid w:val="17780246"/>
    <w:multiLevelType w:val="hybridMultilevel"/>
    <w:tmpl w:val="AB2C4628"/>
    <w:lvl w:ilvl="0" w:tplc="BB041188">
      <w:start w:val="16"/>
      <w:numFmt w:val="decimal"/>
      <w:lvlText w:val="%1."/>
      <w:lvlJc w:val="left"/>
      <w:pPr>
        <w:ind w:left="600" w:hanging="426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1" w:tplc="D12640DC">
      <w:numFmt w:val="bullet"/>
      <w:lvlText w:val="•"/>
      <w:lvlJc w:val="left"/>
      <w:pPr>
        <w:ind w:left="1632" w:hanging="426"/>
      </w:pPr>
      <w:rPr>
        <w:rFonts w:hint="default"/>
        <w:lang w:val="el-GR" w:eastAsia="en-US" w:bidi="ar-SA"/>
      </w:rPr>
    </w:lvl>
    <w:lvl w:ilvl="2" w:tplc="96364120">
      <w:numFmt w:val="bullet"/>
      <w:lvlText w:val="•"/>
      <w:lvlJc w:val="left"/>
      <w:pPr>
        <w:ind w:left="2664" w:hanging="426"/>
      </w:pPr>
      <w:rPr>
        <w:rFonts w:hint="default"/>
        <w:lang w:val="el-GR" w:eastAsia="en-US" w:bidi="ar-SA"/>
      </w:rPr>
    </w:lvl>
    <w:lvl w:ilvl="3" w:tplc="FAEA982C">
      <w:numFmt w:val="bullet"/>
      <w:lvlText w:val="•"/>
      <w:lvlJc w:val="left"/>
      <w:pPr>
        <w:ind w:left="3696" w:hanging="426"/>
      </w:pPr>
      <w:rPr>
        <w:rFonts w:hint="default"/>
        <w:lang w:val="el-GR" w:eastAsia="en-US" w:bidi="ar-SA"/>
      </w:rPr>
    </w:lvl>
    <w:lvl w:ilvl="4" w:tplc="79E81934">
      <w:numFmt w:val="bullet"/>
      <w:lvlText w:val="•"/>
      <w:lvlJc w:val="left"/>
      <w:pPr>
        <w:ind w:left="4728" w:hanging="426"/>
      </w:pPr>
      <w:rPr>
        <w:rFonts w:hint="default"/>
        <w:lang w:val="el-GR" w:eastAsia="en-US" w:bidi="ar-SA"/>
      </w:rPr>
    </w:lvl>
    <w:lvl w:ilvl="5" w:tplc="52B675B4">
      <w:numFmt w:val="bullet"/>
      <w:lvlText w:val="•"/>
      <w:lvlJc w:val="left"/>
      <w:pPr>
        <w:ind w:left="5760" w:hanging="426"/>
      </w:pPr>
      <w:rPr>
        <w:rFonts w:hint="default"/>
        <w:lang w:val="el-GR" w:eastAsia="en-US" w:bidi="ar-SA"/>
      </w:rPr>
    </w:lvl>
    <w:lvl w:ilvl="6" w:tplc="F26261EC">
      <w:numFmt w:val="bullet"/>
      <w:lvlText w:val="•"/>
      <w:lvlJc w:val="left"/>
      <w:pPr>
        <w:ind w:left="6792" w:hanging="426"/>
      </w:pPr>
      <w:rPr>
        <w:rFonts w:hint="default"/>
        <w:lang w:val="el-GR" w:eastAsia="en-US" w:bidi="ar-SA"/>
      </w:rPr>
    </w:lvl>
    <w:lvl w:ilvl="7" w:tplc="0C9AD91A">
      <w:numFmt w:val="bullet"/>
      <w:lvlText w:val="•"/>
      <w:lvlJc w:val="left"/>
      <w:pPr>
        <w:ind w:left="7824" w:hanging="426"/>
      </w:pPr>
      <w:rPr>
        <w:rFonts w:hint="default"/>
        <w:lang w:val="el-GR" w:eastAsia="en-US" w:bidi="ar-SA"/>
      </w:rPr>
    </w:lvl>
    <w:lvl w:ilvl="8" w:tplc="6B4CCCDE">
      <w:numFmt w:val="bullet"/>
      <w:lvlText w:val="•"/>
      <w:lvlJc w:val="left"/>
      <w:pPr>
        <w:ind w:left="8856" w:hanging="426"/>
      </w:pPr>
      <w:rPr>
        <w:rFonts w:hint="default"/>
        <w:lang w:val="el-GR" w:eastAsia="en-US" w:bidi="ar-SA"/>
      </w:rPr>
    </w:lvl>
  </w:abstractNum>
  <w:abstractNum w:abstractNumId="4" w15:restartNumberingAfterBreak="0">
    <w:nsid w:val="18982A20"/>
    <w:multiLevelType w:val="hybridMultilevel"/>
    <w:tmpl w:val="931887D2"/>
    <w:lvl w:ilvl="0" w:tplc="FDDC8C10">
      <w:start w:val="1"/>
      <w:numFmt w:val="decimal"/>
      <w:lvlText w:val="%1."/>
      <w:lvlJc w:val="left"/>
      <w:pPr>
        <w:ind w:left="1151" w:hanging="270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E99A48CA">
      <w:numFmt w:val="bullet"/>
      <w:lvlText w:val="•"/>
      <w:lvlJc w:val="left"/>
      <w:pPr>
        <w:ind w:left="2136" w:hanging="270"/>
      </w:pPr>
      <w:rPr>
        <w:rFonts w:hint="default"/>
        <w:lang w:val="el-GR" w:eastAsia="en-US" w:bidi="ar-SA"/>
      </w:rPr>
    </w:lvl>
    <w:lvl w:ilvl="2" w:tplc="D620268E">
      <w:numFmt w:val="bullet"/>
      <w:lvlText w:val="•"/>
      <w:lvlJc w:val="left"/>
      <w:pPr>
        <w:ind w:left="3112" w:hanging="270"/>
      </w:pPr>
      <w:rPr>
        <w:rFonts w:hint="default"/>
        <w:lang w:val="el-GR" w:eastAsia="en-US" w:bidi="ar-SA"/>
      </w:rPr>
    </w:lvl>
    <w:lvl w:ilvl="3" w:tplc="9094E4D4">
      <w:numFmt w:val="bullet"/>
      <w:lvlText w:val="•"/>
      <w:lvlJc w:val="left"/>
      <w:pPr>
        <w:ind w:left="4088" w:hanging="270"/>
      </w:pPr>
      <w:rPr>
        <w:rFonts w:hint="default"/>
        <w:lang w:val="el-GR" w:eastAsia="en-US" w:bidi="ar-SA"/>
      </w:rPr>
    </w:lvl>
    <w:lvl w:ilvl="4" w:tplc="505C3740">
      <w:numFmt w:val="bullet"/>
      <w:lvlText w:val="•"/>
      <w:lvlJc w:val="left"/>
      <w:pPr>
        <w:ind w:left="5064" w:hanging="270"/>
      </w:pPr>
      <w:rPr>
        <w:rFonts w:hint="default"/>
        <w:lang w:val="el-GR" w:eastAsia="en-US" w:bidi="ar-SA"/>
      </w:rPr>
    </w:lvl>
    <w:lvl w:ilvl="5" w:tplc="E1949C4E">
      <w:numFmt w:val="bullet"/>
      <w:lvlText w:val="•"/>
      <w:lvlJc w:val="left"/>
      <w:pPr>
        <w:ind w:left="6040" w:hanging="270"/>
      </w:pPr>
      <w:rPr>
        <w:rFonts w:hint="default"/>
        <w:lang w:val="el-GR" w:eastAsia="en-US" w:bidi="ar-SA"/>
      </w:rPr>
    </w:lvl>
    <w:lvl w:ilvl="6" w:tplc="0360CA8E">
      <w:numFmt w:val="bullet"/>
      <w:lvlText w:val="•"/>
      <w:lvlJc w:val="left"/>
      <w:pPr>
        <w:ind w:left="7016" w:hanging="270"/>
      </w:pPr>
      <w:rPr>
        <w:rFonts w:hint="default"/>
        <w:lang w:val="el-GR" w:eastAsia="en-US" w:bidi="ar-SA"/>
      </w:rPr>
    </w:lvl>
    <w:lvl w:ilvl="7" w:tplc="54CCAD6E">
      <w:numFmt w:val="bullet"/>
      <w:lvlText w:val="•"/>
      <w:lvlJc w:val="left"/>
      <w:pPr>
        <w:ind w:left="7992" w:hanging="270"/>
      </w:pPr>
      <w:rPr>
        <w:rFonts w:hint="default"/>
        <w:lang w:val="el-GR" w:eastAsia="en-US" w:bidi="ar-SA"/>
      </w:rPr>
    </w:lvl>
    <w:lvl w:ilvl="8" w:tplc="DF229940">
      <w:numFmt w:val="bullet"/>
      <w:lvlText w:val="•"/>
      <w:lvlJc w:val="left"/>
      <w:pPr>
        <w:ind w:left="8968" w:hanging="270"/>
      </w:pPr>
      <w:rPr>
        <w:rFonts w:hint="default"/>
        <w:lang w:val="el-GR" w:eastAsia="en-US" w:bidi="ar-SA"/>
      </w:rPr>
    </w:lvl>
  </w:abstractNum>
  <w:abstractNum w:abstractNumId="5" w15:restartNumberingAfterBreak="0">
    <w:nsid w:val="1C133193"/>
    <w:multiLevelType w:val="hybridMultilevel"/>
    <w:tmpl w:val="AB2C4628"/>
    <w:lvl w:ilvl="0" w:tplc="FFFFFFFF">
      <w:start w:val="16"/>
      <w:numFmt w:val="decimal"/>
      <w:lvlText w:val="%1."/>
      <w:lvlJc w:val="left"/>
      <w:pPr>
        <w:ind w:left="710" w:hanging="426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1" w:tplc="FFFFFFFF">
      <w:numFmt w:val="bullet"/>
      <w:lvlText w:val="•"/>
      <w:lvlJc w:val="left"/>
      <w:pPr>
        <w:ind w:left="1632" w:hanging="426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2664" w:hanging="426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696" w:hanging="426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728" w:hanging="426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760" w:hanging="426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792" w:hanging="426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24" w:hanging="426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56" w:hanging="426"/>
      </w:pPr>
      <w:rPr>
        <w:rFonts w:hint="default"/>
        <w:lang w:val="el-GR" w:eastAsia="en-US" w:bidi="ar-SA"/>
      </w:rPr>
    </w:lvl>
  </w:abstractNum>
  <w:abstractNum w:abstractNumId="6" w15:restartNumberingAfterBreak="0">
    <w:nsid w:val="1EE9016D"/>
    <w:multiLevelType w:val="hybridMultilevel"/>
    <w:tmpl w:val="D082A744"/>
    <w:lvl w:ilvl="0" w:tplc="76BA3E80">
      <w:numFmt w:val="bullet"/>
      <w:lvlText w:val="➢"/>
      <w:lvlJc w:val="left"/>
      <w:pPr>
        <w:ind w:left="162" w:hanging="426"/>
      </w:pPr>
      <w:rPr>
        <w:rFonts w:hint="default"/>
        <w:w w:val="79"/>
        <w:lang w:val="el-GR" w:eastAsia="en-US" w:bidi="ar-SA"/>
      </w:rPr>
    </w:lvl>
    <w:lvl w:ilvl="1" w:tplc="2F6A76EC">
      <w:numFmt w:val="bullet"/>
      <w:lvlText w:val="➢"/>
      <w:lvlJc w:val="left"/>
      <w:pPr>
        <w:ind w:left="882" w:hanging="436"/>
      </w:pPr>
      <w:rPr>
        <w:rFonts w:ascii="MS UI Gothic" w:eastAsia="MS UI Gothic" w:hAnsi="MS UI Gothic" w:cs="MS UI Gothic" w:hint="default"/>
        <w:w w:val="79"/>
        <w:sz w:val="24"/>
        <w:szCs w:val="24"/>
        <w:lang w:val="el-GR" w:eastAsia="en-US" w:bidi="ar-SA"/>
      </w:rPr>
    </w:lvl>
    <w:lvl w:ilvl="2" w:tplc="966A0578">
      <w:numFmt w:val="bullet"/>
      <w:lvlText w:val="•"/>
      <w:lvlJc w:val="left"/>
      <w:pPr>
        <w:ind w:left="2000" w:hanging="436"/>
      </w:pPr>
      <w:rPr>
        <w:rFonts w:hint="default"/>
        <w:lang w:val="el-GR" w:eastAsia="en-US" w:bidi="ar-SA"/>
      </w:rPr>
    </w:lvl>
    <w:lvl w:ilvl="3" w:tplc="46802FBC">
      <w:numFmt w:val="bullet"/>
      <w:lvlText w:val="•"/>
      <w:lvlJc w:val="left"/>
      <w:pPr>
        <w:ind w:left="3120" w:hanging="436"/>
      </w:pPr>
      <w:rPr>
        <w:rFonts w:hint="default"/>
        <w:lang w:val="el-GR" w:eastAsia="en-US" w:bidi="ar-SA"/>
      </w:rPr>
    </w:lvl>
    <w:lvl w:ilvl="4" w:tplc="86FE64E4">
      <w:numFmt w:val="bullet"/>
      <w:lvlText w:val="•"/>
      <w:lvlJc w:val="left"/>
      <w:pPr>
        <w:ind w:left="4240" w:hanging="436"/>
      </w:pPr>
      <w:rPr>
        <w:rFonts w:hint="default"/>
        <w:lang w:val="el-GR" w:eastAsia="en-US" w:bidi="ar-SA"/>
      </w:rPr>
    </w:lvl>
    <w:lvl w:ilvl="5" w:tplc="0C684D20">
      <w:numFmt w:val="bullet"/>
      <w:lvlText w:val="•"/>
      <w:lvlJc w:val="left"/>
      <w:pPr>
        <w:ind w:left="5360" w:hanging="436"/>
      </w:pPr>
      <w:rPr>
        <w:rFonts w:hint="default"/>
        <w:lang w:val="el-GR" w:eastAsia="en-US" w:bidi="ar-SA"/>
      </w:rPr>
    </w:lvl>
    <w:lvl w:ilvl="6" w:tplc="2558E722">
      <w:numFmt w:val="bullet"/>
      <w:lvlText w:val="•"/>
      <w:lvlJc w:val="left"/>
      <w:pPr>
        <w:ind w:left="6480" w:hanging="436"/>
      </w:pPr>
      <w:rPr>
        <w:rFonts w:hint="default"/>
        <w:lang w:val="el-GR" w:eastAsia="en-US" w:bidi="ar-SA"/>
      </w:rPr>
    </w:lvl>
    <w:lvl w:ilvl="7" w:tplc="A8741A90">
      <w:numFmt w:val="bullet"/>
      <w:lvlText w:val="•"/>
      <w:lvlJc w:val="left"/>
      <w:pPr>
        <w:ind w:left="7600" w:hanging="436"/>
      </w:pPr>
      <w:rPr>
        <w:rFonts w:hint="default"/>
        <w:lang w:val="el-GR" w:eastAsia="en-US" w:bidi="ar-SA"/>
      </w:rPr>
    </w:lvl>
    <w:lvl w:ilvl="8" w:tplc="4974764A">
      <w:numFmt w:val="bullet"/>
      <w:lvlText w:val="•"/>
      <w:lvlJc w:val="left"/>
      <w:pPr>
        <w:ind w:left="8720" w:hanging="436"/>
      </w:pPr>
      <w:rPr>
        <w:rFonts w:hint="default"/>
        <w:lang w:val="el-GR" w:eastAsia="en-US" w:bidi="ar-SA"/>
      </w:rPr>
    </w:lvl>
  </w:abstractNum>
  <w:abstractNum w:abstractNumId="7" w15:restartNumberingAfterBreak="0">
    <w:nsid w:val="259B6291"/>
    <w:multiLevelType w:val="hybridMultilevel"/>
    <w:tmpl w:val="53401878"/>
    <w:lvl w:ilvl="0" w:tplc="F1307E14">
      <w:start w:val="1"/>
      <w:numFmt w:val="decimal"/>
      <w:lvlText w:val="%1."/>
      <w:lvlJc w:val="left"/>
      <w:pPr>
        <w:ind w:left="588" w:hanging="426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4B185E20">
      <w:numFmt w:val="bullet"/>
      <w:lvlText w:val="•"/>
      <w:lvlJc w:val="left"/>
      <w:pPr>
        <w:ind w:left="952" w:hanging="222"/>
      </w:pPr>
      <w:rPr>
        <w:rFonts w:ascii="Verdana" w:eastAsia="Verdana" w:hAnsi="Verdana" w:cs="Verdana" w:hint="default"/>
        <w:w w:val="84"/>
        <w:sz w:val="24"/>
        <w:szCs w:val="24"/>
        <w:lang w:val="el-GR" w:eastAsia="en-US" w:bidi="ar-SA"/>
      </w:rPr>
    </w:lvl>
    <w:lvl w:ilvl="2" w:tplc="4FF0F966">
      <w:numFmt w:val="bullet"/>
      <w:lvlText w:val="•"/>
      <w:lvlJc w:val="left"/>
      <w:pPr>
        <w:ind w:left="2071" w:hanging="222"/>
      </w:pPr>
      <w:rPr>
        <w:rFonts w:hint="default"/>
        <w:lang w:val="el-GR" w:eastAsia="en-US" w:bidi="ar-SA"/>
      </w:rPr>
    </w:lvl>
    <w:lvl w:ilvl="3" w:tplc="6EE60D5A">
      <w:numFmt w:val="bullet"/>
      <w:lvlText w:val="•"/>
      <w:lvlJc w:val="left"/>
      <w:pPr>
        <w:ind w:left="3182" w:hanging="222"/>
      </w:pPr>
      <w:rPr>
        <w:rFonts w:hint="default"/>
        <w:lang w:val="el-GR" w:eastAsia="en-US" w:bidi="ar-SA"/>
      </w:rPr>
    </w:lvl>
    <w:lvl w:ilvl="4" w:tplc="753CFAB2">
      <w:numFmt w:val="bullet"/>
      <w:lvlText w:val="•"/>
      <w:lvlJc w:val="left"/>
      <w:pPr>
        <w:ind w:left="4293" w:hanging="222"/>
      </w:pPr>
      <w:rPr>
        <w:rFonts w:hint="default"/>
        <w:lang w:val="el-GR" w:eastAsia="en-US" w:bidi="ar-SA"/>
      </w:rPr>
    </w:lvl>
    <w:lvl w:ilvl="5" w:tplc="0E2AD576">
      <w:numFmt w:val="bullet"/>
      <w:lvlText w:val="•"/>
      <w:lvlJc w:val="left"/>
      <w:pPr>
        <w:ind w:left="5404" w:hanging="222"/>
      </w:pPr>
      <w:rPr>
        <w:rFonts w:hint="default"/>
        <w:lang w:val="el-GR" w:eastAsia="en-US" w:bidi="ar-SA"/>
      </w:rPr>
    </w:lvl>
    <w:lvl w:ilvl="6" w:tplc="BB10DAD8">
      <w:numFmt w:val="bullet"/>
      <w:lvlText w:val="•"/>
      <w:lvlJc w:val="left"/>
      <w:pPr>
        <w:ind w:left="6515" w:hanging="222"/>
      </w:pPr>
      <w:rPr>
        <w:rFonts w:hint="default"/>
        <w:lang w:val="el-GR" w:eastAsia="en-US" w:bidi="ar-SA"/>
      </w:rPr>
    </w:lvl>
    <w:lvl w:ilvl="7" w:tplc="245074E2">
      <w:numFmt w:val="bullet"/>
      <w:lvlText w:val="•"/>
      <w:lvlJc w:val="left"/>
      <w:pPr>
        <w:ind w:left="7626" w:hanging="222"/>
      </w:pPr>
      <w:rPr>
        <w:rFonts w:hint="default"/>
        <w:lang w:val="el-GR" w:eastAsia="en-US" w:bidi="ar-SA"/>
      </w:rPr>
    </w:lvl>
    <w:lvl w:ilvl="8" w:tplc="7116F37A">
      <w:numFmt w:val="bullet"/>
      <w:lvlText w:val="•"/>
      <w:lvlJc w:val="left"/>
      <w:pPr>
        <w:ind w:left="8737" w:hanging="222"/>
      </w:pPr>
      <w:rPr>
        <w:rFonts w:hint="default"/>
        <w:lang w:val="el-GR" w:eastAsia="en-US" w:bidi="ar-SA"/>
      </w:rPr>
    </w:lvl>
  </w:abstractNum>
  <w:abstractNum w:abstractNumId="8" w15:restartNumberingAfterBreak="0">
    <w:nsid w:val="2CA56EC1"/>
    <w:multiLevelType w:val="hybridMultilevel"/>
    <w:tmpl w:val="50D2DFAA"/>
    <w:lvl w:ilvl="0" w:tplc="2F2C0B74">
      <w:start w:val="1"/>
      <w:numFmt w:val="decimal"/>
      <w:lvlText w:val="%1."/>
      <w:lvlJc w:val="left"/>
      <w:pPr>
        <w:ind w:left="446" w:hanging="284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E3BE8B54">
      <w:numFmt w:val="bullet"/>
      <w:lvlText w:val="•"/>
      <w:lvlJc w:val="left"/>
      <w:pPr>
        <w:ind w:left="1492" w:hanging="284"/>
      </w:pPr>
      <w:rPr>
        <w:rFonts w:hint="default"/>
        <w:lang w:val="el-GR" w:eastAsia="en-US" w:bidi="ar-SA"/>
      </w:rPr>
    </w:lvl>
    <w:lvl w:ilvl="2" w:tplc="BFD62DAC">
      <w:numFmt w:val="bullet"/>
      <w:lvlText w:val="•"/>
      <w:lvlJc w:val="left"/>
      <w:pPr>
        <w:ind w:left="2544" w:hanging="284"/>
      </w:pPr>
      <w:rPr>
        <w:rFonts w:hint="default"/>
        <w:lang w:val="el-GR" w:eastAsia="en-US" w:bidi="ar-SA"/>
      </w:rPr>
    </w:lvl>
    <w:lvl w:ilvl="3" w:tplc="7CFAE5BA">
      <w:numFmt w:val="bullet"/>
      <w:lvlText w:val="•"/>
      <w:lvlJc w:val="left"/>
      <w:pPr>
        <w:ind w:left="3596" w:hanging="284"/>
      </w:pPr>
      <w:rPr>
        <w:rFonts w:hint="default"/>
        <w:lang w:val="el-GR" w:eastAsia="en-US" w:bidi="ar-SA"/>
      </w:rPr>
    </w:lvl>
    <w:lvl w:ilvl="4" w:tplc="C436E7CA">
      <w:numFmt w:val="bullet"/>
      <w:lvlText w:val="•"/>
      <w:lvlJc w:val="left"/>
      <w:pPr>
        <w:ind w:left="4648" w:hanging="284"/>
      </w:pPr>
      <w:rPr>
        <w:rFonts w:hint="default"/>
        <w:lang w:val="el-GR" w:eastAsia="en-US" w:bidi="ar-SA"/>
      </w:rPr>
    </w:lvl>
    <w:lvl w:ilvl="5" w:tplc="DD408E34">
      <w:numFmt w:val="bullet"/>
      <w:lvlText w:val="•"/>
      <w:lvlJc w:val="left"/>
      <w:pPr>
        <w:ind w:left="5700" w:hanging="284"/>
      </w:pPr>
      <w:rPr>
        <w:rFonts w:hint="default"/>
        <w:lang w:val="el-GR" w:eastAsia="en-US" w:bidi="ar-SA"/>
      </w:rPr>
    </w:lvl>
    <w:lvl w:ilvl="6" w:tplc="CD862E96">
      <w:numFmt w:val="bullet"/>
      <w:lvlText w:val="•"/>
      <w:lvlJc w:val="left"/>
      <w:pPr>
        <w:ind w:left="6752" w:hanging="284"/>
      </w:pPr>
      <w:rPr>
        <w:rFonts w:hint="default"/>
        <w:lang w:val="el-GR" w:eastAsia="en-US" w:bidi="ar-SA"/>
      </w:rPr>
    </w:lvl>
    <w:lvl w:ilvl="7" w:tplc="A11E7264">
      <w:numFmt w:val="bullet"/>
      <w:lvlText w:val="•"/>
      <w:lvlJc w:val="left"/>
      <w:pPr>
        <w:ind w:left="7804" w:hanging="284"/>
      </w:pPr>
      <w:rPr>
        <w:rFonts w:hint="default"/>
        <w:lang w:val="el-GR" w:eastAsia="en-US" w:bidi="ar-SA"/>
      </w:rPr>
    </w:lvl>
    <w:lvl w:ilvl="8" w:tplc="C182416C">
      <w:numFmt w:val="bullet"/>
      <w:lvlText w:val="•"/>
      <w:lvlJc w:val="left"/>
      <w:pPr>
        <w:ind w:left="8856" w:hanging="284"/>
      </w:pPr>
      <w:rPr>
        <w:rFonts w:hint="default"/>
        <w:lang w:val="el-GR" w:eastAsia="en-US" w:bidi="ar-SA"/>
      </w:rPr>
    </w:lvl>
  </w:abstractNum>
  <w:abstractNum w:abstractNumId="9" w15:restartNumberingAfterBreak="0">
    <w:nsid w:val="3C8B682C"/>
    <w:multiLevelType w:val="hybridMultilevel"/>
    <w:tmpl w:val="6068D802"/>
    <w:lvl w:ilvl="0" w:tplc="623C06AE">
      <w:numFmt w:val="bullet"/>
      <w:lvlText w:val="•"/>
      <w:lvlJc w:val="left"/>
      <w:pPr>
        <w:ind w:left="174" w:hanging="200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7C0C7F68">
      <w:numFmt w:val="bullet"/>
      <w:lvlText w:val="•"/>
      <w:lvlJc w:val="left"/>
      <w:pPr>
        <w:ind w:left="1254" w:hanging="200"/>
      </w:pPr>
      <w:rPr>
        <w:rFonts w:hint="default"/>
        <w:lang w:val="el-GR" w:eastAsia="en-US" w:bidi="ar-SA"/>
      </w:rPr>
    </w:lvl>
    <w:lvl w:ilvl="2" w:tplc="4E4E894C">
      <w:numFmt w:val="bullet"/>
      <w:lvlText w:val="•"/>
      <w:lvlJc w:val="left"/>
      <w:pPr>
        <w:ind w:left="2328" w:hanging="200"/>
      </w:pPr>
      <w:rPr>
        <w:rFonts w:hint="default"/>
        <w:lang w:val="el-GR" w:eastAsia="en-US" w:bidi="ar-SA"/>
      </w:rPr>
    </w:lvl>
    <w:lvl w:ilvl="3" w:tplc="CE182C3E">
      <w:numFmt w:val="bullet"/>
      <w:lvlText w:val="•"/>
      <w:lvlJc w:val="left"/>
      <w:pPr>
        <w:ind w:left="3402" w:hanging="200"/>
      </w:pPr>
      <w:rPr>
        <w:rFonts w:hint="default"/>
        <w:lang w:val="el-GR" w:eastAsia="en-US" w:bidi="ar-SA"/>
      </w:rPr>
    </w:lvl>
    <w:lvl w:ilvl="4" w:tplc="B0809170">
      <w:numFmt w:val="bullet"/>
      <w:lvlText w:val="•"/>
      <w:lvlJc w:val="left"/>
      <w:pPr>
        <w:ind w:left="4476" w:hanging="200"/>
      </w:pPr>
      <w:rPr>
        <w:rFonts w:hint="default"/>
        <w:lang w:val="el-GR" w:eastAsia="en-US" w:bidi="ar-SA"/>
      </w:rPr>
    </w:lvl>
    <w:lvl w:ilvl="5" w:tplc="F94C5EC6">
      <w:numFmt w:val="bullet"/>
      <w:lvlText w:val="•"/>
      <w:lvlJc w:val="left"/>
      <w:pPr>
        <w:ind w:left="5550" w:hanging="200"/>
      </w:pPr>
      <w:rPr>
        <w:rFonts w:hint="default"/>
        <w:lang w:val="el-GR" w:eastAsia="en-US" w:bidi="ar-SA"/>
      </w:rPr>
    </w:lvl>
    <w:lvl w:ilvl="6" w:tplc="6E9E041C">
      <w:numFmt w:val="bullet"/>
      <w:lvlText w:val="•"/>
      <w:lvlJc w:val="left"/>
      <w:pPr>
        <w:ind w:left="6624" w:hanging="200"/>
      </w:pPr>
      <w:rPr>
        <w:rFonts w:hint="default"/>
        <w:lang w:val="el-GR" w:eastAsia="en-US" w:bidi="ar-SA"/>
      </w:rPr>
    </w:lvl>
    <w:lvl w:ilvl="7" w:tplc="F7DEBEF6">
      <w:numFmt w:val="bullet"/>
      <w:lvlText w:val="•"/>
      <w:lvlJc w:val="left"/>
      <w:pPr>
        <w:ind w:left="7698" w:hanging="200"/>
      </w:pPr>
      <w:rPr>
        <w:rFonts w:hint="default"/>
        <w:lang w:val="el-GR" w:eastAsia="en-US" w:bidi="ar-SA"/>
      </w:rPr>
    </w:lvl>
    <w:lvl w:ilvl="8" w:tplc="57AA862A">
      <w:numFmt w:val="bullet"/>
      <w:lvlText w:val="•"/>
      <w:lvlJc w:val="left"/>
      <w:pPr>
        <w:ind w:left="8772" w:hanging="200"/>
      </w:pPr>
      <w:rPr>
        <w:rFonts w:hint="default"/>
        <w:lang w:val="el-GR" w:eastAsia="en-US" w:bidi="ar-SA"/>
      </w:rPr>
    </w:lvl>
  </w:abstractNum>
  <w:abstractNum w:abstractNumId="10" w15:restartNumberingAfterBreak="0">
    <w:nsid w:val="474C6F26"/>
    <w:multiLevelType w:val="hybridMultilevel"/>
    <w:tmpl w:val="BB487222"/>
    <w:lvl w:ilvl="0" w:tplc="DCF4F92C">
      <w:start w:val="1"/>
      <w:numFmt w:val="decimal"/>
      <w:lvlText w:val="%1."/>
      <w:lvlJc w:val="left"/>
      <w:pPr>
        <w:ind w:left="522" w:hanging="360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CD6C49FE">
      <w:start w:val="1"/>
      <w:numFmt w:val="decimal"/>
      <w:lvlText w:val="(%2)"/>
      <w:lvlJc w:val="left"/>
      <w:pPr>
        <w:ind w:left="1614" w:hanging="59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l-GR" w:eastAsia="en-US" w:bidi="ar-SA"/>
      </w:rPr>
    </w:lvl>
    <w:lvl w:ilvl="2" w:tplc="2AAC8B94">
      <w:numFmt w:val="bullet"/>
      <w:lvlText w:val="•"/>
      <w:lvlJc w:val="left"/>
      <w:pPr>
        <w:ind w:left="2631" w:hanging="590"/>
      </w:pPr>
      <w:rPr>
        <w:rFonts w:hint="default"/>
        <w:lang w:val="el-GR" w:eastAsia="en-US" w:bidi="ar-SA"/>
      </w:rPr>
    </w:lvl>
    <w:lvl w:ilvl="3" w:tplc="0E36868A">
      <w:numFmt w:val="bullet"/>
      <w:lvlText w:val="•"/>
      <w:lvlJc w:val="left"/>
      <w:pPr>
        <w:ind w:left="3642" w:hanging="590"/>
      </w:pPr>
      <w:rPr>
        <w:rFonts w:hint="default"/>
        <w:lang w:val="el-GR" w:eastAsia="en-US" w:bidi="ar-SA"/>
      </w:rPr>
    </w:lvl>
    <w:lvl w:ilvl="4" w:tplc="E91C654C">
      <w:numFmt w:val="bullet"/>
      <w:lvlText w:val="•"/>
      <w:lvlJc w:val="left"/>
      <w:pPr>
        <w:ind w:left="4653" w:hanging="590"/>
      </w:pPr>
      <w:rPr>
        <w:rFonts w:hint="default"/>
        <w:lang w:val="el-GR" w:eastAsia="en-US" w:bidi="ar-SA"/>
      </w:rPr>
    </w:lvl>
    <w:lvl w:ilvl="5" w:tplc="6C72D936">
      <w:numFmt w:val="bullet"/>
      <w:lvlText w:val="•"/>
      <w:lvlJc w:val="left"/>
      <w:pPr>
        <w:ind w:left="5664" w:hanging="590"/>
      </w:pPr>
      <w:rPr>
        <w:rFonts w:hint="default"/>
        <w:lang w:val="el-GR" w:eastAsia="en-US" w:bidi="ar-SA"/>
      </w:rPr>
    </w:lvl>
    <w:lvl w:ilvl="6" w:tplc="9034C746">
      <w:numFmt w:val="bullet"/>
      <w:lvlText w:val="•"/>
      <w:lvlJc w:val="left"/>
      <w:pPr>
        <w:ind w:left="6675" w:hanging="590"/>
      </w:pPr>
      <w:rPr>
        <w:rFonts w:hint="default"/>
        <w:lang w:val="el-GR" w:eastAsia="en-US" w:bidi="ar-SA"/>
      </w:rPr>
    </w:lvl>
    <w:lvl w:ilvl="7" w:tplc="5338059E">
      <w:numFmt w:val="bullet"/>
      <w:lvlText w:val="•"/>
      <w:lvlJc w:val="left"/>
      <w:pPr>
        <w:ind w:left="7686" w:hanging="590"/>
      </w:pPr>
      <w:rPr>
        <w:rFonts w:hint="default"/>
        <w:lang w:val="el-GR" w:eastAsia="en-US" w:bidi="ar-SA"/>
      </w:rPr>
    </w:lvl>
    <w:lvl w:ilvl="8" w:tplc="E7843068">
      <w:numFmt w:val="bullet"/>
      <w:lvlText w:val="•"/>
      <w:lvlJc w:val="left"/>
      <w:pPr>
        <w:ind w:left="8697" w:hanging="590"/>
      </w:pPr>
      <w:rPr>
        <w:rFonts w:hint="default"/>
        <w:lang w:val="el-GR" w:eastAsia="en-US" w:bidi="ar-SA"/>
      </w:rPr>
    </w:lvl>
  </w:abstractNum>
  <w:abstractNum w:abstractNumId="11" w15:restartNumberingAfterBreak="0">
    <w:nsid w:val="4B885964"/>
    <w:multiLevelType w:val="hybridMultilevel"/>
    <w:tmpl w:val="106EA34E"/>
    <w:lvl w:ilvl="0" w:tplc="643257BE">
      <w:numFmt w:val="bullet"/>
      <w:lvlText w:val="-"/>
      <w:lvlJc w:val="left"/>
      <w:pPr>
        <w:ind w:left="1100" w:hanging="360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828A5182">
      <w:numFmt w:val="bullet"/>
      <w:lvlText w:val="•"/>
      <w:lvlJc w:val="left"/>
      <w:pPr>
        <w:ind w:left="2082" w:hanging="360"/>
      </w:pPr>
      <w:rPr>
        <w:rFonts w:hint="default"/>
        <w:lang w:val="el-GR" w:eastAsia="en-US" w:bidi="ar-SA"/>
      </w:rPr>
    </w:lvl>
    <w:lvl w:ilvl="2" w:tplc="6EAADD58">
      <w:numFmt w:val="bullet"/>
      <w:lvlText w:val="•"/>
      <w:lvlJc w:val="left"/>
      <w:pPr>
        <w:ind w:left="3064" w:hanging="360"/>
      </w:pPr>
      <w:rPr>
        <w:rFonts w:hint="default"/>
        <w:lang w:val="el-GR" w:eastAsia="en-US" w:bidi="ar-SA"/>
      </w:rPr>
    </w:lvl>
    <w:lvl w:ilvl="3" w:tplc="31DAFD16">
      <w:numFmt w:val="bullet"/>
      <w:lvlText w:val="•"/>
      <w:lvlJc w:val="left"/>
      <w:pPr>
        <w:ind w:left="4046" w:hanging="360"/>
      </w:pPr>
      <w:rPr>
        <w:rFonts w:hint="default"/>
        <w:lang w:val="el-GR" w:eastAsia="en-US" w:bidi="ar-SA"/>
      </w:rPr>
    </w:lvl>
    <w:lvl w:ilvl="4" w:tplc="C58C082E">
      <w:numFmt w:val="bullet"/>
      <w:lvlText w:val="•"/>
      <w:lvlJc w:val="left"/>
      <w:pPr>
        <w:ind w:left="5028" w:hanging="360"/>
      </w:pPr>
      <w:rPr>
        <w:rFonts w:hint="default"/>
        <w:lang w:val="el-GR" w:eastAsia="en-US" w:bidi="ar-SA"/>
      </w:rPr>
    </w:lvl>
    <w:lvl w:ilvl="5" w:tplc="09569596">
      <w:numFmt w:val="bullet"/>
      <w:lvlText w:val="•"/>
      <w:lvlJc w:val="left"/>
      <w:pPr>
        <w:ind w:left="6010" w:hanging="360"/>
      </w:pPr>
      <w:rPr>
        <w:rFonts w:hint="default"/>
        <w:lang w:val="el-GR" w:eastAsia="en-US" w:bidi="ar-SA"/>
      </w:rPr>
    </w:lvl>
    <w:lvl w:ilvl="6" w:tplc="347AB8C2">
      <w:numFmt w:val="bullet"/>
      <w:lvlText w:val="•"/>
      <w:lvlJc w:val="left"/>
      <w:pPr>
        <w:ind w:left="6992" w:hanging="360"/>
      </w:pPr>
      <w:rPr>
        <w:rFonts w:hint="default"/>
        <w:lang w:val="el-GR" w:eastAsia="en-US" w:bidi="ar-SA"/>
      </w:rPr>
    </w:lvl>
    <w:lvl w:ilvl="7" w:tplc="9D147EA4">
      <w:numFmt w:val="bullet"/>
      <w:lvlText w:val="•"/>
      <w:lvlJc w:val="left"/>
      <w:pPr>
        <w:ind w:left="7974" w:hanging="360"/>
      </w:pPr>
      <w:rPr>
        <w:rFonts w:hint="default"/>
        <w:lang w:val="el-GR" w:eastAsia="en-US" w:bidi="ar-SA"/>
      </w:rPr>
    </w:lvl>
    <w:lvl w:ilvl="8" w:tplc="F5C060D4">
      <w:numFmt w:val="bullet"/>
      <w:lvlText w:val="•"/>
      <w:lvlJc w:val="left"/>
      <w:pPr>
        <w:ind w:left="8956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4C9C542C"/>
    <w:multiLevelType w:val="hybridMultilevel"/>
    <w:tmpl w:val="C6CC0032"/>
    <w:lvl w:ilvl="0" w:tplc="B99C2736">
      <w:start w:val="1"/>
      <w:numFmt w:val="decimal"/>
      <w:lvlText w:val="%1."/>
      <w:lvlJc w:val="left"/>
      <w:pPr>
        <w:ind w:left="534" w:hanging="360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1" w:tplc="C3844CAC">
      <w:numFmt w:val="bullet"/>
      <w:lvlText w:val="•"/>
      <w:lvlJc w:val="left"/>
      <w:pPr>
        <w:ind w:left="652" w:hanging="360"/>
      </w:pPr>
      <w:rPr>
        <w:rFonts w:hint="default"/>
        <w:lang w:val="el-GR" w:eastAsia="en-US" w:bidi="ar-SA"/>
      </w:rPr>
    </w:lvl>
    <w:lvl w:ilvl="2" w:tplc="F7ECB89C">
      <w:numFmt w:val="bullet"/>
      <w:lvlText w:val="•"/>
      <w:lvlJc w:val="left"/>
      <w:pPr>
        <w:ind w:left="765" w:hanging="360"/>
      </w:pPr>
      <w:rPr>
        <w:rFonts w:hint="default"/>
        <w:lang w:val="el-GR" w:eastAsia="en-US" w:bidi="ar-SA"/>
      </w:rPr>
    </w:lvl>
    <w:lvl w:ilvl="3" w:tplc="EE4EEBC2">
      <w:numFmt w:val="bullet"/>
      <w:lvlText w:val="•"/>
      <w:lvlJc w:val="left"/>
      <w:pPr>
        <w:ind w:left="878" w:hanging="360"/>
      </w:pPr>
      <w:rPr>
        <w:rFonts w:hint="default"/>
        <w:lang w:val="el-GR" w:eastAsia="en-US" w:bidi="ar-SA"/>
      </w:rPr>
    </w:lvl>
    <w:lvl w:ilvl="4" w:tplc="2D28A870">
      <w:numFmt w:val="bullet"/>
      <w:lvlText w:val="•"/>
      <w:lvlJc w:val="left"/>
      <w:pPr>
        <w:ind w:left="991" w:hanging="360"/>
      </w:pPr>
      <w:rPr>
        <w:rFonts w:hint="default"/>
        <w:lang w:val="el-GR" w:eastAsia="en-US" w:bidi="ar-SA"/>
      </w:rPr>
    </w:lvl>
    <w:lvl w:ilvl="5" w:tplc="4F12C96E">
      <w:numFmt w:val="bullet"/>
      <w:lvlText w:val="•"/>
      <w:lvlJc w:val="left"/>
      <w:pPr>
        <w:ind w:left="1104" w:hanging="360"/>
      </w:pPr>
      <w:rPr>
        <w:rFonts w:hint="default"/>
        <w:lang w:val="el-GR" w:eastAsia="en-US" w:bidi="ar-SA"/>
      </w:rPr>
    </w:lvl>
    <w:lvl w:ilvl="6" w:tplc="F45C10DE">
      <w:numFmt w:val="bullet"/>
      <w:lvlText w:val="•"/>
      <w:lvlJc w:val="left"/>
      <w:pPr>
        <w:ind w:left="1217" w:hanging="360"/>
      </w:pPr>
      <w:rPr>
        <w:rFonts w:hint="default"/>
        <w:lang w:val="el-GR" w:eastAsia="en-US" w:bidi="ar-SA"/>
      </w:rPr>
    </w:lvl>
    <w:lvl w:ilvl="7" w:tplc="8D660B44">
      <w:numFmt w:val="bullet"/>
      <w:lvlText w:val="•"/>
      <w:lvlJc w:val="left"/>
      <w:pPr>
        <w:ind w:left="1330" w:hanging="360"/>
      </w:pPr>
      <w:rPr>
        <w:rFonts w:hint="default"/>
        <w:lang w:val="el-GR" w:eastAsia="en-US" w:bidi="ar-SA"/>
      </w:rPr>
    </w:lvl>
    <w:lvl w:ilvl="8" w:tplc="A16C42E2">
      <w:numFmt w:val="bullet"/>
      <w:lvlText w:val="•"/>
      <w:lvlJc w:val="left"/>
      <w:pPr>
        <w:ind w:left="1443" w:hanging="36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DF"/>
    <w:rsid w:val="00020E1C"/>
    <w:rsid w:val="00057734"/>
    <w:rsid w:val="00066979"/>
    <w:rsid w:val="000A2C99"/>
    <w:rsid w:val="000B3025"/>
    <w:rsid w:val="000C1AB6"/>
    <w:rsid w:val="001063CF"/>
    <w:rsid w:val="001105A6"/>
    <w:rsid w:val="00121095"/>
    <w:rsid w:val="001234FC"/>
    <w:rsid w:val="00165717"/>
    <w:rsid w:val="00176FE0"/>
    <w:rsid w:val="001E4F55"/>
    <w:rsid w:val="00234633"/>
    <w:rsid w:val="002958CA"/>
    <w:rsid w:val="002F59DF"/>
    <w:rsid w:val="0032053D"/>
    <w:rsid w:val="00362FCB"/>
    <w:rsid w:val="00363123"/>
    <w:rsid w:val="00381418"/>
    <w:rsid w:val="00382F0C"/>
    <w:rsid w:val="00390212"/>
    <w:rsid w:val="003909E8"/>
    <w:rsid w:val="003A52D2"/>
    <w:rsid w:val="003D0602"/>
    <w:rsid w:val="003D1D07"/>
    <w:rsid w:val="003E22A4"/>
    <w:rsid w:val="003E36A3"/>
    <w:rsid w:val="003F1A70"/>
    <w:rsid w:val="00400C35"/>
    <w:rsid w:val="004160B2"/>
    <w:rsid w:val="0044724B"/>
    <w:rsid w:val="00451A71"/>
    <w:rsid w:val="00452AA8"/>
    <w:rsid w:val="0049178E"/>
    <w:rsid w:val="004A5F91"/>
    <w:rsid w:val="004B595A"/>
    <w:rsid w:val="004D0AA7"/>
    <w:rsid w:val="004F02D5"/>
    <w:rsid w:val="004F1BC4"/>
    <w:rsid w:val="00543AF1"/>
    <w:rsid w:val="00572A6A"/>
    <w:rsid w:val="005A60B5"/>
    <w:rsid w:val="005C7E5F"/>
    <w:rsid w:val="005E6ABA"/>
    <w:rsid w:val="005F1E61"/>
    <w:rsid w:val="005F7BE4"/>
    <w:rsid w:val="00623846"/>
    <w:rsid w:val="00640E5A"/>
    <w:rsid w:val="0065777C"/>
    <w:rsid w:val="00674478"/>
    <w:rsid w:val="00691C39"/>
    <w:rsid w:val="006C3877"/>
    <w:rsid w:val="006E66E7"/>
    <w:rsid w:val="007223CD"/>
    <w:rsid w:val="0072447A"/>
    <w:rsid w:val="00774222"/>
    <w:rsid w:val="00795031"/>
    <w:rsid w:val="00795ACF"/>
    <w:rsid w:val="007A39D8"/>
    <w:rsid w:val="007C54F3"/>
    <w:rsid w:val="00810F12"/>
    <w:rsid w:val="00825D15"/>
    <w:rsid w:val="00857C19"/>
    <w:rsid w:val="00857D71"/>
    <w:rsid w:val="00860882"/>
    <w:rsid w:val="00866B62"/>
    <w:rsid w:val="008A189F"/>
    <w:rsid w:val="008B055A"/>
    <w:rsid w:val="008B3FDF"/>
    <w:rsid w:val="008B57CF"/>
    <w:rsid w:val="008D64EF"/>
    <w:rsid w:val="008E3735"/>
    <w:rsid w:val="009A1168"/>
    <w:rsid w:val="009A418C"/>
    <w:rsid w:val="009C1B06"/>
    <w:rsid w:val="009C5413"/>
    <w:rsid w:val="009D15BF"/>
    <w:rsid w:val="009E2DFA"/>
    <w:rsid w:val="009E7A0D"/>
    <w:rsid w:val="00A070B6"/>
    <w:rsid w:val="00A23433"/>
    <w:rsid w:val="00A56DA4"/>
    <w:rsid w:val="00A5755C"/>
    <w:rsid w:val="00A60DB1"/>
    <w:rsid w:val="00A855AE"/>
    <w:rsid w:val="00AA2A81"/>
    <w:rsid w:val="00AB5957"/>
    <w:rsid w:val="00AD1694"/>
    <w:rsid w:val="00AF0BCD"/>
    <w:rsid w:val="00B4089A"/>
    <w:rsid w:val="00BB0B11"/>
    <w:rsid w:val="00BC3C4C"/>
    <w:rsid w:val="00BC3DAE"/>
    <w:rsid w:val="00BE1DF8"/>
    <w:rsid w:val="00C1653F"/>
    <w:rsid w:val="00C53F74"/>
    <w:rsid w:val="00C6489D"/>
    <w:rsid w:val="00C77374"/>
    <w:rsid w:val="00C80F2E"/>
    <w:rsid w:val="00C90975"/>
    <w:rsid w:val="00C90DE6"/>
    <w:rsid w:val="00CC01D0"/>
    <w:rsid w:val="00CC63E0"/>
    <w:rsid w:val="00CE278B"/>
    <w:rsid w:val="00CF0A91"/>
    <w:rsid w:val="00CF2900"/>
    <w:rsid w:val="00D02D14"/>
    <w:rsid w:val="00D230A7"/>
    <w:rsid w:val="00D50063"/>
    <w:rsid w:val="00D718EF"/>
    <w:rsid w:val="00D855DF"/>
    <w:rsid w:val="00DB272B"/>
    <w:rsid w:val="00E01502"/>
    <w:rsid w:val="00E03602"/>
    <w:rsid w:val="00E12E52"/>
    <w:rsid w:val="00E23295"/>
    <w:rsid w:val="00E41565"/>
    <w:rsid w:val="00E53322"/>
    <w:rsid w:val="00E56949"/>
    <w:rsid w:val="00E94B5A"/>
    <w:rsid w:val="00EA2E3C"/>
    <w:rsid w:val="00EA4797"/>
    <w:rsid w:val="00EB3B70"/>
    <w:rsid w:val="00F001E1"/>
    <w:rsid w:val="00F4431F"/>
    <w:rsid w:val="00F703EA"/>
    <w:rsid w:val="00F706BE"/>
    <w:rsid w:val="00F753A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66B60"/>
  <w15:docId w15:val="{52CA4675-D6DD-4078-9AA4-45E16881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9"/>
    <w:qFormat/>
    <w:pPr>
      <w:ind w:left="583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74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174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00" w:hanging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B57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8B57CF"/>
    <w:rPr>
      <w:rFonts w:ascii="Verdana" w:eastAsia="Verdana" w:hAnsi="Verdana" w:cs="Verdana"/>
      <w:lang w:val="el-GR"/>
    </w:rPr>
  </w:style>
  <w:style w:type="paragraph" w:styleId="a6">
    <w:name w:val="footer"/>
    <w:basedOn w:val="a"/>
    <w:link w:val="Char0"/>
    <w:uiPriority w:val="99"/>
    <w:unhideWhenUsed/>
    <w:rsid w:val="008B57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8B57CF"/>
    <w:rPr>
      <w:rFonts w:ascii="Verdana" w:eastAsia="Verdana" w:hAnsi="Verdana" w:cs="Verdana"/>
      <w:lang w:val="el-GR"/>
    </w:rPr>
  </w:style>
  <w:style w:type="paragraph" w:styleId="a7">
    <w:name w:val="endnote text"/>
    <w:basedOn w:val="a"/>
    <w:link w:val="Char1"/>
    <w:uiPriority w:val="99"/>
    <w:semiHidden/>
    <w:unhideWhenUsed/>
    <w:rsid w:val="00362FCB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7"/>
    <w:uiPriority w:val="99"/>
    <w:semiHidden/>
    <w:rsid w:val="00362FCB"/>
    <w:rPr>
      <w:rFonts w:ascii="Verdana" w:eastAsia="Verdana" w:hAnsi="Verdana" w:cs="Verdana"/>
      <w:sz w:val="20"/>
      <w:szCs w:val="20"/>
      <w:lang w:val="el-GR"/>
    </w:rPr>
  </w:style>
  <w:style w:type="character" w:styleId="a8">
    <w:name w:val="endnote reference"/>
    <w:basedOn w:val="a0"/>
    <w:uiPriority w:val="99"/>
    <w:semiHidden/>
    <w:unhideWhenUsed/>
    <w:rsid w:val="00362FCB"/>
    <w:rPr>
      <w:vertAlign w:val="superscript"/>
    </w:rPr>
  </w:style>
  <w:style w:type="character" w:styleId="-">
    <w:name w:val="Hyperlink"/>
    <w:basedOn w:val="a0"/>
    <w:uiPriority w:val="99"/>
    <w:unhideWhenUsed/>
    <w:rsid w:val="00EA479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4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F801-457F-48DF-8DD7-33746D0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12624</Words>
  <Characters>68172</Characters>
  <Application>Microsoft Office Word</Application>
  <DocSecurity>0</DocSecurity>
  <Lines>568</Lines>
  <Paragraphs>161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AK</dc:creator>
  <cp:keywords/>
  <dc:description/>
  <cp:lastModifiedBy>Eirini</cp:lastModifiedBy>
  <cp:revision>2</cp:revision>
  <cp:lastPrinted>2021-11-19T12:34:00Z</cp:lastPrinted>
  <dcterms:created xsi:type="dcterms:W3CDTF">2021-11-19T14:40:00Z</dcterms:created>
  <dcterms:modified xsi:type="dcterms:W3CDTF">2021-11-19T14:40:00Z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2021-11-12T00:00:00Z</vt:filetime>
  </property>
</Properties>
</file>